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8360B7">
      <w:pPr>
        <w:tabs>
          <w:tab w:val="left" w:pos="6237"/>
        </w:tabs>
        <w:jc w:val="center"/>
        <w:rPr>
          <w:sz w:val="20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875A4C" w:rsidRPr="00236479">
        <w:rPr>
          <w:b/>
          <w:sz w:val="22"/>
        </w:rPr>
        <w:t>и 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 </w:t>
      </w:r>
      <w:r w:rsidR="008360B7" w:rsidRPr="00236479">
        <w:rPr>
          <w:b/>
          <w:sz w:val="22"/>
        </w:rPr>
        <w:t>ноябрь</w:t>
      </w:r>
      <w:r w:rsidR="00760E5A" w:rsidRPr="00236479">
        <w:rPr>
          <w:b/>
          <w:sz w:val="22"/>
        </w:rPr>
        <w:t xml:space="preserve"> </w:t>
      </w:r>
      <w:r w:rsidRPr="00236479">
        <w:rPr>
          <w:b/>
          <w:sz w:val="22"/>
        </w:rPr>
        <w:t>2020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0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2698"/>
        <w:gridCol w:w="71"/>
        <w:gridCol w:w="1489"/>
        <w:gridCol w:w="2119"/>
        <w:gridCol w:w="10"/>
        <w:gridCol w:w="1963"/>
        <w:gridCol w:w="15"/>
      </w:tblGrid>
      <w:tr w:rsidR="00655C10" w:rsidRPr="008360B7" w:rsidTr="008360B7">
        <w:trPr>
          <w:gridAfter w:val="1"/>
          <w:wAfter w:w="8" w:type="pct"/>
        </w:trPr>
        <w:tc>
          <w:tcPr>
            <w:tcW w:w="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360B7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Дата</w:t>
            </w: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360B7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Мероприятие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360B7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Место и время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360B7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Исполнители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360B7" w:rsidRDefault="002D5F11" w:rsidP="008360B7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Ответственн</w:t>
            </w:r>
            <w:r w:rsidR="00655C10" w:rsidRPr="008360B7">
              <w:rPr>
                <w:b/>
                <w:sz w:val="20"/>
              </w:rPr>
              <w:t>ые</w:t>
            </w:r>
          </w:p>
        </w:tc>
      </w:tr>
      <w:tr w:rsidR="00C63621" w:rsidRPr="008360B7" w:rsidTr="008360B7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8360B7" w:rsidRDefault="00C63621" w:rsidP="008360B7">
            <w:pPr>
              <w:tabs>
                <w:tab w:val="left" w:pos="0"/>
              </w:tabs>
              <w:spacing w:line="240" w:lineRule="exact"/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Отдел образования и воспитания детей управления образования и социального развития администрации Осинского городского округа</w:t>
            </w:r>
          </w:p>
          <w:p w:rsidR="00C63621" w:rsidRPr="008360B7" w:rsidRDefault="00C63621" w:rsidP="008360B7">
            <w:pPr>
              <w:tabs>
                <w:tab w:val="left" w:pos="0"/>
              </w:tabs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E24AF3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F3" w:rsidRPr="008360B7" w:rsidRDefault="00E24AF3" w:rsidP="008360B7">
            <w:pPr>
              <w:jc w:val="center"/>
              <w:rPr>
                <w:rFonts w:eastAsia="Lucida Sans Unicode"/>
                <w:b/>
                <w:color w:val="000000"/>
                <w:sz w:val="20"/>
              </w:rPr>
            </w:pPr>
            <w:r w:rsidRPr="008360B7">
              <w:rPr>
                <w:rFonts w:eastAsia="Lucida Sans Unicode"/>
                <w:b/>
                <w:color w:val="000000"/>
                <w:sz w:val="20"/>
              </w:rPr>
              <w:t>Дата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F3" w:rsidRPr="008360B7" w:rsidRDefault="00E24AF3" w:rsidP="008360B7">
            <w:pPr>
              <w:jc w:val="center"/>
              <w:rPr>
                <w:rFonts w:eastAsia="Lucida Sans Unicode"/>
                <w:b/>
                <w:color w:val="000000"/>
                <w:sz w:val="20"/>
              </w:rPr>
            </w:pPr>
            <w:r w:rsidRPr="008360B7">
              <w:rPr>
                <w:rFonts w:eastAsia="Lucida Sans Unicode"/>
                <w:b/>
                <w:color w:val="000000"/>
                <w:sz w:val="20"/>
              </w:rPr>
              <w:t>Мероприятие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F3" w:rsidRPr="008360B7" w:rsidRDefault="00E24AF3" w:rsidP="008360B7">
            <w:pPr>
              <w:jc w:val="center"/>
              <w:rPr>
                <w:rFonts w:eastAsia="Lucida Sans Unicode"/>
                <w:b/>
                <w:color w:val="000000"/>
                <w:sz w:val="20"/>
              </w:rPr>
            </w:pPr>
            <w:r w:rsidRPr="008360B7">
              <w:rPr>
                <w:rFonts w:eastAsia="Lucida Sans Unicode"/>
                <w:b/>
                <w:color w:val="000000"/>
                <w:sz w:val="20"/>
              </w:rPr>
              <w:t>Место и время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F3" w:rsidRPr="008360B7" w:rsidRDefault="00E24AF3" w:rsidP="008360B7">
            <w:pPr>
              <w:jc w:val="center"/>
              <w:rPr>
                <w:rFonts w:eastAsia="Lucida Sans Unicode"/>
                <w:b/>
                <w:color w:val="000000"/>
                <w:sz w:val="20"/>
              </w:rPr>
            </w:pPr>
            <w:r w:rsidRPr="008360B7">
              <w:rPr>
                <w:rFonts w:eastAsia="Lucida Sans Unicode"/>
                <w:b/>
                <w:color w:val="000000"/>
                <w:sz w:val="20"/>
              </w:rPr>
              <w:t>Исполнители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F3" w:rsidRPr="008360B7" w:rsidRDefault="00E24AF3" w:rsidP="008360B7">
            <w:pPr>
              <w:jc w:val="center"/>
              <w:rPr>
                <w:rFonts w:eastAsia="Lucida Sans Unicode"/>
                <w:b/>
                <w:color w:val="000000"/>
                <w:sz w:val="20"/>
              </w:rPr>
            </w:pPr>
            <w:r w:rsidRPr="008360B7">
              <w:rPr>
                <w:rFonts w:eastAsia="Lucida Sans Unicode"/>
                <w:b/>
                <w:color w:val="000000"/>
                <w:sz w:val="20"/>
              </w:rPr>
              <w:t>Ответственные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02,09,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16,23, 30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Оперативное совещание специалистов отдела образования и воспитания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каб.42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10.00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Специалисты отдела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Вяткина И.А.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02,09,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16,23, 30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Системный час со специалистами отдела образования и воспитания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каб.42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16.00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Специалисты отдела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Вяткина И.А.</w:t>
            </w:r>
          </w:p>
        </w:tc>
      </w:tr>
      <w:tr w:rsidR="00285179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9" w:rsidRPr="008360B7" w:rsidRDefault="002851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До 16 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9" w:rsidRPr="008360B7" w:rsidRDefault="002851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Мероприятия в ОО, посвященные Дню памяти жертв политических репрессий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9" w:rsidRPr="008360B7" w:rsidRDefault="002851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9" w:rsidRPr="008360B7" w:rsidRDefault="002851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9" w:rsidRPr="008360B7" w:rsidRDefault="002851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285179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9" w:rsidRDefault="00F957F4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До 04.11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9" w:rsidRDefault="002851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Мероприятия в ОО, посвященные Дню народного единства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9" w:rsidRPr="008360B7" w:rsidRDefault="002851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9" w:rsidRDefault="002851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9" w:rsidRDefault="002851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F957F4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4" w:rsidRDefault="00F957F4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До 3.11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4" w:rsidRDefault="00F957F4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Формирование заявки для участия в Форуме музеев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4" w:rsidRPr="008360B7" w:rsidRDefault="00F957F4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4" w:rsidRDefault="00F957F4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4" w:rsidRDefault="00F957F4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A037F2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F2" w:rsidRDefault="00A037F2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До  10.11.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F2" w:rsidRDefault="00A037F2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Классные часы, посвященные 500-летию Тульского кремля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F2" w:rsidRPr="008360B7" w:rsidRDefault="00A037F2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F2" w:rsidRDefault="00A037F2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F2" w:rsidRDefault="00A037F2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02,09,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16,23, 30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 xml:space="preserve">Совещания в формате </w:t>
            </w:r>
            <w:proofErr w:type="spellStart"/>
            <w:r w:rsidRPr="008360B7">
              <w:rPr>
                <w:rFonts w:eastAsia="Lucida Sans Unicode"/>
                <w:color w:val="000000"/>
                <w:sz w:val="20"/>
              </w:rPr>
              <w:t>вебинаров</w:t>
            </w:r>
            <w:proofErr w:type="spellEnd"/>
            <w:r w:rsidRPr="008360B7">
              <w:rPr>
                <w:rFonts w:eastAsia="Lucida Sans Unicode"/>
                <w:color w:val="000000"/>
                <w:sz w:val="20"/>
              </w:rPr>
              <w:t xml:space="preserve"> по актуальным вопросам подготовки к ОГЭ и ЕГЭ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16.00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9870BC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BC" w:rsidRPr="008360B7" w:rsidRDefault="009870BC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02-03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BC" w:rsidRPr="008360B7" w:rsidRDefault="00285179" w:rsidP="00114094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М</w:t>
            </w:r>
            <w:r w:rsidR="009870BC">
              <w:rPr>
                <w:rFonts w:eastAsia="Lucida Sans Unicode"/>
                <w:color w:val="000000"/>
                <w:sz w:val="20"/>
              </w:rPr>
              <w:t>ониторинг</w:t>
            </w:r>
            <w:r w:rsidR="00114094">
              <w:rPr>
                <w:rFonts w:eastAsia="Lucida Sans Unicode"/>
                <w:color w:val="000000"/>
                <w:sz w:val="20"/>
              </w:rPr>
              <w:t>а</w:t>
            </w:r>
            <w:r w:rsidR="009870BC">
              <w:rPr>
                <w:rFonts w:eastAsia="Lucida Sans Unicode"/>
                <w:color w:val="000000"/>
                <w:sz w:val="20"/>
              </w:rPr>
              <w:t xml:space="preserve"> ГР </w:t>
            </w:r>
            <w:r w:rsidR="00114094">
              <w:rPr>
                <w:rFonts w:eastAsia="Lucida Sans Unicode"/>
                <w:color w:val="000000"/>
                <w:sz w:val="20"/>
              </w:rPr>
              <w:t>ОО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BC" w:rsidRPr="008360B7" w:rsidRDefault="00C1377C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</w:t>
            </w:r>
            <w:r w:rsidR="009870BC">
              <w:rPr>
                <w:rFonts w:eastAsia="Lucida Sans Unicode"/>
                <w:color w:val="000000"/>
                <w:sz w:val="20"/>
              </w:rPr>
              <w:t>аб</w:t>
            </w:r>
            <w:r>
              <w:rPr>
                <w:rFonts w:eastAsia="Lucida Sans Unicode"/>
                <w:color w:val="000000"/>
                <w:sz w:val="20"/>
              </w:rPr>
              <w:t>.</w:t>
            </w:r>
            <w:r w:rsidR="009870BC">
              <w:rPr>
                <w:rFonts w:eastAsia="Lucida Sans Unicode"/>
                <w:color w:val="000000"/>
                <w:sz w:val="20"/>
              </w:rPr>
              <w:t>40 по графику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BC" w:rsidRPr="008360B7" w:rsidRDefault="00114094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BC" w:rsidRPr="008360B7" w:rsidRDefault="00114094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455479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79" w:rsidRDefault="004554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До  03.11.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79" w:rsidRDefault="00285179" w:rsidP="00114094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Контроль</w:t>
            </w:r>
            <w:r w:rsidR="00455479">
              <w:rPr>
                <w:rFonts w:eastAsia="Lucida Sans Unicode"/>
                <w:color w:val="000000"/>
                <w:sz w:val="20"/>
              </w:rPr>
              <w:t xml:space="preserve"> учёта рабочего времени ШСК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79" w:rsidRDefault="004554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79" w:rsidRDefault="004554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79" w:rsidRDefault="004554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CF649D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9D" w:rsidRDefault="004554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До 10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9D" w:rsidRDefault="00285179" w:rsidP="00455479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Регистр</w:t>
            </w:r>
            <w:r w:rsidR="00455479">
              <w:rPr>
                <w:rFonts w:eastAsia="Lucida Sans Unicode"/>
                <w:color w:val="000000"/>
                <w:sz w:val="20"/>
              </w:rPr>
              <w:t xml:space="preserve"> ГР (для КДН)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9D" w:rsidRDefault="00CF649D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9D" w:rsidRDefault="00CF649D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9D" w:rsidRDefault="004554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До 01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Отчёт по пропускам занятий без уважительной причины за  октябрь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Оперативное совещание руководителей школ округа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каб.19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администрации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Вяткина И.А.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Оперативное совещание руководителей УДО, ДОУ округа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каб.19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администрации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Вяткина И.А.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До 5.11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 xml:space="preserve">Информация по кадетским классам в </w:t>
            </w:r>
            <w:proofErr w:type="spellStart"/>
            <w:r w:rsidRPr="008360B7">
              <w:rPr>
                <w:rFonts w:eastAsia="Lucida Sans Unicode"/>
                <w:color w:val="000000"/>
                <w:sz w:val="20"/>
              </w:rPr>
              <w:t>Минобр</w:t>
            </w:r>
            <w:proofErr w:type="spellEnd"/>
            <w:r w:rsidRPr="008360B7">
              <w:rPr>
                <w:rFonts w:eastAsia="Lucida Sans Unicode"/>
                <w:color w:val="000000"/>
                <w:sz w:val="20"/>
              </w:rPr>
              <w:t xml:space="preserve"> ПК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proofErr w:type="spellStart"/>
            <w:r w:rsidRPr="008360B7">
              <w:rPr>
                <w:rFonts w:eastAsia="Lucida Sans Unicode"/>
                <w:color w:val="000000"/>
                <w:sz w:val="20"/>
              </w:rPr>
              <w:t>Самоловских</w:t>
            </w:r>
            <w:proofErr w:type="spellEnd"/>
            <w:r w:rsidRPr="008360B7">
              <w:rPr>
                <w:rFonts w:eastAsia="Lucida Sans Unicode"/>
                <w:color w:val="000000"/>
                <w:sz w:val="20"/>
              </w:rPr>
              <w:t xml:space="preserve"> О.Г.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CF649D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9D" w:rsidRPr="008360B7" w:rsidRDefault="00CF649D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До 09.11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9D" w:rsidRPr="008360B7" w:rsidRDefault="00CF649D" w:rsidP="00CF649D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Уточнение списка опекаемых детей и их характеристик (для МТУ№5)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9D" w:rsidRPr="008360B7" w:rsidRDefault="00CF649D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9D" w:rsidRPr="008360B7" w:rsidRDefault="00CF649D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9D" w:rsidRPr="008360B7" w:rsidRDefault="00CF649D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Косовс</w:t>
            </w:r>
            <w:bookmarkStart w:id="0" w:name="_GoBack"/>
            <w:bookmarkEnd w:id="0"/>
            <w:r>
              <w:rPr>
                <w:rFonts w:eastAsia="Lucida Sans Unicode"/>
                <w:color w:val="000000"/>
                <w:sz w:val="20"/>
              </w:rPr>
              <w:t>ких Т.Ю.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С 06.11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Муниципальный этап   всероссийской предметной олимпиады школьников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  <w:p w:rsidR="00E84A3F" w:rsidRPr="008360B7" w:rsidRDefault="00E84A3F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proofErr w:type="spellStart"/>
            <w:r>
              <w:rPr>
                <w:rFonts w:eastAsia="Lucida Sans Unicode"/>
                <w:color w:val="000000"/>
                <w:sz w:val="20"/>
              </w:rPr>
              <w:t>Шмуратко</w:t>
            </w:r>
            <w:proofErr w:type="spellEnd"/>
            <w:r>
              <w:rPr>
                <w:rFonts w:eastAsia="Lucida Sans Unicode"/>
                <w:color w:val="000000"/>
                <w:sz w:val="20"/>
              </w:rPr>
              <w:t xml:space="preserve"> Ю.В.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 12.11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 xml:space="preserve">Информация в </w:t>
            </w:r>
            <w:proofErr w:type="spellStart"/>
            <w:r w:rsidRPr="008360B7">
              <w:rPr>
                <w:rFonts w:eastAsia="Lucida Sans Unicode"/>
                <w:color w:val="000000"/>
                <w:sz w:val="20"/>
              </w:rPr>
              <w:t>Минобр</w:t>
            </w:r>
            <w:proofErr w:type="spellEnd"/>
            <w:r w:rsidRPr="008360B7">
              <w:rPr>
                <w:rFonts w:eastAsia="Lucida Sans Unicode"/>
                <w:color w:val="000000"/>
                <w:sz w:val="20"/>
              </w:rPr>
              <w:t xml:space="preserve"> ПК об участии в конференции </w:t>
            </w:r>
            <w:r w:rsidRPr="008360B7">
              <w:rPr>
                <w:rFonts w:eastAsia="Lucida Sans Unicode"/>
                <w:color w:val="000000"/>
                <w:sz w:val="20"/>
              </w:rPr>
              <w:lastRenderedPageBreak/>
              <w:t>«Образовательный лифт»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lastRenderedPageBreak/>
              <w:t>05,19.11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 xml:space="preserve">Заседание </w:t>
            </w:r>
            <w:proofErr w:type="gramStart"/>
            <w:r w:rsidRPr="008360B7">
              <w:rPr>
                <w:rFonts w:eastAsia="Lucida Sans Unicode"/>
                <w:color w:val="000000"/>
                <w:sz w:val="20"/>
              </w:rPr>
              <w:t>районной</w:t>
            </w:r>
            <w:proofErr w:type="gramEnd"/>
            <w:r w:rsidRPr="008360B7">
              <w:rPr>
                <w:rFonts w:eastAsia="Lucida Sans Unicode"/>
                <w:color w:val="000000"/>
                <w:sz w:val="20"/>
              </w:rPr>
              <w:t xml:space="preserve"> КДН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Вяткина И.А.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До 10.11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Заполнение форм НОКО общеобразовательными школами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С 26.11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Диагностика  математической грамотности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Кузнецова В.Л.</w:t>
            </w:r>
          </w:p>
        </w:tc>
      </w:tr>
      <w:tr w:rsidR="00DF3C61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61" w:rsidRPr="008360B7" w:rsidRDefault="00DF3C61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До 23.11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61" w:rsidRPr="008360B7" w:rsidRDefault="00DF3C61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Анкетирование классных руководителей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61" w:rsidRPr="008360B7" w:rsidRDefault="00DF3C61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61" w:rsidRPr="008360B7" w:rsidRDefault="00DF3C61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61" w:rsidRPr="008360B7" w:rsidRDefault="00DF3C61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Косовских Т.Ю.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9870BC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ноябрь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Мониторинг заполнения ЭПОС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color w:val="000000"/>
                <w:sz w:val="20"/>
              </w:rPr>
              <w:t>Ажгихина О.И.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color w:val="000000"/>
                <w:sz w:val="20"/>
              </w:rPr>
            </w:pPr>
            <w:r w:rsidRPr="008360B7">
              <w:rPr>
                <w:color w:val="000000"/>
                <w:sz w:val="20"/>
              </w:rPr>
              <w:t>ноябрь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color w:val="000000"/>
                <w:sz w:val="20"/>
              </w:rPr>
            </w:pPr>
            <w:r w:rsidRPr="008360B7">
              <w:rPr>
                <w:color w:val="000000"/>
                <w:sz w:val="20"/>
              </w:rPr>
              <w:t>Тематическая проверка по комплектованию ДОУ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color w:val="000000"/>
                <w:sz w:val="20"/>
              </w:rPr>
            </w:pPr>
            <w:r w:rsidRPr="008360B7">
              <w:rPr>
                <w:color w:val="000000"/>
                <w:sz w:val="20"/>
              </w:rPr>
              <w:t>Руководители ДОУ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color w:val="000000"/>
                <w:sz w:val="20"/>
              </w:rPr>
            </w:pPr>
            <w:r w:rsidRPr="008360B7">
              <w:rPr>
                <w:color w:val="000000"/>
                <w:sz w:val="20"/>
              </w:rPr>
              <w:t>Ажгихина О.И.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ноябрь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color w:val="000000"/>
                <w:sz w:val="20"/>
              </w:rPr>
            </w:pPr>
            <w:r w:rsidRPr="008360B7">
              <w:rPr>
                <w:color w:val="000000"/>
                <w:sz w:val="20"/>
              </w:rPr>
              <w:t>Тематическая проверка по комплектованию  групп в учреждениях дополнительного образования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rFonts w:eastAsia="Lucida Sans Unicode"/>
                <w:color w:val="000000"/>
                <w:sz w:val="20"/>
              </w:rPr>
              <w:t>Руководители УДО детей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 w:rsidRPr="008360B7">
              <w:rPr>
                <w:color w:val="000000"/>
                <w:sz w:val="20"/>
              </w:rPr>
              <w:t>Косовских Т.Ю.</w:t>
            </w:r>
          </w:p>
        </w:tc>
      </w:tr>
      <w:tr w:rsidR="00455479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79" w:rsidRPr="008360B7" w:rsidRDefault="004554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ноябрь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79" w:rsidRPr="008360B7" w:rsidRDefault="00455479" w:rsidP="008360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Контроль заполнения Траектории ОО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79" w:rsidRPr="008360B7" w:rsidRDefault="004554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79" w:rsidRPr="008360B7" w:rsidRDefault="00455479" w:rsidP="008360B7">
            <w:pPr>
              <w:jc w:val="center"/>
              <w:rPr>
                <w:rFonts w:eastAsia="Lucida Sans Unicode"/>
                <w:color w:val="000000"/>
                <w:sz w:val="20"/>
              </w:rPr>
            </w:pPr>
            <w:r>
              <w:rPr>
                <w:rFonts w:eastAsia="Lucida Sans Unicode"/>
                <w:color w:val="000000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79" w:rsidRPr="008360B7" w:rsidRDefault="00455479" w:rsidP="008360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Косовских Т.Ю.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263981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ноябрь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Мониторинг «Организация горячего  питания  школьников»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Вяткина И.А.</w:t>
            </w:r>
          </w:p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Бочкарева Т.К.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263981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ноябрь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263981" w:rsidP="002639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63981">
              <w:rPr>
                <w:sz w:val="20"/>
              </w:rPr>
              <w:t xml:space="preserve">тчет о реализации муниципальной программы (мероприятий в рамках муниципальных программ) по развитию преобразованных муниципальных образований </w:t>
            </w:r>
            <w:r w:rsidR="008360B7" w:rsidRPr="008360B7">
              <w:rPr>
                <w:sz w:val="20"/>
              </w:rPr>
              <w:t>(МБОУ «ОСОШ №1</w:t>
            </w:r>
            <w:r>
              <w:rPr>
                <w:sz w:val="20"/>
              </w:rPr>
              <w:t>»)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Специалист отдела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Бочкарева Т.К.</w:t>
            </w:r>
          </w:p>
        </w:tc>
      </w:tr>
      <w:tr w:rsidR="00263981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Default="00263981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ноябрь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Default="00263981" w:rsidP="002639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63981">
              <w:rPr>
                <w:sz w:val="20"/>
              </w:rPr>
              <w:t>тчет о реализации муниципальной программы, приоритетного муниципального проекта «Приведение в нормативное состояние объектов общественной инфраструктуры муниципального  значения»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  <w:r>
              <w:rPr>
                <w:sz w:val="20"/>
              </w:rPr>
              <w:t xml:space="preserve"> (МАДОУ ЦРР – </w:t>
            </w:r>
            <w:proofErr w:type="spellStart"/>
            <w:r>
              <w:rPr>
                <w:sz w:val="20"/>
              </w:rPr>
              <w:t>дс</w:t>
            </w:r>
            <w:proofErr w:type="spellEnd"/>
            <w:r>
              <w:rPr>
                <w:sz w:val="20"/>
              </w:rPr>
              <w:t xml:space="preserve"> «Лира»)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8360B7">
            <w:pPr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263981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Специалист отдела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263981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Бочкарева Т.К.</w:t>
            </w:r>
          </w:p>
        </w:tc>
      </w:tr>
      <w:tr w:rsidR="00263981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ноябрь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9E4993" w:rsidP="009E4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Подготовка проектов</w:t>
            </w:r>
            <w:r w:rsidRPr="009E4993">
              <w:rPr>
                <w:sz w:val="20"/>
              </w:rPr>
              <w:t xml:space="preserve"> на предоставление субсидии из бюджета Пермского края на </w:t>
            </w:r>
            <w:proofErr w:type="spellStart"/>
            <w:r w:rsidRPr="009E4993">
              <w:rPr>
                <w:sz w:val="20"/>
              </w:rPr>
              <w:t>софинансирование</w:t>
            </w:r>
            <w:proofErr w:type="spellEnd"/>
            <w:r w:rsidRPr="009E4993">
              <w:rPr>
                <w:sz w:val="20"/>
              </w:rPr>
              <w:t xml:space="preserve"> расходов по реализации приоритетного муниципального проекта «Приведение в нормативное состояние объектов общественной инфраструктуры муниципального значения» </w:t>
            </w:r>
            <w:r w:rsidR="00263981">
              <w:rPr>
                <w:sz w:val="20"/>
              </w:rPr>
              <w:t>(2021г.)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8360B7">
            <w:pPr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263981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Специалист отдела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263981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Бочкарева Т.К.</w:t>
            </w:r>
          </w:p>
        </w:tc>
      </w:tr>
      <w:tr w:rsidR="009E4993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93" w:rsidRDefault="009E4993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До 2.11.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93" w:rsidRDefault="009E4993" w:rsidP="009E4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Отчет об исполнении Комплексного плана противодействия идеологии терроризма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93" w:rsidRPr="008360B7" w:rsidRDefault="009E4993" w:rsidP="008360B7">
            <w:pPr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93" w:rsidRPr="008360B7" w:rsidRDefault="009E4993" w:rsidP="00E84A3F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Специалист отдела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93" w:rsidRPr="008360B7" w:rsidRDefault="009E4993" w:rsidP="00E84A3F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Бочкарева Т.К.</w:t>
            </w:r>
          </w:p>
        </w:tc>
      </w:tr>
      <w:tr w:rsidR="00263981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Default="00263981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До 19.11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Default="00263981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Отчет по организации бесплатного питания детей с ОВЗ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8360B7">
            <w:pPr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263981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Специалист отдела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263981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Бочкарева Т.К.</w:t>
            </w:r>
          </w:p>
        </w:tc>
      </w:tr>
      <w:tr w:rsidR="00263981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Default="00263981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3,5,6.</w:t>
            </w:r>
          </w:p>
          <w:p w:rsidR="00263981" w:rsidRDefault="00263981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Default="00263981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Осеннее обследование школьных автобусных маршрутов, подготовка актов обследования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8360B7">
            <w:pPr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263981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Специалист отдела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81" w:rsidRPr="008360B7" w:rsidRDefault="00263981" w:rsidP="00263981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Бочкарева Т.К.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С 26.10 – 6.11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Формирование заявки на  централизованную закупку учебников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sz w:val="20"/>
              </w:rPr>
            </w:pPr>
            <w:r w:rsidRPr="008360B7">
              <w:rPr>
                <w:rFonts w:eastAsia="Lucida Sans Unicode"/>
                <w:sz w:val="20"/>
              </w:rPr>
              <w:t>Окулова В.П.</w:t>
            </w:r>
          </w:p>
        </w:tc>
      </w:tr>
      <w:tr w:rsidR="00F957F4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4" w:rsidRPr="008360B7" w:rsidRDefault="00F957F4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С 01.-30.11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4" w:rsidRPr="008360B7" w:rsidRDefault="00F957F4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Заседания ТПМПК по заявкам ОО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4" w:rsidRPr="008360B7" w:rsidRDefault="00F957F4" w:rsidP="008360B7">
            <w:pPr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4" w:rsidRPr="008360B7" w:rsidRDefault="00F957F4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Руководители ОО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4" w:rsidRPr="008360B7" w:rsidRDefault="00F957F4" w:rsidP="008360B7">
            <w:pPr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Кузнецова В.Л.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0B7" w:rsidRPr="008360B7" w:rsidRDefault="008360B7" w:rsidP="008360B7">
            <w:pPr>
              <w:jc w:val="center"/>
              <w:rPr>
                <w:rFonts w:eastAsia="Lucida Sans Unicode"/>
                <w:b/>
                <w:color w:val="000000"/>
                <w:sz w:val="20"/>
              </w:rPr>
            </w:pPr>
            <w:r w:rsidRPr="008360B7">
              <w:rPr>
                <w:b/>
                <w:sz w:val="20"/>
              </w:rPr>
              <w:lastRenderedPageBreak/>
              <w:t>Сектор по физической культуре и туризму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 xml:space="preserve">№ </w:t>
            </w:r>
            <w:proofErr w:type="gramStart"/>
            <w:r w:rsidRPr="008360B7">
              <w:rPr>
                <w:b/>
                <w:sz w:val="20"/>
              </w:rPr>
              <w:t>п</w:t>
            </w:r>
            <w:proofErr w:type="gramEnd"/>
            <w:r w:rsidRPr="008360B7">
              <w:rPr>
                <w:b/>
                <w:sz w:val="20"/>
              </w:rPr>
              <w:t>/п</w:t>
            </w:r>
          </w:p>
        </w:tc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Мероприятие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Дата и время проведения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 xml:space="preserve">Место </w:t>
            </w:r>
            <w:r w:rsidRPr="008360B7">
              <w:rPr>
                <w:b/>
                <w:sz w:val="20"/>
              </w:rPr>
              <w:br/>
              <w:t>проведения</w:t>
            </w:r>
          </w:p>
        </w:tc>
        <w:tc>
          <w:tcPr>
            <w:tcW w:w="10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Ответственный</w:t>
            </w:r>
          </w:p>
        </w:tc>
      </w:tr>
      <w:tr w:rsidR="008360B7" w:rsidRPr="008360B7" w:rsidTr="00836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Проведение оперативных совещаний с руководителями структурных подразделений МБУ «Спортивная школа «Фаворит» (Центр тестирования ГТО, Центр массового спорта)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02, 09, 16, 23, 30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11.00.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6 </w:t>
            </w: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2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Подготовка информации в СМИ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6 </w:t>
            </w: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</w:tc>
      </w:tr>
      <w:tr w:rsidR="008360B7" w:rsidRPr="008360B7" w:rsidTr="00836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3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 и СЭД.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6 </w:t>
            </w: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Ахматьянова</w:t>
            </w:r>
            <w:proofErr w:type="spellEnd"/>
            <w:r w:rsidRPr="008360B7">
              <w:rPr>
                <w:sz w:val="20"/>
              </w:rPr>
              <w:t xml:space="preserve"> А.Р.</w:t>
            </w:r>
          </w:p>
        </w:tc>
      </w:tr>
      <w:tr w:rsidR="008360B7" w:rsidRPr="008360B7" w:rsidTr="00836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4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Организационная работа по внедрению Комплекса ГТО на территории ОГО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6 </w:t>
            </w: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Центр тестирования</w:t>
            </w:r>
          </w:p>
        </w:tc>
      </w:tr>
      <w:tr w:rsidR="008360B7" w:rsidRPr="008360B7" w:rsidTr="00836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5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Участие в  совещаниях, проводимых Министерством физической культуры и спорта Пермского края, агентством туризма и молодежной политике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Ахматьянова</w:t>
            </w:r>
            <w:proofErr w:type="spellEnd"/>
            <w:r w:rsidRPr="008360B7">
              <w:rPr>
                <w:sz w:val="20"/>
              </w:rPr>
              <w:t xml:space="preserve"> А.Р.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6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 раз в месяц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6 </w:t>
            </w: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</w:tc>
      </w:tr>
      <w:tr w:rsidR="008360B7" w:rsidRPr="008360B7" w:rsidTr="00836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7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6 </w:t>
            </w: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</w:tc>
      </w:tr>
      <w:tr w:rsidR="008360B7" w:rsidRPr="008360B7" w:rsidTr="00836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8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6 </w:t>
            </w: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Ахматьянова</w:t>
            </w:r>
            <w:proofErr w:type="spellEnd"/>
            <w:r w:rsidRPr="008360B7">
              <w:rPr>
                <w:sz w:val="20"/>
              </w:rPr>
              <w:t xml:space="preserve"> А.Р.</w:t>
            </w:r>
          </w:p>
        </w:tc>
      </w:tr>
      <w:tr w:rsidR="008360B7" w:rsidRPr="008360B7" w:rsidTr="00836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9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gramStart"/>
            <w:r w:rsidRPr="008360B7">
              <w:rPr>
                <w:sz w:val="20"/>
              </w:rPr>
              <w:t>Контроль за</w:t>
            </w:r>
            <w:proofErr w:type="gramEnd"/>
            <w:r w:rsidRPr="008360B7">
              <w:rPr>
                <w:sz w:val="20"/>
              </w:rPr>
              <w:t xml:space="preserve"> реализацией мероприятия «Создание</w:t>
            </w:r>
            <w:r w:rsidRPr="008360B7">
              <w:rPr>
                <w:b/>
                <w:sz w:val="20"/>
              </w:rPr>
              <w:t xml:space="preserve"> </w:t>
            </w:r>
            <w:r w:rsidRPr="008360B7">
              <w:rPr>
                <w:sz w:val="20"/>
              </w:rPr>
              <w:t>туристской сервисной и обеспечивающей инфраструктуры»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6 </w:t>
            </w: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Ахматьянова</w:t>
            </w:r>
            <w:proofErr w:type="spellEnd"/>
            <w:r w:rsidRPr="008360B7">
              <w:rPr>
                <w:sz w:val="20"/>
              </w:rPr>
              <w:t xml:space="preserve"> А.Р.</w:t>
            </w:r>
          </w:p>
        </w:tc>
      </w:tr>
      <w:tr w:rsidR="008360B7" w:rsidRPr="008360B7" w:rsidTr="00836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10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6 </w:t>
            </w: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Ахматьянова</w:t>
            </w:r>
            <w:proofErr w:type="spellEnd"/>
            <w:r w:rsidRPr="008360B7">
              <w:rPr>
                <w:sz w:val="20"/>
              </w:rPr>
              <w:t xml:space="preserve"> А.Р.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b/>
                <w:i/>
                <w:sz w:val="20"/>
              </w:rPr>
            </w:pPr>
            <w:r w:rsidRPr="008360B7">
              <w:rPr>
                <w:b/>
                <w:i/>
                <w:sz w:val="20"/>
              </w:rPr>
              <w:t>Спортивно-массовые мероприятия</w:t>
            </w:r>
          </w:p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11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Первенство Пермского края по волейболу среди юношей 2004-05 г.р. Финал (перенос соревнований с октября)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06-08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По назначению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Васенин П.В.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12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Краевые сельские «Спортивные игры – 2020». Соревнования по шахматам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15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Пермь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Центр массового спорта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13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Первенство Пермского края по волейболу среди юношей 2008-09 г.р. Финал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19-21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По назначению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Васенин П.В.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14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Региональный турнир по боксу на призы В. Потехина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ноябрь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Чернушка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Сыпачева О.В.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15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Первенство мира по гиревому спорту среди ветеранов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19-23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Санкт-Петербург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Центр массового спорта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16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Всероссийские соревнования по гиревому спорту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ноябрь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Калуга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Центр массового спорта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lastRenderedPageBreak/>
              <w:t>17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Кубок Пермского края среди женских команд ветеранов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ноябрь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по назначению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Центр массового спорта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18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Всероссийские соревнования по вольной борьбе памяти героя Советского союза Полуянова В.Ф.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20-23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Пермь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Сыпачева О.В.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19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Первенство Пермского края по вольной борьбе "Кама"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20-23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Пермь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Сыпачева О.В.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21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Всероссийский турнир по вольной борьбе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ноябрь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Большой Исток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Сыпачева О.В.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22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Первенство Пермского края по плаванию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16-18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Пермь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Осьмушина</w:t>
            </w:r>
            <w:proofErr w:type="spellEnd"/>
            <w:r w:rsidRPr="008360B7">
              <w:rPr>
                <w:sz w:val="20"/>
              </w:rPr>
              <w:t xml:space="preserve"> Н.А.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Сыпачева О.В.</w:t>
            </w:r>
          </w:p>
          <w:p w:rsidR="008360B7" w:rsidRPr="008360B7" w:rsidRDefault="008360B7" w:rsidP="008360B7">
            <w:pPr>
              <w:tabs>
                <w:tab w:val="left" w:pos="-117"/>
              </w:tabs>
              <w:ind w:left="25"/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b/>
                <w:sz w:val="20"/>
              </w:rPr>
              <w:t>Отдел по культуре, искусству и молодежной политике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 xml:space="preserve">№ </w:t>
            </w:r>
            <w:proofErr w:type="gramStart"/>
            <w:r w:rsidRPr="008360B7">
              <w:rPr>
                <w:b/>
                <w:sz w:val="20"/>
              </w:rPr>
              <w:t>п</w:t>
            </w:r>
            <w:proofErr w:type="gramEnd"/>
            <w:r w:rsidRPr="008360B7">
              <w:rPr>
                <w:b/>
                <w:sz w:val="20"/>
              </w:rPr>
              <w:t>/п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Мероприятие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Дата и время проведения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 xml:space="preserve">Место </w:t>
            </w:r>
            <w:r w:rsidRPr="008360B7">
              <w:rPr>
                <w:b/>
                <w:sz w:val="20"/>
              </w:rPr>
              <w:br/>
              <w:t>проведения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b/>
                <w:sz w:val="20"/>
              </w:rPr>
            </w:pPr>
            <w:r w:rsidRPr="008360B7">
              <w:rPr>
                <w:b/>
                <w:sz w:val="20"/>
              </w:rPr>
              <w:t>Ответственный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Оперативное совещание </w:t>
            </w:r>
            <w:proofErr w:type="spellStart"/>
            <w:r w:rsidRPr="008360B7">
              <w:rPr>
                <w:sz w:val="20"/>
              </w:rPr>
              <w:t>УОиСР</w:t>
            </w:r>
            <w:proofErr w:type="spellEnd"/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02,09,16,23,30 09</w:t>
            </w:r>
            <w:r w:rsidRPr="008360B7">
              <w:rPr>
                <w:sz w:val="20"/>
                <w:vertAlign w:val="superscript"/>
              </w:rPr>
              <w:t>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 №19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А.Ю. Садилов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Оперативное совещание с руководителями муниципальных учреждений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02,09,16,23,30     10</w:t>
            </w:r>
            <w:r w:rsidRPr="008360B7">
              <w:rPr>
                <w:sz w:val="20"/>
                <w:vertAlign w:val="superscript"/>
              </w:rPr>
              <w:t>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spellStart"/>
            <w:r w:rsidRPr="008360B7">
              <w:rPr>
                <w:sz w:val="20"/>
              </w:rPr>
              <w:t>каб</w:t>
            </w:r>
            <w:proofErr w:type="spellEnd"/>
            <w:r w:rsidRPr="008360B7">
              <w:rPr>
                <w:sz w:val="20"/>
              </w:rPr>
              <w:t>.№ 19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А.Ю. Садилов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color w:val="000000"/>
                <w:sz w:val="20"/>
              </w:rPr>
            </w:pPr>
            <w:r w:rsidRPr="008360B7">
              <w:rPr>
                <w:color w:val="000000"/>
                <w:sz w:val="20"/>
              </w:rPr>
              <w:t>Работа с электронными системами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Сотрудники отдела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ind w:right="-109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Подготовка информации в СМИ и на сайт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Сотрудники отдела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Заседание комиссии по предоставлению субсидий хозяйствующих субъектов по отдыху и оздоровлению детей работников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каб.№7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Кузнецова Ю.В.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Подготовка приказов по предоставлению субсидий хозяйствующих субъектов по отдыху и оздоровлению детей работников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каб.№7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Кузнецова Ю.В.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shd w:val="clear" w:color="auto" w:fill="FFFFFF"/>
              <w:spacing w:line="240" w:lineRule="exact"/>
              <w:jc w:val="center"/>
              <w:rPr>
                <w:bCs/>
                <w:spacing w:val="-1"/>
                <w:sz w:val="20"/>
              </w:rPr>
            </w:pPr>
            <w:r w:rsidRPr="008360B7">
              <w:rPr>
                <w:sz w:val="20"/>
              </w:rPr>
              <w:t>Контроль организации санаторно-курортного лечения и оздоровления работников бюджетной сферы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каб.№7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Кузнецова Ю.В.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shd w:val="clear" w:color="auto" w:fill="FFFFFF"/>
              <w:spacing w:line="240" w:lineRule="exact"/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Заседание Межведомственной комиссии </w:t>
            </w:r>
            <w:r w:rsidRPr="008360B7">
              <w:rPr>
                <w:bCs/>
                <w:sz w:val="20"/>
              </w:rPr>
              <w:t xml:space="preserve">по </w:t>
            </w:r>
            <w:r w:rsidRPr="008360B7">
              <w:rPr>
                <w:sz w:val="20"/>
              </w:rPr>
              <w:t xml:space="preserve">организации оздоровления, отдыха </w:t>
            </w:r>
            <w:r w:rsidRPr="008360B7">
              <w:rPr>
                <w:bCs/>
                <w:spacing w:val="-1"/>
                <w:sz w:val="20"/>
              </w:rPr>
              <w:t>и занятости детей и молодежи, организация заседания комиссии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360B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360B7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каб.№4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Кузнецова Ю.В.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shd w:val="clear" w:color="auto" w:fill="FFFFFF"/>
              <w:spacing w:line="240" w:lineRule="exact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Подготовка и ведение кадровых документов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каб.№7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Кузнецова Ю.В.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shd w:val="clear" w:color="auto" w:fill="FFFFFF"/>
              <w:spacing w:line="240" w:lineRule="exact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каб.№7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Кузнецова Ю.В.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каб.№9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Конищева Н.В.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каб.№9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Конищева Н.В.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 xml:space="preserve">Обмен информацией между МТУ №5 </w:t>
            </w:r>
            <w:proofErr w:type="spellStart"/>
            <w:r w:rsidRPr="008360B7">
              <w:rPr>
                <w:rFonts w:ascii="Times New Roman" w:hAnsi="Times New Roman"/>
                <w:sz w:val="20"/>
                <w:szCs w:val="20"/>
              </w:rPr>
              <w:t>Минсоцразвития</w:t>
            </w:r>
            <w:proofErr w:type="spellEnd"/>
            <w:r w:rsidRPr="008360B7">
              <w:rPr>
                <w:rFonts w:ascii="Times New Roman" w:hAnsi="Times New Roman"/>
                <w:sz w:val="20"/>
                <w:szCs w:val="20"/>
              </w:rPr>
              <w:t xml:space="preserve"> Пермского края и ОГО по обеспечению детей-сирот жилыми </w:t>
            </w:r>
            <w:r w:rsidRPr="008360B7">
              <w:rPr>
                <w:rFonts w:ascii="Times New Roman" w:hAnsi="Times New Roman"/>
                <w:sz w:val="20"/>
                <w:szCs w:val="20"/>
              </w:rPr>
              <w:lastRenderedPageBreak/>
              <w:t>помещениями  из фонда специализированного жилья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lastRenderedPageBreak/>
              <w:t>до 3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каб.№9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Конищева Н.В.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 xml:space="preserve">Отчёт по ветеранам </w:t>
            </w:r>
            <w:proofErr w:type="spellStart"/>
            <w:r w:rsidRPr="008360B7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8360B7">
              <w:rPr>
                <w:rFonts w:ascii="Times New Roman" w:hAnsi="Times New Roman"/>
                <w:sz w:val="20"/>
                <w:szCs w:val="20"/>
              </w:rPr>
              <w:t xml:space="preserve"> и инвалидам в </w:t>
            </w:r>
            <w:proofErr w:type="spellStart"/>
            <w:r w:rsidRPr="008360B7">
              <w:rPr>
                <w:rFonts w:ascii="Times New Roman" w:hAnsi="Times New Roman"/>
                <w:sz w:val="20"/>
                <w:szCs w:val="20"/>
              </w:rPr>
              <w:t>Минсоцразвитие</w:t>
            </w:r>
            <w:proofErr w:type="spellEnd"/>
            <w:r w:rsidRPr="008360B7">
              <w:rPr>
                <w:rFonts w:ascii="Times New Roman" w:hAnsi="Times New Roman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>до 4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каб.№9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Конищева Н.В.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каб.№9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Конищева Н.В.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>Информация об обеспечении жильём ветеранов боевых действий, вставших на учёт после 01.01.2005 года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до 5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каб.№9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Конищева Н.В.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pStyle w:val="a6"/>
              <w:spacing w:after="0" w:line="10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B7">
              <w:rPr>
                <w:rFonts w:ascii="Times New Roman" w:hAnsi="Times New Roman"/>
                <w:sz w:val="20"/>
                <w:szCs w:val="20"/>
              </w:rPr>
              <w:t>Организация и проведение Межведомственной комиссии по обеспечению детей-сирот и детей, оставшихся без попечения родителей, и лиц из числа детей-сирот и детей, оставшихся без попечения родителей жилыми помещениями из специализированного жилищного фонда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По мере </w:t>
            </w:r>
            <w:proofErr w:type="spellStart"/>
            <w:proofErr w:type="gramStart"/>
            <w:r w:rsidRPr="008360B7">
              <w:rPr>
                <w:sz w:val="20"/>
              </w:rPr>
              <w:t>поступле-ния</w:t>
            </w:r>
            <w:proofErr w:type="spellEnd"/>
            <w:proofErr w:type="gramEnd"/>
            <w:r w:rsidRPr="008360B7">
              <w:rPr>
                <w:sz w:val="20"/>
              </w:rPr>
              <w:t xml:space="preserve"> ходатайств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каб.№9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Конищева Н.В.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proofErr w:type="gramStart"/>
            <w:r w:rsidRPr="008360B7">
              <w:rPr>
                <w:sz w:val="20"/>
              </w:rPr>
              <w:t>Контроль за</w:t>
            </w:r>
            <w:proofErr w:type="gramEnd"/>
            <w:r w:rsidRPr="008360B7">
              <w:rPr>
                <w:sz w:val="20"/>
              </w:rPr>
              <w:t xml:space="preserve"> работой НКО Осинского городского округа, проверка отчетов квартальных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ind w:left="-108" w:right="-108"/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Взаимодействие с агентством по туризму и молодежной политике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мастер-классов в ДК и ЦНК (для детей группы риска и СОП)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02.09,16,23,30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15.00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Заседание молодежного совета Осинского городского округа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03,10,17,24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15.30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тематического мероприятия «Великие фильмы, великой Победы» (в рамках проекта 75 дел великой Победы)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03.11.2020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15.00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Работа штаба волонтёров ОГО (в период пандемии)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</w:t>
            </w:r>
            <w:proofErr w:type="gramStart"/>
            <w:r w:rsidRPr="008360B7">
              <w:rPr>
                <w:sz w:val="20"/>
              </w:rPr>
              <w:t>и</w:t>
            </w:r>
            <w:proofErr w:type="gramEnd"/>
            <w:r w:rsidRPr="008360B7">
              <w:rPr>
                <w:sz w:val="20"/>
              </w:rPr>
              <w:t xml:space="preserve">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Контроль интеллектуального клуба </w:t>
            </w:r>
            <w:proofErr w:type="spellStart"/>
            <w:r w:rsidRPr="008360B7">
              <w:rPr>
                <w:sz w:val="20"/>
              </w:rPr>
              <w:t>брейн</w:t>
            </w:r>
            <w:proofErr w:type="spellEnd"/>
            <w:r w:rsidRPr="008360B7">
              <w:rPr>
                <w:sz w:val="20"/>
              </w:rPr>
              <w:t>-ринг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17, 24,25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14.00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подведения итогов конкурса «А ну-ка, девушки!» (в рамках проекта 75 дел Великой Победы, онлайн-формат проведения)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18.11.2020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мероприятия дни воинской славы (в рамках проекта 75 дел для Великой Победы)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23.11.-27.11.2020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молодежного слета лидеров активистов студенческого, школьного самоуправления Осинского городского округа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28.11.2020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16.00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Вручение юбилейных медалей ветеранам ВОВ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</w:t>
            </w:r>
            <w:proofErr w:type="gramStart"/>
            <w:r w:rsidRPr="008360B7">
              <w:rPr>
                <w:sz w:val="20"/>
              </w:rPr>
              <w:t>и</w:t>
            </w:r>
            <w:proofErr w:type="gramEnd"/>
            <w:r w:rsidRPr="008360B7">
              <w:rPr>
                <w:sz w:val="20"/>
              </w:rPr>
              <w:t xml:space="preserve">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открытого Фестиваля КВН на Кубок главы Осинского городского округа (заочный формат проведения)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25.11.2020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16.00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Шачкова М.В.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День Матери (совместно с ГБУ ПК ЦСЗН)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27.11.2020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14.00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игровой программы «Мамины руки» коррекционная школа-интернат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26.11.2020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Контроль Мастер – класса «День рождение Деда Мороза» к/ф </w:t>
            </w:r>
            <w:r w:rsidRPr="008360B7">
              <w:rPr>
                <w:sz w:val="20"/>
              </w:rPr>
              <w:lastRenderedPageBreak/>
              <w:t>«Очаг»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lastRenderedPageBreak/>
              <w:t>18.11.2020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15.00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55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мастер-класса «Радуга идей»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11,25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 xml:space="preserve">Контроль торжественного мероприятия, </w:t>
            </w:r>
            <w:proofErr w:type="gramStart"/>
            <w:r w:rsidRPr="008360B7">
              <w:rPr>
                <w:sz w:val="20"/>
              </w:rPr>
              <w:t>посвященное</w:t>
            </w:r>
            <w:proofErr w:type="gramEnd"/>
            <w:r w:rsidRPr="008360B7">
              <w:rPr>
                <w:sz w:val="20"/>
              </w:rPr>
              <w:t xml:space="preserve"> Дню народного единства и празднику Казанской иконы Божией Матери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04.11.2020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14.00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</w:t>
            </w:r>
            <w:proofErr w:type="spellStart"/>
            <w:r w:rsidRPr="008360B7">
              <w:rPr>
                <w:sz w:val="20"/>
              </w:rPr>
              <w:t>ОЦКиД</w:t>
            </w:r>
            <w:proofErr w:type="spellEnd"/>
            <w:r w:rsidRPr="008360B7">
              <w:rPr>
                <w:sz w:val="20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Взаимодействие с Министерством культуры ПК по актуальным вопросам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деятельности учреждений культуры по организации и проведении мероприятий (Сельские ДК)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течение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выполнения показателей, характеризующих качество муниципальных услуг.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Еженедельный мониторинг по высвобождению работников учреждений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Каждый понедельник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Еженедельный мониторинг по проводимым мероприятиям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Каждый вторник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реализации творческого проекта «Оса онлайн», подготовка и сдача итогового отчета. Расчеты с контрагентами.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«ОМЦБ»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ЦДБ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реализации творческого проекта «Библиотека с именем», внесение изменений в учредительные документы, подготовка и сдача итогового отчета.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«ОМЦБ»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проведения виртуального марафона «Мы помним ваши подвиги»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 раз в неделю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«ОМЦБ» Сайт, ВК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виртуальной выставки одной книги о Великой Отечественной войне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1 раз в неделю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МБУ «ОМЦБ» Сайт, ВК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литературных и мероприятий МБУ «ОМЦБ»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</w:t>
            </w:r>
            <w:proofErr w:type="gramStart"/>
            <w:r w:rsidRPr="008360B7">
              <w:rPr>
                <w:sz w:val="20"/>
              </w:rPr>
              <w:t>и</w:t>
            </w:r>
            <w:proofErr w:type="gramEnd"/>
            <w:r w:rsidRPr="008360B7">
              <w:rPr>
                <w:sz w:val="20"/>
              </w:rPr>
              <w:t xml:space="preserve">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  <w:tr w:rsidR="008360B7" w:rsidRPr="008360B7" w:rsidTr="008360B7">
        <w:trPr>
          <w:gridAfter w:val="1"/>
          <w:wAfter w:w="8" w:type="pct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Контроль информационно – правовых и творческих выставок МБУ «ОМЦБ»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В течени</w:t>
            </w:r>
            <w:proofErr w:type="gramStart"/>
            <w:r w:rsidRPr="008360B7">
              <w:rPr>
                <w:sz w:val="20"/>
              </w:rPr>
              <w:t>и</w:t>
            </w:r>
            <w:proofErr w:type="gramEnd"/>
            <w:r w:rsidRPr="008360B7">
              <w:rPr>
                <w:sz w:val="20"/>
              </w:rPr>
              <w:t xml:space="preserve"> месяца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каб.№20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B7" w:rsidRPr="008360B7" w:rsidRDefault="008360B7" w:rsidP="008360B7">
            <w:pPr>
              <w:jc w:val="center"/>
              <w:rPr>
                <w:sz w:val="20"/>
              </w:rPr>
            </w:pPr>
            <w:r w:rsidRPr="008360B7">
              <w:rPr>
                <w:sz w:val="20"/>
              </w:rPr>
              <w:t>Макарова О.Р.</w:t>
            </w:r>
          </w:p>
          <w:p w:rsidR="008360B7" w:rsidRPr="008360B7" w:rsidRDefault="008360B7" w:rsidP="008360B7">
            <w:pPr>
              <w:jc w:val="center"/>
              <w:rPr>
                <w:sz w:val="20"/>
              </w:rPr>
            </w:pPr>
          </w:p>
        </w:tc>
      </w:tr>
    </w:tbl>
    <w:p w:rsidR="00582D9D" w:rsidRPr="008360B7" w:rsidRDefault="00582D9D" w:rsidP="008360B7">
      <w:pPr>
        <w:jc w:val="center"/>
        <w:rPr>
          <w:sz w:val="20"/>
        </w:rPr>
      </w:pPr>
    </w:p>
    <w:sectPr w:rsidR="00582D9D" w:rsidRPr="008360B7" w:rsidSect="00C636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70AD0"/>
    <w:rsid w:val="000E13A4"/>
    <w:rsid w:val="00114094"/>
    <w:rsid w:val="00170492"/>
    <w:rsid w:val="001916F2"/>
    <w:rsid w:val="00215559"/>
    <w:rsid w:val="00230871"/>
    <w:rsid w:val="002343CE"/>
    <w:rsid w:val="00236479"/>
    <w:rsid w:val="00263981"/>
    <w:rsid w:val="00285179"/>
    <w:rsid w:val="002B2C82"/>
    <w:rsid w:val="002D5F11"/>
    <w:rsid w:val="00352B8D"/>
    <w:rsid w:val="003B59CE"/>
    <w:rsid w:val="003D7141"/>
    <w:rsid w:val="00455479"/>
    <w:rsid w:val="004B1FD6"/>
    <w:rsid w:val="00582D9D"/>
    <w:rsid w:val="00655C10"/>
    <w:rsid w:val="0066563D"/>
    <w:rsid w:val="006A3670"/>
    <w:rsid w:val="006D1969"/>
    <w:rsid w:val="00760E5A"/>
    <w:rsid w:val="007A5C63"/>
    <w:rsid w:val="008360B7"/>
    <w:rsid w:val="00866BCB"/>
    <w:rsid w:val="00875A4C"/>
    <w:rsid w:val="009870BC"/>
    <w:rsid w:val="009A0D10"/>
    <w:rsid w:val="009E1CB0"/>
    <w:rsid w:val="009E4993"/>
    <w:rsid w:val="00A037F2"/>
    <w:rsid w:val="00A246BD"/>
    <w:rsid w:val="00A314C6"/>
    <w:rsid w:val="00A32B41"/>
    <w:rsid w:val="00AD0B7B"/>
    <w:rsid w:val="00AF25C6"/>
    <w:rsid w:val="00B90EDA"/>
    <w:rsid w:val="00BA0B4C"/>
    <w:rsid w:val="00C1377C"/>
    <w:rsid w:val="00C63621"/>
    <w:rsid w:val="00CF649D"/>
    <w:rsid w:val="00D2038A"/>
    <w:rsid w:val="00D518A8"/>
    <w:rsid w:val="00D531FF"/>
    <w:rsid w:val="00DA26C6"/>
    <w:rsid w:val="00DB7D53"/>
    <w:rsid w:val="00DF3C61"/>
    <w:rsid w:val="00E24AF3"/>
    <w:rsid w:val="00E30D96"/>
    <w:rsid w:val="00E368B7"/>
    <w:rsid w:val="00E646A9"/>
    <w:rsid w:val="00E84644"/>
    <w:rsid w:val="00E84A3F"/>
    <w:rsid w:val="00F957F4"/>
    <w:rsid w:val="00F97626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D17B-7B5A-4919-8FBD-9F122981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sc-4101</cp:lastModifiedBy>
  <cp:revision>37</cp:revision>
  <cp:lastPrinted>2020-10-27T03:37:00Z</cp:lastPrinted>
  <dcterms:created xsi:type="dcterms:W3CDTF">2018-07-23T12:16:00Z</dcterms:created>
  <dcterms:modified xsi:type="dcterms:W3CDTF">2020-10-28T05:39:00Z</dcterms:modified>
</cp:coreProperties>
</file>