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FE" w:rsidRPr="00271A61" w:rsidRDefault="00731182" w:rsidP="00E61BAB">
      <w:pPr>
        <w:jc w:val="center"/>
      </w:pPr>
      <w:r>
        <w:rPr>
          <w:noProof/>
        </w:rPr>
        <w:drawing>
          <wp:inline distT="0" distB="0" distL="0" distR="0">
            <wp:extent cx="504825" cy="809625"/>
            <wp:effectExtent l="0" t="0" r="9525" b="9525"/>
            <wp:docPr id="1" name="Рисунок 1" descr="Копия Осинский МР штрих яр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Осинский МР штрих ярч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AB" w:rsidRPr="00271A61" w:rsidRDefault="00731182" w:rsidP="00E61BAB">
      <w:pPr>
        <w:jc w:val="center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26.8pt;margin-top:115.95pt;width:7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/BXeQIAAPg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" o:allowincell="f" stroked="f" strokeweight="1pt"/>
            </w:pict>
          </mc:Fallback>
        </mc:AlternateContent>
      </w:r>
    </w:p>
    <w:p w:rsidR="00E61BAB" w:rsidRPr="00271A61" w:rsidRDefault="00E61BAB" w:rsidP="00E61BAB">
      <w:pPr>
        <w:pStyle w:val="5"/>
        <w:spacing w:line="240" w:lineRule="atLeast"/>
        <w:rPr>
          <w:rFonts w:ascii="Times New Roman" w:hAnsi="Times New Roman"/>
          <w:spacing w:val="100"/>
          <w:kern w:val="28"/>
          <w:sz w:val="26"/>
          <w:szCs w:val="26"/>
        </w:rPr>
      </w:pPr>
      <w:r w:rsidRPr="00271A61">
        <w:rPr>
          <w:rFonts w:ascii="Times New Roman" w:hAnsi="Times New Roman"/>
          <w:sz w:val="26"/>
          <w:szCs w:val="26"/>
        </w:rPr>
        <w:t>АДМИНИСТРАЦИЯ</w:t>
      </w:r>
    </w:p>
    <w:p w:rsidR="00E61BAB" w:rsidRPr="00271A61" w:rsidRDefault="00E61BAB" w:rsidP="00E61BAB">
      <w:pPr>
        <w:jc w:val="center"/>
        <w:rPr>
          <w:b/>
          <w:sz w:val="26"/>
          <w:szCs w:val="26"/>
        </w:rPr>
      </w:pPr>
      <w:r w:rsidRPr="00271A61">
        <w:rPr>
          <w:b/>
          <w:sz w:val="26"/>
          <w:szCs w:val="26"/>
        </w:rPr>
        <w:t xml:space="preserve">ОСИНСКОГО </w:t>
      </w:r>
      <w:r w:rsidR="00984A47" w:rsidRPr="00271A61">
        <w:rPr>
          <w:b/>
          <w:sz w:val="26"/>
          <w:szCs w:val="26"/>
        </w:rPr>
        <w:t>ГОРОДСКОГО ОКРУГА</w:t>
      </w:r>
    </w:p>
    <w:p w:rsidR="00E61BAB" w:rsidRPr="00271A61" w:rsidRDefault="00E61BAB" w:rsidP="00E61BAB">
      <w:pPr>
        <w:jc w:val="center"/>
        <w:rPr>
          <w:b/>
          <w:sz w:val="24"/>
          <w:szCs w:val="24"/>
        </w:rPr>
      </w:pPr>
    </w:p>
    <w:p w:rsidR="00E61BAB" w:rsidRPr="00271A61" w:rsidRDefault="00E61BAB" w:rsidP="00E61BAB">
      <w:pPr>
        <w:jc w:val="center"/>
        <w:rPr>
          <w:b/>
          <w:sz w:val="28"/>
          <w:szCs w:val="28"/>
        </w:rPr>
      </w:pPr>
      <w:r w:rsidRPr="00271A61">
        <w:rPr>
          <w:b/>
          <w:sz w:val="28"/>
          <w:szCs w:val="28"/>
        </w:rPr>
        <w:t>П О С Т А Н О В Л Е Н И Е</w:t>
      </w:r>
    </w:p>
    <w:p w:rsidR="00E61BAB" w:rsidRPr="00271A61" w:rsidRDefault="00E61BAB" w:rsidP="00E61BAB">
      <w:pPr>
        <w:jc w:val="center"/>
        <w:rPr>
          <w:sz w:val="48"/>
          <w:szCs w:val="48"/>
        </w:rPr>
      </w:pPr>
    </w:p>
    <w:p w:rsidR="00B63BE7" w:rsidRPr="00271A61" w:rsidRDefault="00A703F5" w:rsidP="00FC46A7">
      <w:pPr>
        <w:widowControl w:val="0"/>
        <w:tabs>
          <w:tab w:val="right" w:pos="9921"/>
        </w:tabs>
        <w:suppressAutoHyphens/>
        <w:autoSpaceDE w:val="0"/>
        <w:autoSpaceDN w:val="0"/>
        <w:adjustRightInd w:val="0"/>
        <w:spacing w:line="24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30.09</w:t>
      </w:r>
      <w:r w:rsidR="00E61BAB" w:rsidRPr="00271A61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984A47" w:rsidRPr="00271A61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FC46A7" w:rsidRPr="00271A61">
        <w:rPr>
          <w:rFonts w:ascii="Times New Roman CYR" w:hAnsi="Times New Roman CYR" w:cs="Times New Roman CYR"/>
          <w:bCs/>
          <w:sz w:val="28"/>
          <w:szCs w:val="28"/>
        </w:rPr>
        <w:tab/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>842</w:t>
      </w:r>
    </w:p>
    <w:p w:rsidR="00E61BAB" w:rsidRPr="00271A61" w:rsidRDefault="00E61BAB" w:rsidP="003B78F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48"/>
          <w:szCs w:val="48"/>
        </w:rPr>
      </w:pPr>
    </w:p>
    <w:p w:rsidR="00C97AB9" w:rsidRPr="00271A61" w:rsidRDefault="00AB3162" w:rsidP="00516C68">
      <w:pPr>
        <w:widowControl w:val="0"/>
        <w:autoSpaceDE w:val="0"/>
        <w:autoSpaceDN w:val="0"/>
        <w:adjustRightInd w:val="0"/>
        <w:spacing w:line="240" w:lineRule="exact"/>
        <w:ind w:right="3969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r w:rsidRPr="00271A61">
        <w:rPr>
          <w:rFonts w:ascii="Times New Roman CYR" w:hAnsi="Times New Roman CYR" w:cs="Times New Roman CYR"/>
          <w:b/>
          <w:sz w:val="28"/>
          <w:szCs w:val="28"/>
        </w:rPr>
        <w:t xml:space="preserve">Об утверждении Порядка обеспечения </w:t>
      </w:r>
      <w:r w:rsidR="00E46476" w:rsidRPr="00271A61">
        <w:rPr>
          <w:rFonts w:ascii="Times New Roman CYR" w:hAnsi="Times New Roman CYR" w:cs="Times New Roman CYR"/>
          <w:b/>
          <w:sz w:val="28"/>
          <w:szCs w:val="28"/>
        </w:rPr>
        <w:t>бесплатным двухразовым питанием</w:t>
      </w:r>
    </w:p>
    <w:p w:rsidR="00C97AB9" w:rsidRPr="00271A61" w:rsidRDefault="00AB3162" w:rsidP="00516C68">
      <w:pPr>
        <w:widowControl w:val="0"/>
        <w:autoSpaceDE w:val="0"/>
        <w:autoSpaceDN w:val="0"/>
        <w:adjustRightInd w:val="0"/>
        <w:spacing w:line="240" w:lineRule="exact"/>
        <w:ind w:right="3969"/>
        <w:rPr>
          <w:rFonts w:ascii="Times New Roman CYR" w:hAnsi="Times New Roman CYR" w:cs="Times New Roman CYR"/>
          <w:b/>
          <w:sz w:val="28"/>
          <w:szCs w:val="28"/>
        </w:rPr>
      </w:pPr>
      <w:r w:rsidRPr="00271A61">
        <w:rPr>
          <w:rFonts w:ascii="Times New Roman CYR" w:hAnsi="Times New Roman CYR" w:cs="Times New Roman CYR"/>
          <w:b/>
          <w:sz w:val="28"/>
          <w:szCs w:val="28"/>
        </w:rPr>
        <w:t>детей</w:t>
      </w:r>
      <w:r w:rsidR="00C97AB9" w:rsidRPr="00271A6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71A61">
        <w:rPr>
          <w:rFonts w:ascii="Times New Roman CYR" w:hAnsi="Times New Roman CYR" w:cs="Times New Roman CYR"/>
          <w:b/>
          <w:sz w:val="28"/>
          <w:szCs w:val="28"/>
        </w:rPr>
        <w:t>с ограниченными возможностями здоровья</w:t>
      </w:r>
      <w:r w:rsidR="00DB13BF" w:rsidRPr="00271A61">
        <w:rPr>
          <w:rFonts w:ascii="Times New Roman CYR" w:hAnsi="Times New Roman CYR" w:cs="Times New Roman CYR"/>
          <w:b/>
          <w:sz w:val="28"/>
          <w:szCs w:val="28"/>
        </w:rPr>
        <w:t>,</w:t>
      </w:r>
      <w:r w:rsidR="00AD490D" w:rsidRPr="00271A6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B13BF" w:rsidRPr="00271A61">
        <w:rPr>
          <w:rFonts w:ascii="Times New Roman CYR" w:hAnsi="Times New Roman CYR" w:cs="Times New Roman CYR"/>
          <w:b/>
          <w:sz w:val="28"/>
          <w:szCs w:val="28"/>
        </w:rPr>
        <w:t>в том числе</w:t>
      </w:r>
      <w:r w:rsidRPr="00271A61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D490D" w:rsidRPr="00271A61">
        <w:rPr>
          <w:rFonts w:ascii="Times New Roman CYR" w:hAnsi="Times New Roman CYR" w:cs="Times New Roman CYR"/>
          <w:b/>
          <w:sz w:val="28"/>
          <w:szCs w:val="28"/>
        </w:rPr>
        <w:t>детей</w:t>
      </w:r>
      <w:r w:rsidR="00BB566F" w:rsidRPr="00271A61">
        <w:rPr>
          <w:rFonts w:ascii="Times New Roman CYR" w:hAnsi="Times New Roman CYR" w:cs="Times New Roman CYR"/>
          <w:b/>
          <w:sz w:val="28"/>
          <w:szCs w:val="28"/>
        </w:rPr>
        <w:t>-</w:t>
      </w:r>
      <w:r w:rsidR="00AD490D" w:rsidRPr="00271A61">
        <w:rPr>
          <w:rFonts w:ascii="Times New Roman CYR" w:hAnsi="Times New Roman CYR" w:cs="Times New Roman CYR"/>
          <w:b/>
          <w:sz w:val="28"/>
          <w:szCs w:val="28"/>
        </w:rPr>
        <w:t xml:space="preserve">инвалидов </w:t>
      </w:r>
      <w:r w:rsidRPr="00271A61">
        <w:rPr>
          <w:rFonts w:ascii="Times New Roman CYR" w:hAnsi="Times New Roman CYR" w:cs="Times New Roman CYR"/>
          <w:b/>
          <w:sz w:val="28"/>
          <w:szCs w:val="28"/>
        </w:rPr>
        <w:t xml:space="preserve">обучающихся в общеобразовательных организациях </w:t>
      </w:r>
      <w:r w:rsidR="003B78FE" w:rsidRPr="00271A61">
        <w:rPr>
          <w:rFonts w:ascii="Times New Roman CYR" w:hAnsi="Times New Roman CYR" w:cs="Times New Roman CYR"/>
          <w:b/>
          <w:sz w:val="28"/>
          <w:szCs w:val="28"/>
        </w:rPr>
        <w:t xml:space="preserve">Осинского </w:t>
      </w:r>
      <w:r w:rsidR="00E46476" w:rsidRPr="00271A61">
        <w:rPr>
          <w:rFonts w:ascii="Times New Roman CYR" w:hAnsi="Times New Roman CYR" w:cs="Times New Roman CYR"/>
          <w:b/>
          <w:sz w:val="28"/>
          <w:szCs w:val="28"/>
        </w:rPr>
        <w:t>городского</w:t>
      </w:r>
    </w:p>
    <w:p w:rsidR="00AB3162" w:rsidRPr="00271A61" w:rsidRDefault="00984A47" w:rsidP="00516C68">
      <w:pPr>
        <w:widowControl w:val="0"/>
        <w:autoSpaceDE w:val="0"/>
        <w:autoSpaceDN w:val="0"/>
        <w:adjustRightInd w:val="0"/>
        <w:spacing w:line="240" w:lineRule="exact"/>
        <w:ind w:right="3969"/>
        <w:rPr>
          <w:rFonts w:ascii="Times New Roman CYR" w:hAnsi="Times New Roman CYR" w:cs="Times New Roman CYR"/>
          <w:b/>
          <w:sz w:val="28"/>
          <w:szCs w:val="28"/>
        </w:rPr>
      </w:pPr>
      <w:r w:rsidRPr="00271A61">
        <w:rPr>
          <w:rFonts w:ascii="Times New Roman CYR" w:hAnsi="Times New Roman CYR" w:cs="Times New Roman CYR"/>
          <w:b/>
          <w:sz w:val="28"/>
          <w:szCs w:val="28"/>
        </w:rPr>
        <w:t>округа</w:t>
      </w:r>
    </w:p>
    <w:bookmarkEnd w:id="0"/>
    <w:p w:rsidR="00AB3162" w:rsidRPr="00271A61" w:rsidRDefault="00AB3162" w:rsidP="00C97AB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48"/>
          <w:szCs w:val="48"/>
        </w:rPr>
      </w:pPr>
    </w:p>
    <w:p w:rsidR="00AB3162" w:rsidRPr="00271A61" w:rsidRDefault="00AB3162" w:rsidP="00C97A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1A61">
        <w:rPr>
          <w:rFonts w:ascii="Times New Roman CYR" w:hAnsi="Times New Roman CYR" w:cs="Times New Roman CYR"/>
          <w:sz w:val="28"/>
          <w:szCs w:val="28"/>
        </w:rPr>
        <w:t>В соответствии со статье</w:t>
      </w:r>
      <w:r w:rsidR="00F206D7" w:rsidRPr="00271A61">
        <w:rPr>
          <w:rFonts w:ascii="Times New Roman CYR" w:hAnsi="Times New Roman CYR" w:cs="Times New Roman CYR"/>
          <w:sz w:val="28"/>
          <w:szCs w:val="28"/>
        </w:rPr>
        <w:t xml:space="preserve">й 79 Федерального закона от 29 декабря </w:t>
      </w:r>
      <w:r w:rsidRPr="00271A61">
        <w:rPr>
          <w:rFonts w:ascii="Times New Roman CYR" w:hAnsi="Times New Roman CYR" w:cs="Times New Roman CYR"/>
          <w:sz w:val="28"/>
          <w:szCs w:val="28"/>
        </w:rPr>
        <w:t>2012</w:t>
      </w:r>
      <w:r w:rsidR="00F206D7" w:rsidRPr="00271A61">
        <w:rPr>
          <w:rFonts w:ascii="Times New Roman CYR" w:hAnsi="Times New Roman CYR" w:cs="Times New Roman CYR"/>
          <w:sz w:val="28"/>
          <w:szCs w:val="28"/>
        </w:rPr>
        <w:t>г</w:t>
      </w:r>
      <w:r w:rsidR="00B81AB5" w:rsidRPr="00271A61">
        <w:rPr>
          <w:rFonts w:ascii="Times New Roman CYR" w:hAnsi="Times New Roman CYR" w:cs="Times New Roman CYR"/>
          <w:sz w:val="28"/>
          <w:szCs w:val="28"/>
        </w:rPr>
        <w:t>.</w:t>
      </w:r>
      <w:r w:rsidRPr="00271A61">
        <w:rPr>
          <w:rFonts w:ascii="Times New Roman CYR" w:hAnsi="Times New Roman CYR" w:cs="Times New Roman CYR"/>
          <w:sz w:val="28"/>
          <w:szCs w:val="28"/>
        </w:rPr>
        <w:t xml:space="preserve"> №273-ФЗ «Об образовании в Российской Феде</w:t>
      </w:r>
      <w:r w:rsidR="003B78FE" w:rsidRPr="00271A61">
        <w:rPr>
          <w:rFonts w:ascii="Times New Roman CYR" w:hAnsi="Times New Roman CYR" w:cs="Times New Roman CYR"/>
          <w:sz w:val="28"/>
          <w:szCs w:val="28"/>
        </w:rPr>
        <w:t xml:space="preserve">рации», Федеральным законом   </w:t>
      </w:r>
      <w:r w:rsidR="00D56394" w:rsidRPr="00271A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78FE" w:rsidRPr="00271A6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Pr="00271A61">
        <w:rPr>
          <w:rFonts w:ascii="Times New Roman CYR" w:hAnsi="Times New Roman CYR" w:cs="Times New Roman CYR"/>
          <w:sz w:val="28"/>
          <w:szCs w:val="28"/>
        </w:rPr>
        <w:t>6</w:t>
      </w:r>
      <w:r w:rsidR="00F206D7" w:rsidRPr="00271A61">
        <w:rPr>
          <w:rFonts w:ascii="Times New Roman CYR" w:hAnsi="Times New Roman CYR" w:cs="Times New Roman CYR"/>
          <w:sz w:val="28"/>
          <w:szCs w:val="28"/>
        </w:rPr>
        <w:t xml:space="preserve"> октября </w:t>
      </w:r>
      <w:r w:rsidRPr="00271A61">
        <w:rPr>
          <w:rFonts w:ascii="Times New Roman CYR" w:hAnsi="Times New Roman CYR" w:cs="Times New Roman CYR"/>
          <w:sz w:val="28"/>
          <w:szCs w:val="28"/>
        </w:rPr>
        <w:t>2003</w:t>
      </w:r>
      <w:r w:rsidR="00F206D7" w:rsidRPr="00271A61">
        <w:rPr>
          <w:rFonts w:ascii="Times New Roman CYR" w:hAnsi="Times New Roman CYR" w:cs="Times New Roman CYR"/>
          <w:sz w:val="28"/>
          <w:szCs w:val="28"/>
        </w:rPr>
        <w:t>г.</w:t>
      </w:r>
      <w:r w:rsidRPr="00271A61">
        <w:rPr>
          <w:rFonts w:ascii="Times New Roman CYR" w:hAnsi="Times New Roman CYR" w:cs="Times New Roman CYR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статьей </w:t>
      </w:r>
      <w:r w:rsidR="00984A47" w:rsidRPr="00271A61">
        <w:rPr>
          <w:rFonts w:ascii="Times New Roman CYR" w:hAnsi="Times New Roman CYR" w:cs="Times New Roman CYR"/>
          <w:sz w:val="28"/>
          <w:szCs w:val="28"/>
        </w:rPr>
        <w:t>28</w:t>
      </w:r>
      <w:r w:rsidRPr="00271A61">
        <w:rPr>
          <w:rFonts w:ascii="Times New Roman CYR" w:hAnsi="Times New Roman CYR" w:cs="Times New Roman CYR"/>
          <w:sz w:val="28"/>
          <w:szCs w:val="28"/>
        </w:rPr>
        <w:t xml:space="preserve"> Устава Осинского </w:t>
      </w:r>
      <w:r w:rsidR="00E46476" w:rsidRPr="00271A61"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:rsidR="00B63BE7" w:rsidRPr="00271A61" w:rsidRDefault="009E4092" w:rsidP="00C97AB9">
      <w:pPr>
        <w:jc w:val="both"/>
        <w:rPr>
          <w:sz w:val="28"/>
          <w:szCs w:val="28"/>
        </w:rPr>
      </w:pPr>
      <w:r w:rsidRPr="00271A61">
        <w:rPr>
          <w:sz w:val="28"/>
          <w:szCs w:val="28"/>
        </w:rPr>
        <w:t>ПОСТ</w:t>
      </w:r>
      <w:r w:rsidR="00E61BAB" w:rsidRPr="00271A61">
        <w:rPr>
          <w:sz w:val="28"/>
          <w:szCs w:val="28"/>
        </w:rPr>
        <w:t>АНОВЛЯЮ:</w:t>
      </w:r>
    </w:p>
    <w:p w:rsidR="00D10668" w:rsidRPr="00271A61" w:rsidRDefault="00D10668" w:rsidP="00C97AB9">
      <w:pPr>
        <w:jc w:val="both"/>
        <w:rPr>
          <w:sz w:val="28"/>
          <w:szCs w:val="28"/>
        </w:rPr>
      </w:pPr>
    </w:p>
    <w:p w:rsidR="00516C68" w:rsidRPr="00271A61" w:rsidRDefault="00DF0788" w:rsidP="00C97A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 xml:space="preserve">1. </w:t>
      </w:r>
      <w:r w:rsidR="00C06BD2" w:rsidRPr="00271A61">
        <w:rPr>
          <w:sz w:val="28"/>
          <w:szCs w:val="28"/>
        </w:rPr>
        <w:t xml:space="preserve">Утвердить прилагаемый Порядок </w:t>
      </w:r>
      <w:r w:rsidR="00516C68" w:rsidRPr="00271A61">
        <w:rPr>
          <w:sz w:val="28"/>
          <w:szCs w:val="28"/>
        </w:rPr>
        <w:t>обеспечения бесплатным двухразовым питанием детей с ограниченными возможностями здоровья</w:t>
      </w:r>
      <w:r w:rsidR="00DB13BF" w:rsidRPr="00271A61">
        <w:rPr>
          <w:sz w:val="28"/>
          <w:szCs w:val="28"/>
        </w:rPr>
        <w:t>,</w:t>
      </w:r>
      <w:r w:rsidR="00AD490D" w:rsidRPr="00271A61">
        <w:rPr>
          <w:sz w:val="28"/>
          <w:szCs w:val="28"/>
        </w:rPr>
        <w:t xml:space="preserve"> </w:t>
      </w:r>
      <w:r w:rsidR="00DB13BF" w:rsidRPr="00271A61">
        <w:rPr>
          <w:sz w:val="28"/>
          <w:szCs w:val="28"/>
        </w:rPr>
        <w:t>в том числе</w:t>
      </w:r>
      <w:r w:rsidR="00383876" w:rsidRPr="00271A61">
        <w:rPr>
          <w:sz w:val="28"/>
          <w:szCs w:val="28"/>
        </w:rPr>
        <w:t xml:space="preserve">                         </w:t>
      </w:r>
      <w:r w:rsidR="00516C68" w:rsidRPr="00271A61">
        <w:rPr>
          <w:sz w:val="28"/>
          <w:szCs w:val="28"/>
        </w:rPr>
        <w:t xml:space="preserve"> </w:t>
      </w:r>
      <w:r w:rsidR="00BB566F" w:rsidRPr="00271A61">
        <w:rPr>
          <w:sz w:val="28"/>
          <w:szCs w:val="28"/>
        </w:rPr>
        <w:t>детей-</w:t>
      </w:r>
      <w:r w:rsidR="00DB13BF" w:rsidRPr="00271A61">
        <w:rPr>
          <w:sz w:val="28"/>
          <w:szCs w:val="28"/>
        </w:rPr>
        <w:t xml:space="preserve">инвалидов </w:t>
      </w:r>
      <w:r w:rsidR="00516C68" w:rsidRPr="00271A61">
        <w:rPr>
          <w:sz w:val="28"/>
          <w:szCs w:val="28"/>
        </w:rPr>
        <w:t xml:space="preserve">обучающихся в общеобразовательных организациях Осинского </w:t>
      </w:r>
      <w:r w:rsidR="00984A47" w:rsidRPr="00271A61">
        <w:rPr>
          <w:sz w:val="28"/>
          <w:szCs w:val="28"/>
        </w:rPr>
        <w:t>городского округа</w:t>
      </w:r>
      <w:r w:rsidR="00516C68" w:rsidRPr="00271A61">
        <w:rPr>
          <w:sz w:val="28"/>
          <w:szCs w:val="28"/>
        </w:rPr>
        <w:t>.</w:t>
      </w:r>
    </w:p>
    <w:p w:rsidR="00C06BD2" w:rsidRPr="00271A61" w:rsidRDefault="004B1920" w:rsidP="00C97A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71A61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06BD2" w:rsidRPr="00271A6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516C68" w:rsidRPr="00271A61">
        <w:rPr>
          <w:rFonts w:ascii="Times New Roman CYR" w:hAnsi="Times New Roman CYR" w:cs="Times New Roman CYR"/>
          <w:bCs/>
          <w:sz w:val="28"/>
          <w:szCs w:val="28"/>
        </w:rPr>
        <w:t xml:space="preserve">Общеобразовательным организациям Осинского </w:t>
      </w:r>
      <w:r w:rsidR="00984A47" w:rsidRPr="00271A61">
        <w:rPr>
          <w:rFonts w:ascii="Times New Roman CYR" w:hAnsi="Times New Roman CYR" w:cs="Times New Roman CYR"/>
          <w:bCs/>
          <w:sz w:val="28"/>
          <w:szCs w:val="28"/>
        </w:rPr>
        <w:t>городского округа</w:t>
      </w:r>
      <w:r w:rsidR="00516C68" w:rsidRPr="00271A61">
        <w:rPr>
          <w:rFonts w:ascii="Times New Roman CYR" w:hAnsi="Times New Roman CYR" w:cs="Times New Roman CYR"/>
          <w:bCs/>
          <w:sz w:val="28"/>
          <w:szCs w:val="28"/>
        </w:rPr>
        <w:t xml:space="preserve"> использовать настоящий Порядок при предоставлении бесплатного двухразового питания детям с ограниченными возможностями здоровья</w:t>
      </w:r>
      <w:r w:rsidR="00DB13BF" w:rsidRPr="00271A61">
        <w:rPr>
          <w:rFonts w:ascii="Times New Roman CYR" w:hAnsi="Times New Roman CYR" w:cs="Times New Roman CYR"/>
          <w:bCs/>
          <w:sz w:val="28"/>
          <w:szCs w:val="28"/>
        </w:rPr>
        <w:t>, в том числе</w:t>
      </w:r>
      <w:r w:rsidR="00383876" w:rsidRPr="00271A6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</w:t>
      </w:r>
      <w:r w:rsidR="00AD490D" w:rsidRPr="00271A6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7627B" w:rsidRPr="00271A61">
        <w:rPr>
          <w:rFonts w:ascii="Times New Roman CYR" w:hAnsi="Times New Roman CYR" w:cs="Times New Roman CYR"/>
          <w:bCs/>
          <w:sz w:val="28"/>
          <w:szCs w:val="28"/>
        </w:rPr>
        <w:t>детям</w:t>
      </w:r>
      <w:r w:rsidR="00BB566F" w:rsidRPr="00271A61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77627B" w:rsidRPr="00271A61">
        <w:rPr>
          <w:rFonts w:ascii="Times New Roman CYR" w:hAnsi="Times New Roman CYR" w:cs="Times New Roman CYR"/>
          <w:bCs/>
          <w:sz w:val="28"/>
          <w:szCs w:val="28"/>
        </w:rPr>
        <w:t>инвалидам</w:t>
      </w:r>
      <w:r w:rsidR="00516C68" w:rsidRPr="00271A6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84B15" w:rsidRPr="00271A61" w:rsidRDefault="004B1920" w:rsidP="00C97A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>3</w:t>
      </w:r>
      <w:r w:rsidR="00B63BE7" w:rsidRPr="00271A61">
        <w:rPr>
          <w:sz w:val="28"/>
          <w:szCs w:val="28"/>
        </w:rPr>
        <w:t xml:space="preserve">. </w:t>
      </w:r>
      <w:r w:rsidR="00E84B15" w:rsidRPr="00271A61">
        <w:rPr>
          <w:sz w:val="28"/>
          <w:szCs w:val="28"/>
        </w:rPr>
        <w:t xml:space="preserve">Опубликовать настоящее постановление в установленном порядке </w:t>
      </w:r>
      <w:r w:rsidR="003B78FE" w:rsidRPr="00271A61">
        <w:rPr>
          <w:sz w:val="28"/>
          <w:szCs w:val="28"/>
        </w:rPr>
        <w:t xml:space="preserve">                      </w:t>
      </w:r>
      <w:r w:rsidR="00E84B15" w:rsidRPr="00271A61">
        <w:rPr>
          <w:sz w:val="28"/>
          <w:szCs w:val="28"/>
        </w:rPr>
        <w:t xml:space="preserve">и разместить на официальном сайте Осинского </w:t>
      </w:r>
      <w:r w:rsidR="00984A47" w:rsidRPr="00271A61">
        <w:rPr>
          <w:sz w:val="28"/>
          <w:szCs w:val="28"/>
        </w:rPr>
        <w:t>городского округа</w:t>
      </w:r>
      <w:r w:rsidR="00E84B15" w:rsidRPr="00271A61">
        <w:rPr>
          <w:sz w:val="28"/>
          <w:szCs w:val="28"/>
        </w:rPr>
        <w:t>.</w:t>
      </w:r>
    </w:p>
    <w:p w:rsidR="00E46476" w:rsidRPr="00271A61" w:rsidRDefault="00E46476" w:rsidP="00C97A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 xml:space="preserve">4. Настоящее постановление вступает в силу после его официального опубликования и распространяется на правоотношения, возникшие с 1 </w:t>
      </w:r>
      <w:r w:rsidR="00AD490D" w:rsidRPr="00271A61">
        <w:rPr>
          <w:sz w:val="28"/>
          <w:szCs w:val="28"/>
        </w:rPr>
        <w:t>сентября</w:t>
      </w:r>
      <w:r w:rsidRPr="00271A61">
        <w:rPr>
          <w:sz w:val="28"/>
          <w:szCs w:val="28"/>
        </w:rPr>
        <w:t xml:space="preserve"> 2020 года.</w:t>
      </w:r>
    </w:p>
    <w:p w:rsidR="00984A47" w:rsidRPr="00271A61" w:rsidRDefault="00E46476" w:rsidP="00383876">
      <w:pPr>
        <w:tabs>
          <w:tab w:val="left" w:pos="709"/>
        </w:tabs>
        <w:ind w:firstLine="709"/>
        <w:jc w:val="both"/>
        <w:rPr>
          <w:kern w:val="1"/>
          <w:sz w:val="28"/>
          <w:szCs w:val="28"/>
          <w:lang w:eastAsia="ar-SA"/>
        </w:rPr>
      </w:pPr>
      <w:r w:rsidRPr="00271A61">
        <w:rPr>
          <w:sz w:val="28"/>
          <w:szCs w:val="28"/>
        </w:rPr>
        <w:t>5</w:t>
      </w:r>
      <w:r w:rsidR="00984A47" w:rsidRPr="00271A61">
        <w:rPr>
          <w:sz w:val="28"/>
          <w:szCs w:val="28"/>
        </w:rPr>
        <w:t xml:space="preserve">. </w:t>
      </w:r>
      <w:r w:rsidRPr="00271A61">
        <w:rPr>
          <w:kern w:val="1"/>
          <w:sz w:val="28"/>
          <w:szCs w:val="28"/>
          <w:lang w:eastAsia="ar-SA"/>
        </w:rPr>
        <w:t>Признать утратившим</w:t>
      </w:r>
      <w:r w:rsidR="00984A47" w:rsidRPr="00271A61">
        <w:rPr>
          <w:kern w:val="1"/>
          <w:sz w:val="28"/>
          <w:szCs w:val="28"/>
          <w:lang w:eastAsia="ar-SA"/>
        </w:rPr>
        <w:t xml:space="preserve"> силу с 1 </w:t>
      </w:r>
      <w:r w:rsidR="00AD490D" w:rsidRPr="00271A61">
        <w:rPr>
          <w:kern w:val="1"/>
          <w:sz w:val="28"/>
          <w:szCs w:val="28"/>
          <w:lang w:eastAsia="ar-SA"/>
        </w:rPr>
        <w:t>сентября</w:t>
      </w:r>
      <w:r w:rsidR="00984A47" w:rsidRPr="00271A61">
        <w:rPr>
          <w:kern w:val="1"/>
          <w:sz w:val="28"/>
          <w:szCs w:val="28"/>
          <w:lang w:eastAsia="ar-SA"/>
        </w:rPr>
        <w:t xml:space="preserve"> 2020г. постановление администрации Осинского муниципального района</w:t>
      </w:r>
      <w:r w:rsidRPr="00271A61">
        <w:rPr>
          <w:kern w:val="1"/>
          <w:sz w:val="28"/>
          <w:szCs w:val="28"/>
          <w:lang w:eastAsia="ar-SA"/>
        </w:rPr>
        <w:t xml:space="preserve"> </w:t>
      </w:r>
      <w:r w:rsidR="00984A47" w:rsidRPr="00271A61">
        <w:rPr>
          <w:kern w:val="1"/>
          <w:sz w:val="28"/>
          <w:szCs w:val="28"/>
          <w:lang w:eastAsia="ar-SA"/>
        </w:rPr>
        <w:t xml:space="preserve">от 19 ноября 2018г. №428 </w:t>
      </w:r>
      <w:r w:rsidR="00383876" w:rsidRPr="00271A61">
        <w:rPr>
          <w:kern w:val="1"/>
          <w:sz w:val="28"/>
          <w:szCs w:val="28"/>
          <w:lang w:eastAsia="ar-SA"/>
        </w:rPr>
        <w:t xml:space="preserve">                     </w:t>
      </w:r>
      <w:r w:rsidR="00984A47" w:rsidRPr="00271A61">
        <w:rPr>
          <w:kern w:val="1"/>
          <w:sz w:val="28"/>
          <w:szCs w:val="28"/>
          <w:lang w:eastAsia="ar-SA"/>
        </w:rPr>
        <w:t>«Об утверждении Порядка обеспечения бесплатным двухразовым питанием детей с ограниченными возможностями здоровья, обучающихся в общеобразовательных организациях Осинского муниципального района».</w:t>
      </w:r>
    </w:p>
    <w:p w:rsidR="00383876" w:rsidRPr="00271A61" w:rsidRDefault="00E46476" w:rsidP="0038387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383876" w:rsidRPr="00271A61" w:rsidSect="0038387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271A61">
        <w:rPr>
          <w:sz w:val="28"/>
          <w:szCs w:val="28"/>
        </w:rPr>
        <w:t>6</w:t>
      </w:r>
      <w:r w:rsidR="00E84B15" w:rsidRPr="00271A61">
        <w:rPr>
          <w:sz w:val="28"/>
          <w:szCs w:val="28"/>
        </w:rPr>
        <w:t xml:space="preserve">. </w:t>
      </w:r>
      <w:r w:rsidR="00EA45B3" w:rsidRPr="00271A61">
        <w:rPr>
          <w:sz w:val="28"/>
          <w:szCs w:val="28"/>
        </w:rPr>
        <w:t>Контроль за исполнением настоящего постановления возложить                              на заместителя главы городского округа – главы администрации Осинского</w:t>
      </w:r>
      <w:r w:rsidR="00383876" w:rsidRPr="00271A61">
        <w:rPr>
          <w:sz w:val="28"/>
          <w:szCs w:val="28"/>
        </w:rPr>
        <w:t xml:space="preserve"> </w:t>
      </w:r>
      <w:r w:rsidR="00EA45B3" w:rsidRPr="00271A61">
        <w:rPr>
          <w:sz w:val="28"/>
          <w:szCs w:val="28"/>
        </w:rPr>
        <w:t>городского округа по социальной политике, нач</w:t>
      </w:r>
      <w:r w:rsidR="00C97AB9" w:rsidRPr="00271A61">
        <w:rPr>
          <w:sz w:val="28"/>
          <w:szCs w:val="28"/>
        </w:rPr>
        <w:t xml:space="preserve">альника управления образования     </w:t>
      </w:r>
    </w:p>
    <w:p w:rsidR="00F206D7" w:rsidRPr="00271A61" w:rsidRDefault="00EA45B3" w:rsidP="0038387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1A61">
        <w:rPr>
          <w:sz w:val="28"/>
          <w:szCs w:val="28"/>
        </w:rPr>
        <w:lastRenderedPageBreak/>
        <w:t>и социального развития администрации Осинского городского округа                        Садилова А.Ю.</w:t>
      </w:r>
    </w:p>
    <w:p w:rsidR="00EA45B3" w:rsidRPr="00271A61" w:rsidRDefault="00EA45B3" w:rsidP="00EA45B3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72"/>
          <w:szCs w:val="72"/>
        </w:rPr>
      </w:pPr>
    </w:p>
    <w:p w:rsidR="00934AF2" w:rsidRPr="00271A61" w:rsidRDefault="00271A61" w:rsidP="00516C68">
      <w:pPr>
        <w:spacing w:line="240" w:lineRule="exact"/>
        <w:jc w:val="both"/>
        <w:rPr>
          <w:sz w:val="28"/>
        </w:rPr>
      </w:pPr>
      <w:r w:rsidRPr="00271A61">
        <w:rPr>
          <w:sz w:val="28"/>
          <w:szCs w:val="28"/>
        </w:rPr>
        <w:t>И.о.г</w:t>
      </w:r>
      <w:r w:rsidR="00934AF2" w:rsidRPr="00271A61">
        <w:rPr>
          <w:sz w:val="28"/>
          <w:szCs w:val="28"/>
        </w:rPr>
        <w:t>лав</w:t>
      </w:r>
      <w:r w:rsidRPr="00271A61">
        <w:rPr>
          <w:sz w:val="28"/>
          <w:szCs w:val="28"/>
        </w:rPr>
        <w:t>ы</w:t>
      </w:r>
      <w:r w:rsidR="00934AF2" w:rsidRPr="00271A61">
        <w:rPr>
          <w:sz w:val="28"/>
          <w:szCs w:val="28"/>
        </w:rPr>
        <w:t xml:space="preserve"> </w:t>
      </w:r>
      <w:r w:rsidR="00984A47" w:rsidRPr="00271A61">
        <w:rPr>
          <w:sz w:val="28"/>
          <w:szCs w:val="28"/>
        </w:rPr>
        <w:t>городского округа</w:t>
      </w:r>
      <w:r w:rsidR="00934AF2" w:rsidRPr="00271A61">
        <w:rPr>
          <w:sz w:val="28"/>
        </w:rPr>
        <w:t xml:space="preserve"> –</w:t>
      </w:r>
    </w:p>
    <w:p w:rsidR="00934AF2" w:rsidRPr="00271A61" w:rsidRDefault="00934AF2" w:rsidP="00516C68">
      <w:pPr>
        <w:spacing w:line="240" w:lineRule="exact"/>
        <w:jc w:val="both"/>
        <w:rPr>
          <w:sz w:val="28"/>
        </w:rPr>
      </w:pPr>
      <w:r w:rsidRPr="00271A61">
        <w:rPr>
          <w:sz w:val="28"/>
        </w:rPr>
        <w:t>глав</w:t>
      </w:r>
      <w:r w:rsidR="00271A61" w:rsidRPr="00271A61">
        <w:rPr>
          <w:sz w:val="28"/>
        </w:rPr>
        <w:t>ы</w:t>
      </w:r>
      <w:r w:rsidRPr="00271A61">
        <w:rPr>
          <w:sz w:val="28"/>
        </w:rPr>
        <w:t xml:space="preserve"> администрации Осинского</w:t>
      </w:r>
    </w:p>
    <w:p w:rsidR="00E46476" w:rsidRPr="00271A61" w:rsidRDefault="00984A47" w:rsidP="00516C68">
      <w:pPr>
        <w:spacing w:line="240" w:lineRule="exact"/>
        <w:jc w:val="both"/>
        <w:rPr>
          <w:sz w:val="28"/>
        </w:rPr>
      </w:pPr>
      <w:r w:rsidRPr="00271A61">
        <w:rPr>
          <w:sz w:val="28"/>
        </w:rPr>
        <w:t>городского округа</w:t>
      </w:r>
      <w:r w:rsidR="00934AF2" w:rsidRPr="00271A61">
        <w:rPr>
          <w:sz w:val="28"/>
        </w:rPr>
        <w:t xml:space="preserve">                                                                         </w:t>
      </w:r>
      <w:r w:rsidR="00C97AB9" w:rsidRPr="00271A61">
        <w:rPr>
          <w:sz w:val="28"/>
        </w:rPr>
        <w:t xml:space="preserve">       </w:t>
      </w:r>
      <w:r w:rsidR="00934AF2" w:rsidRPr="00271A61">
        <w:rPr>
          <w:sz w:val="28"/>
        </w:rPr>
        <w:t xml:space="preserve">   </w:t>
      </w:r>
      <w:r w:rsidR="00271A61" w:rsidRPr="00271A61">
        <w:rPr>
          <w:sz w:val="28"/>
        </w:rPr>
        <w:t>Н.С.Бусовикова</w:t>
      </w:r>
    </w:p>
    <w:p w:rsidR="00C97AB9" w:rsidRPr="00271A61" w:rsidRDefault="00C97AB9" w:rsidP="00516C68">
      <w:pPr>
        <w:spacing w:line="240" w:lineRule="exact"/>
        <w:jc w:val="both"/>
        <w:rPr>
          <w:sz w:val="28"/>
        </w:rPr>
        <w:sectPr w:rsidR="00C97AB9" w:rsidRPr="00271A61" w:rsidSect="00C97AB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06BD2" w:rsidRPr="00271A61" w:rsidRDefault="00C06BD2" w:rsidP="003B78FE">
      <w:pPr>
        <w:spacing w:line="240" w:lineRule="exact"/>
        <w:ind w:left="6663"/>
        <w:jc w:val="both"/>
        <w:rPr>
          <w:sz w:val="28"/>
        </w:rPr>
      </w:pPr>
      <w:r w:rsidRPr="00271A61">
        <w:rPr>
          <w:sz w:val="28"/>
        </w:rPr>
        <w:lastRenderedPageBreak/>
        <w:t>УТВЕРЖДЕ</w:t>
      </w:r>
      <w:r w:rsidR="00BB566F" w:rsidRPr="00271A61">
        <w:rPr>
          <w:sz w:val="28"/>
        </w:rPr>
        <w:t>Н</w:t>
      </w:r>
    </w:p>
    <w:p w:rsidR="00C06BD2" w:rsidRPr="00271A61" w:rsidRDefault="00BB566F" w:rsidP="003B78FE">
      <w:pPr>
        <w:spacing w:line="240" w:lineRule="exact"/>
        <w:ind w:left="6663"/>
        <w:jc w:val="both"/>
        <w:rPr>
          <w:sz w:val="28"/>
        </w:rPr>
      </w:pPr>
      <w:r w:rsidRPr="00271A61">
        <w:rPr>
          <w:sz w:val="28"/>
        </w:rPr>
        <w:t>постановлением</w:t>
      </w:r>
    </w:p>
    <w:p w:rsidR="00C06BD2" w:rsidRPr="00271A61" w:rsidRDefault="003B78FE" w:rsidP="003B78FE">
      <w:pPr>
        <w:spacing w:line="240" w:lineRule="exact"/>
        <w:ind w:left="6663"/>
        <w:jc w:val="both"/>
        <w:rPr>
          <w:sz w:val="28"/>
        </w:rPr>
      </w:pPr>
      <w:r w:rsidRPr="00271A61">
        <w:rPr>
          <w:sz w:val="28"/>
        </w:rPr>
        <w:t>администрации Осинского</w:t>
      </w:r>
    </w:p>
    <w:p w:rsidR="00C06BD2" w:rsidRPr="00271A61" w:rsidRDefault="00984A47" w:rsidP="003B78FE">
      <w:pPr>
        <w:spacing w:line="240" w:lineRule="exact"/>
        <w:ind w:left="6663"/>
        <w:jc w:val="both"/>
        <w:rPr>
          <w:sz w:val="28"/>
        </w:rPr>
      </w:pPr>
      <w:r w:rsidRPr="00271A61">
        <w:rPr>
          <w:sz w:val="28"/>
        </w:rPr>
        <w:t>городского округа</w:t>
      </w:r>
    </w:p>
    <w:p w:rsidR="00C06BD2" w:rsidRPr="00271A61" w:rsidRDefault="00C06BD2" w:rsidP="003B78FE">
      <w:pPr>
        <w:spacing w:line="240" w:lineRule="exact"/>
        <w:ind w:left="6663"/>
        <w:jc w:val="both"/>
        <w:rPr>
          <w:sz w:val="28"/>
        </w:rPr>
      </w:pPr>
      <w:r w:rsidRPr="00271A61">
        <w:rPr>
          <w:sz w:val="28"/>
        </w:rPr>
        <w:t xml:space="preserve">от </w:t>
      </w:r>
      <w:r w:rsidR="00A703F5">
        <w:rPr>
          <w:sz w:val="28"/>
        </w:rPr>
        <w:t>3</w:t>
      </w:r>
      <w:r w:rsidR="00D973F5" w:rsidRPr="00271A61">
        <w:rPr>
          <w:sz w:val="28"/>
        </w:rPr>
        <w:t>0</w:t>
      </w:r>
      <w:r w:rsidRPr="00271A61">
        <w:rPr>
          <w:sz w:val="28"/>
        </w:rPr>
        <w:t>.</w:t>
      </w:r>
      <w:r w:rsidR="00984A47" w:rsidRPr="00271A61">
        <w:rPr>
          <w:sz w:val="28"/>
        </w:rPr>
        <w:t>0</w:t>
      </w:r>
      <w:r w:rsidR="00A703F5">
        <w:rPr>
          <w:sz w:val="28"/>
        </w:rPr>
        <w:t>9</w:t>
      </w:r>
      <w:r w:rsidRPr="00271A61">
        <w:rPr>
          <w:sz w:val="28"/>
        </w:rPr>
        <w:t>.20</w:t>
      </w:r>
      <w:r w:rsidR="00984A47" w:rsidRPr="00271A61">
        <w:rPr>
          <w:sz w:val="28"/>
        </w:rPr>
        <w:t>20</w:t>
      </w:r>
      <w:r w:rsidR="003B78FE" w:rsidRPr="00271A61">
        <w:rPr>
          <w:sz w:val="28"/>
        </w:rPr>
        <w:t xml:space="preserve"> №</w:t>
      </w:r>
      <w:r w:rsidR="00A703F5">
        <w:rPr>
          <w:sz w:val="28"/>
        </w:rPr>
        <w:t>842</w:t>
      </w:r>
    </w:p>
    <w:p w:rsidR="007A6C03" w:rsidRPr="00271A61" w:rsidRDefault="007A6C03" w:rsidP="00AB3162">
      <w:pPr>
        <w:ind w:left="6237"/>
        <w:jc w:val="both"/>
        <w:rPr>
          <w:sz w:val="48"/>
          <w:szCs w:val="48"/>
        </w:rPr>
      </w:pPr>
    </w:p>
    <w:p w:rsidR="00516C68" w:rsidRPr="00271A61" w:rsidRDefault="00516C68" w:rsidP="00C97AB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71A61">
        <w:rPr>
          <w:b/>
          <w:sz w:val="28"/>
          <w:szCs w:val="28"/>
        </w:rPr>
        <w:t>Порядок</w:t>
      </w:r>
    </w:p>
    <w:p w:rsidR="00C97AB9" w:rsidRPr="00271A61" w:rsidRDefault="00516C68" w:rsidP="00C97AB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71A61">
        <w:rPr>
          <w:b/>
          <w:sz w:val="28"/>
          <w:szCs w:val="28"/>
        </w:rPr>
        <w:t>обеспечения бесплатным двухразовым питанием детей с огран</w:t>
      </w:r>
      <w:r w:rsidR="00DB13BF" w:rsidRPr="00271A61">
        <w:rPr>
          <w:b/>
          <w:sz w:val="28"/>
          <w:szCs w:val="28"/>
        </w:rPr>
        <w:t>иченными возможностями здоровья, в том числе</w:t>
      </w:r>
      <w:r w:rsidRPr="00271A61">
        <w:rPr>
          <w:b/>
          <w:sz w:val="28"/>
          <w:szCs w:val="28"/>
        </w:rPr>
        <w:t xml:space="preserve"> </w:t>
      </w:r>
      <w:r w:rsidR="00A02F7A" w:rsidRPr="00271A61">
        <w:rPr>
          <w:b/>
          <w:sz w:val="28"/>
          <w:szCs w:val="28"/>
        </w:rPr>
        <w:t>детей</w:t>
      </w:r>
      <w:r w:rsidR="00BB566F" w:rsidRPr="00271A61">
        <w:rPr>
          <w:b/>
          <w:sz w:val="28"/>
          <w:szCs w:val="28"/>
        </w:rPr>
        <w:t>-</w:t>
      </w:r>
      <w:r w:rsidR="00A02F7A" w:rsidRPr="00271A61">
        <w:rPr>
          <w:b/>
          <w:sz w:val="28"/>
          <w:szCs w:val="28"/>
        </w:rPr>
        <w:t xml:space="preserve">инвалидов </w:t>
      </w:r>
      <w:r w:rsidR="00C97AB9" w:rsidRPr="00271A61">
        <w:rPr>
          <w:b/>
          <w:sz w:val="28"/>
          <w:szCs w:val="28"/>
        </w:rPr>
        <w:t>обучающихся</w:t>
      </w:r>
    </w:p>
    <w:p w:rsidR="00C06BD2" w:rsidRPr="00271A61" w:rsidRDefault="00516C68" w:rsidP="00C97AB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71A61">
        <w:rPr>
          <w:b/>
          <w:sz w:val="28"/>
          <w:szCs w:val="28"/>
        </w:rPr>
        <w:t xml:space="preserve">в общеобразовательных организациях Осинского </w:t>
      </w:r>
      <w:r w:rsidR="00984A47" w:rsidRPr="00271A61">
        <w:rPr>
          <w:b/>
          <w:sz w:val="28"/>
          <w:szCs w:val="28"/>
        </w:rPr>
        <w:t>городского округа</w:t>
      </w:r>
    </w:p>
    <w:p w:rsidR="00516C68" w:rsidRPr="00271A61" w:rsidRDefault="00516C68" w:rsidP="00516C68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4"/>
          <w:szCs w:val="28"/>
        </w:rPr>
      </w:pPr>
    </w:p>
    <w:p w:rsidR="00C06BD2" w:rsidRPr="00271A61" w:rsidRDefault="00E8478E" w:rsidP="00AB316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71A61">
        <w:rPr>
          <w:rFonts w:ascii="Times New Roman CYR" w:hAnsi="Times New Roman CYR" w:cs="Times New Roman CYR"/>
          <w:bCs/>
          <w:sz w:val="28"/>
          <w:szCs w:val="28"/>
        </w:rPr>
        <w:t>1. Общие положения</w:t>
      </w:r>
    </w:p>
    <w:p w:rsidR="003137C7" w:rsidRPr="00271A61" w:rsidRDefault="003137C7" w:rsidP="00AB316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2"/>
          <w:szCs w:val="28"/>
        </w:rPr>
      </w:pPr>
    </w:p>
    <w:p w:rsidR="00C06BD2" w:rsidRPr="00271A61" w:rsidRDefault="00516C68" w:rsidP="00C97AB9">
      <w:pPr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>1.1. Настоящий Порядок разработан в соответстви</w:t>
      </w:r>
      <w:r w:rsidR="007A6C03" w:rsidRPr="00271A61">
        <w:rPr>
          <w:sz w:val="28"/>
          <w:szCs w:val="28"/>
        </w:rPr>
        <w:t xml:space="preserve">и с Федеральными законами от 29 декабря </w:t>
      </w:r>
      <w:r w:rsidRPr="00271A61">
        <w:rPr>
          <w:sz w:val="28"/>
          <w:szCs w:val="28"/>
        </w:rPr>
        <w:t>2012</w:t>
      </w:r>
      <w:r w:rsidR="007A6C03" w:rsidRPr="00271A61">
        <w:rPr>
          <w:sz w:val="28"/>
          <w:szCs w:val="28"/>
        </w:rPr>
        <w:t>г. №</w:t>
      </w:r>
      <w:r w:rsidRPr="00271A61">
        <w:rPr>
          <w:sz w:val="28"/>
          <w:szCs w:val="28"/>
        </w:rPr>
        <w:t>273-ФЗ «Об образовании в Российской Федерации», от 06</w:t>
      </w:r>
      <w:r w:rsidR="007A6C03" w:rsidRPr="00271A61">
        <w:rPr>
          <w:sz w:val="28"/>
          <w:szCs w:val="28"/>
        </w:rPr>
        <w:t xml:space="preserve"> октября </w:t>
      </w:r>
      <w:r w:rsidRPr="00271A61">
        <w:rPr>
          <w:sz w:val="28"/>
          <w:szCs w:val="28"/>
        </w:rPr>
        <w:t>2003</w:t>
      </w:r>
      <w:r w:rsidR="007A6C03" w:rsidRPr="00271A61">
        <w:rPr>
          <w:sz w:val="28"/>
          <w:szCs w:val="28"/>
        </w:rPr>
        <w:t>г. №</w:t>
      </w:r>
      <w:r w:rsidRPr="00271A61">
        <w:rPr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Главного санитарного врача Российско</w:t>
      </w:r>
      <w:r w:rsidR="004C1794" w:rsidRPr="00271A61">
        <w:rPr>
          <w:sz w:val="28"/>
          <w:szCs w:val="28"/>
        </w:rPr>
        <w:t>й Федерации от 23</w:t>
      </w:r>
      <w:r w:rsidR="007A6C03" w:rsidRPr="00271A61">
        <w:rPr>
          <w:sz w:val="28"/>
          <w:szCs w:val="28"/>
        </w:rPr>
        <w:t xml:space="preserve"> июля </w:t>
      </w:r>
      <w:r w:rsidR="004C1794" w:rsidRPr="00271A61">
        <w:rPr>
          <w:sz w:val="28"/>
          <w:szCs w:val="28"/>
        </w:rPr>
        <w:t>2008</w:t>
      </w:r>
      <w:r w:rsidR="007A6C03" w:rsidRPr="00271A61">
        <w:rPr>
          <w:sz w:val="28"/>
          <w:szCs w:val="28"/>
        </w:rPr>
        <w:t>г. №</w:t>
      </w:r>
      <w:r w:rsidR="004C1794" w:rsidRPr="00271A61">
        <w:rPr>
          <w:sz w:val="28"/>
          <w:szCs w:val="28"/>
        </w:rPr>
        <w:t xml:space="preserve">45 </w:t>
      </w:r>
      <w:r w:rsidR="003B78FE" w:rsidRPr="00271A61">
        <w:rPr>
          <w:sz w:val="28"/>
          <w:szCs w:val="28"/>
        </w:rPr>
        <w:t xml:space="preserve">                                 </w:t>
      </w:r>
      <w:r w:rsidR="004C1794" w:rsidRPr="00271A61">
        <w:rPr>
          <w:sz w:val="28"/>
          <w:szCs w:val="28"/>
        </w:rPr>
        <w:t>«</w:t>
      </w:r>
      <w:r w:rsidRPr="00271A61">
        <w:rPr>
          <w:sz w:val="28"/>
          <w:szCs w:val="28"/>
        </w:rPr>
        <w:t xml:space="preserve">Об утверждении СанПиН </w:t>
      </w:r>
      <w:r w:rsidR="006A5EB9" w:rsidRPr="00271A61">
        <w:rPr>
          <w:sz w:val="28"/>
          <w:szCs w:val="28"/>
        </w:rPr>
        <w:t>2.4.5.2409-08»,</w:t>
      </w:r>
      <w:r w:rsidR="007A6C03" w:rsidRPr="00271A61">
        <w:rPr>
          <w:sz w:val="28"/>
          <w:szCs w:val="28"/>
        </w:rPr>
        <w:t xml:space="preserve"> Законом Пермской области </w:t>
      </w:r>
      <w:r w:rsidR="003B78FE" w:rsidRPr="00271A61">
        <w:rPr>
          <w:sz w:val="28"/>
          <w:szCs w:val="28"/>
        </w:rPr>
        <w:t xml:space="preserve">                                 </w:t>
      </w:r>
      <w:r w:rsidR="007A6C03" w:rsidRPr="00271A61">
        <w:rPr>
          <w:sz w:val="28"/>
          <w:szCs w:val="28"/>
        </w:rPr>
        <w:t xml:space="preserve">от 09 сентября </w:t>
      </w:r>
      <w:r w:rsidR="006A5EB9" w:rsidRPr="00271A61">
        <w:rPr>
          <w:sz w:val="28"/>
          <w:szCs w:val="28"/>
        </w:rPr>
        <w:t>1996</w:t>
      </w:r>
      <w:r w:rsidR="007A6C03" w:rsidRPr="00271A61">
        <w:rPr>
          <w:sz w:val="28"/>
          <w:szCs w:val="28"/>
        </w:rPr>
        <w:t>г.</w:t>
      </w:r>
      <w:r w:rsidR="006A5EB9" w:rsidRPr="00271A61">
        <w:rPr>
          <w:sz w:val="28"/>
          <w:szCs w:val="28"/>
        </w:rPr>
        <w:t xml:space="preserve"> №533-83 «Об охране семьи, материнства, отцовства </w:t>
      </w:r>
      <w:r w:rsidR="003B78FE" w:rsidRPr="00271A61">
        <w:rPr>
          <w:sz w:val="28"/>
          <w:szCs w:val="28"/>
        </w:rPr>
        <w:t xml:space="preserve">                            </w:t>
      </w:r>
      <w:r w:rsidR="006A5EB9" w:rsidRPr="00271A61">
        <w:rPr>
          <w:sz w:val="28"/>
          <w:szCs w:val="28"/>
        </w:rPr>
        <w:t xml:space="preserve">и детства», Уставом Осинского </w:t>
      </w:r>
      <w:r w:rsidR="00984A47" w:rsidRPr="00271A61">
        <w:rPr>
          <w:sz w:val="28"/>
          <w:szCs w:val="28"/>
        </w:rPr>
        <w:t>городского округа</w:t>
      </w:r>
      <w:r w:rsidR="006A5EB9" w:rsidRPr="00271A61">
        <w:rPr>
          <w:sz w:val="28"/>
          <w:szCs w:val="28"/>
        </w:rPr>
        <w:t xml:space="preserve"> и в целях обеспечения </w:t>
      </w:r>
      <w:r w:rsidR="00C97AB9" w:rsidRPr="00271A61">
        <w:rPr>
          <w:sz w:val="28"/>
          <w:szCs w:val="28"/>
        </w:rPr>
        <w:t xml:space="preserve">                        </w:t>
      </w:r>
      <w:r w:rsidR="006A5EB9" w:rsidRPr="00271A61">
        <w:rPr>
          <w:sz w:val="28"/>
          <w:szCs w:val="28"/>
        </w:rPr>
        <w:t>детей с огран</w:t>
      </w:r>
      <w:r w:rsidR="00DB13BF" w:rsidRPr="00271A61">
        <w:rPr>
          <w:sz w:val="28"/>
          <w:szCs w:val="28"/>
        </w:rPr>
        <w:t xml:space="preserve">иченными возможностями здоровья, в том числе </w:t>
      </w:r>
      <w:r w:rsidR="002D7313" w:rsidRPr="00271A61">
        <w:rPr>
          <w:sz w:val="28"/>
          <w:szCs w:val="28"/>
        </w:rPr>
        <w:t>детей</w:t>
      </w:r>
      <w:r w:rsidR="00BB566F" w:rsidRPr="00271A61">
        <w:rPr>
          <w:sz w:val="28"/>
          <w:szCs w:val="28"/>
        </w:rPr>
        <w:t>-</w:t>
      </w:r>
      <w:r w:rsidR="002D7313" w:rsidRPr="00271A61">
        <w:rPr>
          <w:sz w:val="28"/>
          <w:szCs w:val="28"/>
        </w:rPr>
        <w:t>инвалидов</w:t>
      </w:r>
      <w:r w:rsidR="00DB13BF" w:rsidRPr="00271A61">
        <w:rPr>
          <w:sz w:val="28"/>
          <w:szCs w:val="28"/>
        </w:rPr>
        <w:t xml:space="preserve"> (далее –</w:t>
      </w:r>
      <w:r w:rsidR="00FE2780" w:rsidRPr="00271A61">
        <w:rPr>
          <w:sz w:val="28"/>
          <w:szCs w:val="28"/>
        </w:rPr>
        <w:t xml:space="preserve"> дети с </w:t>
      </w:r>
      <w:r w:rsidR="00DB13BF" w:rsidRPr="00271A61">
        <w:rPr>
          <w:sz w:val="28"/>
          <w:szCs w:val="28"/>
        </w:rPr>
        <w:t>ОВЗ)</w:t>
      </w:r>
      <w:r w:rsidR="006A5EB9" w:rsidRPr="00271A61">
        <w:rPr>
          <w:sz w:val="28"/>
          <w:szCs w:val="28"/>
        </w:rPr>
        <w:t xml:space="preserve"> обучающихся в общеобразовательных организациях Осинского </w:t>
      </w:r>
      <w:r w:rsidR="00984A47" w:rsidRPr="00271A61">
        <w:rPr>
          <w:sz w:val="28"/>
          <w:szCs w:val="28"/>
        </w:rPr>
        <w:t>городского округа</w:t>
      </w:r>
      <w:r w:rsidR="00DB13BF" w:rsidRPr="00271A61">
        <w:rPr>
          <w:sz w:val="28"/>
          <w:szCs w:val="28"/>
        </w:rPr>
        <w:t xml:space="preserve"> </w:t>
      </w:r>
      <w:r w:rsidR="006A5EB9" w:rsidRPr="00271A61">
        <w:rPr>
          <w:sz w:val="28"/>
          <w:szCs w:val="28"/>
        </w:rPr>
        <w:t xml:space="preserve">(далее – </w:t>
      </w:r>
      <w:r w:rsidR="00984A47" w:rsidRPr="00271A61">
        <w:rPr>
          <w:sz w:val="28"/>
          <w:szCs w:val="28"/>
        </w:rPr>
        <w:t>округа</w:t>
      </w:r>
      <w:r w:rsidR="006A5EB9" w:rsidRPr="00271A61">
        <w:rPr>
          <w:sz w:val="28"/>
          <w:szCs w:val="28"/>
        </w:rPr>
        <w:t>), бесплатным двухразовым питанием.</w:t>
      </w:r>
    </w:p>
    <w:p w:rsidR="006A5EB9" w:rsidRPr="00271A61" w:rsidRDefault="006A5EB9" w:rsidP="00C97AB9">
      <w:pPr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>1.2. Настоящий Порядок определяет основные этапы организации обеспечения бесплатным двухразовым питанием детей с ОВЗ</w:t>
      </w:r>
      <w:r w:rsidR="00FE2780" w:rsidRPr="00271A61">
        <w:rPr>
          <w:sz w:val="28"/>
          <w:szCs w:val="28"/>
        </w:rPr>
        <w:t>,</w:t>
      </w:r>
      <w:r w:rsidR="002D7313" w:rsidRPr="00271A61">
        <w:rPr>
          <w:sz w:val="28"/>
          <w:szCs w:val="28"/>
        </w:rPr>
        <w:t xml:space="preserve"> </w:t>
      </w:r>
      <w:r w:rsidRPr="00271A61">
        <w:rPr>
          <w:sz w:val="28"/>
          <w:szCs w:val="28"/>
        </w:rPr>
        <w:t>зачисленных</w:t>
      </w:r>
      <w:r w:rsidR="003B78FE" w:rsidRPr="00271A61">
        <w:rPr>
          <w:sz w:val="28"/>
          <w:szCs w:val="28"/>
        </w:rPr>
        <w:t xml:space="preserve"> </w:t>
      </w:r>
      <w:r w:rsidR="00C97AB9" w:rsidRPr="00271A61">
        <w:rPr>
          <w:sz w:val="28"/>
          <w:szCs w:val="28"/>
        </w:rPr>
        <w:t xml:space="preserve">                      </w:t>
      </w:r>
      <w:r w:rsidRPr="00271A61">
        <w:rPr>
          <w:sz w:val="28"/>
          <w:szCs w:val="28"/>
        </w:rPr>
        <w:t>на обучение по адаптированным основным общеобразовательным программам</w:t>
      </w:r>
      <w:r w:rsidR="00C97AB9" w:rsidRPr="00271A61">
        <w:rPr>
          <w:sz w:val="28"/>
          <w:szCs w:val="28"/>
        </w:rPr>
        <w:t xml:space="preserve">                  </w:t>
      </w:r>
      <w:r w:rsidRPr="00271A61">
        <w:rPr>
          <w:sz w:val="28"/>
          <w:szCs w:val="28"/>
        </w:rPr>
        <w:t xml:space="preserve"> в общеобразовательную организацию на основании заявления родит</w:t>
      </w:r>
      <w:r w:rsidR="002A003E" w:rsidRPr="00271A61">
        <w:rPr>
          <w:sz w:val="28"/>
          <w:szCs w:val="28"/>
        </w:rPr>
        <w:t>елей (законных представителей),</w:t>
      </w:r>
      <w:r w:rsidRPr="00271A61">
        <w:rPr>
          <w:sz w:val="28"/>
          <w:szCs w:val="28"/>
        </w:rPr>
        <w:t xml:space="preserve"> заключения </w:t>
      </w:r>
      <w:r w:rsidR="00C41ED0" w:rsidRPr="00271A61">
        <w:rPr>
          <w:sz w:val="28"/>
          <w:szCs w:val="28"/>
        </w:rPr>
        <w:t xml:space="preserve">территориальной </w:t>
      </w:r>
      <w:r w:rsidRPr="00271A61">
        <w:rPr>
          <w:sz w:val="28"/>
          <w:szCs w:val="28"/>
        </w:rPr>
        <w:t>психолого-медико-педагог</w:t>
      </w:r>
      <w:r w:rsidR="002A003E" w:rsidRPr="00271A61">
        <w:rPr>
          <w:sz w:val="28"/>
          <w:szCs w:val="28"/>
        </w:rPr>
        <w:t xml:space="preserve">ической комиссии (далее – </w:t>
      </w:r>
      <w:r w:rsidR="00C41ED0" w:rsidRPr="00271A61">
        <w:rPr>
          <w:sz w:val="28"/>
          <w:szCs w:val="28"/>
        </w:rPr>
        <w:t>Т</w:t>
      </w:r>
      <w:r w:rsidR="002A003E" w:rsidRPr="00271A61">
        <w:rPr>
          <w:sz w:val="28"/>
          <w:szCs w:val="28"/>
        </w:rPr>
        <w:t>ПМПК) и (или) справки об инвалидности.</w:t>
      </w:r>
    </w:p>
    <w:p w:rsidR="003F0A02" w:rsidRPr="00271A61" w:rsidRDefault="003F0A02" w:rsidP="00C97AB9">
      <w:pPr>
        <w:ind w:firstLine="709"/>
        <w:jc w:val="both"/>
        <w:rPr>
          <w:sz w:val="28"/>
          <w:szCs w:val="28"/>
        </w:rPr>
      </w:pPr>
      <w:r w:rsidRPr="00271A61">
        <w:rPr>
          <w:sz w:val="28"/>
          <w:szCs w:val="28"/>
        </w:rPr>
        <w:t>1.3. Настоящий Порядок не распространяется на детей, имеющих право</w:t>
      </w:r>
      <w:r w:rsidR="003B78FE" w:rsidRPr="00271A61">
        <w:rPr>
          <w:sz w:val="28"/>
          <w:szCs w:val="28"/>
        </w:rPr>
        <w:t xml:space="preserve">                     </w:t>
      </w:r>
      <w:r w:rsidRPr="00271A61">
        <w:rPr>
          <w:sz w:val="28"/>
          <w:szCs w:val="28"/>
        </w:rPr>
        <w:t xml:space="preserve"> на предоставление мер социальной поддержки в соответствии с региональным</w:t>
      </w:r>
      <w:r w:rsidR="003B78FE" w:rsidRPr="00271A61">
        <w:rPr>
          <w:sz w:val="28"/>
          <w:szCs w:val="28"/>
        </w:rPr>
        <w:t xml:space="preserve">                  </w:t>
      </w:r>
      <w:r w:rsidRPr="00271A61">
        <w:rPr>
          <w:sz w:val="28"/>
          <w:szCs w:val="28"/>
        </w:rPr>
        <w:t xml:space="preserve"> и федеральным законодательством (дети, находящиеся под опекой (попечительством), в приемных семьях, воспитанники патронатных семей, воспитанники семейных воспитательных групп, дети из малоимущих </w:t>
      </w:r>
      <w:r w:rsidR="003B78FE" w:rsidRPr="00271A61">
        <w:rPr>
          <w:sz w:val="28"/>
          <w:szCs w:val="28"/>
        </w:rPr>
        <w:t xml:space="preserve">                              </w:t>
      </w:r>
      <w:r w:rsidRPr="00271A61">
        <w:rPr>
          <w:sz w:val="28"/>
          <w:szCs w:val="28"/>
        </w:rPr>
        <w:t>и многодетных малоимущих семей), на детей, находящихся на полном государственном обеспечении.</w:t>
      </w:r>
    </w:p>
    <w:p w:rsidR="00C64E91" w:rsidRPr="00271A61" w:rsidRDefault="00C64E91" w:rsidP="00C97AB9">
      <w:pPr>
        <w:pStyle w:val="ConsPlusNormal"/>
        <w:jc w:val="both"/>
        <w:rPr>
          <w:rFonts w:ascii="Times New Roman" w:hAnsi="Times New Roman" w:cs="Times New Roman"/>
          <w:sz w:val="22"/>
          <w:szCs w:val="24"/>
        </w:rPr>
      </w:pPr>
    </w:p>
    <w:p w:rsidR="00AA1499" w:rsidRPr="00271A61" w:rsidRDefault="00AA1499" w:rsidP="00C97A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2. </w:t>
      </w:r>
      <w:r w:rsidR="003F0A02" w:rsidRPr="00271A61">
        <w:rPr>
          <w:rFonts w:ascii="Times New Roman" w:hAnsi="Times New Roman" w:cs="Times New Roman"/>
          <w:sz w:val="28"/>
          <w:szCs w:val="28"/>
        </w:rPr>
        <w:t>Организация обеспечения бесплатным двухразовым питанием</w:t>
      </w:r>
    </w:p>
    <w:p w:rsidR="003F0A02" w:rsidRPr="00271A61" w:rsidRDefault="003F0A02" w:rsidP="00C97AB9">
      <w:pPr>
        <w:pStyle w:val="ConsPlusNormal"/>
        <w:jc w:val="center"/>
        <w:rPr>
          <w:rFonts w:ascii="Times New Roman" w:hAnsi="Times New Roman" w:cs="Times New Roman"/>
          <w:sz w:val="22"/>
          <w:szCs w:val="24"/>
        </w:rPr>
      </w:pPr>
    </w:p>
    <w:p w:rsidR="003F0A02" w:rsidRPr="00271A61" w:rsidRDefault="003F0A02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2.1. </w:t>
      </w:r>
      <w:r w:rsidR="004641E8" w:rsidRPr="00271A61">
        <w:rPr>
          <w:rFonts w:ascii="Times New Roman" w:hAnsi="Times New Roman" w:cs="Times New Roman"/>
          <w:sz w:val="28"/>
          <w:szCs w:val="28"/>
        </w:rPr>
        <w:t>Право на получение бесплатного двухразового питания имеют дет</w:t>
      </w:r>
      <w:r w:rsidR="003137C7" w:rsidRPr="00271A61">
        <w:rPr>
          <w:rFonts w:ascii="Times New Roman" w:hAnsi="Times New Roman" w:cs="Times New Roman"/>
          <w:sz w:val="28"/>
          <w:szCs w:val="28"/>
        </w:rPr>
        <w:t>и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41E8" w:rsidRPr="00271A6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B13BF" w:rsidRPr="00271A61">
        <w:rPr>
          <w:rFonts w:ascii="Times New Roman" w:hAnsi="Times New Roman" w:cs="Times New Roman"/>
          <w:sz w:val="28"/>
          <w:szCs w:val="28"/>
        </w:rPr>
        <w:t>,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4641E8" w:rsidRPr="00271A61">
        <w:rPr>
          <w:rFonts w:ascii="Times New Roman" w:hAnsi="Times New Roman" w:cs="Times New Roman"/>
          <w:sz w:val="28"/>
          <w:szCs w:val="28"/>
        </w:rPr>
        <w:t>осваивающие адаптированные общеобразовательные программы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4641E8" w:rsidRPr="00271A6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FD6B9E" w:rsidRPr="00271A61">
        <w:rPr>
          <w:rFonts w:ascii="Times New Roman" w:hAnsi="Times New Roman" w:cs="Times New Roman"/>
          <w:sz w:val="28"/>
          <w:szCs w:val="28"/>
        </w:rPr>
        <w:t>округа</w:t>
      </w:r>
      <w:r w:rsidR="002C629B" w:rsidRPr="00271A61">
        <w:rPr>
          <w:rFonts w:ascii="Times New Roman" w:hAnsi="Times New Roman" w:cs="Times New Roman"/>
          <w:sz w:val="28"/>
          <w:szCs w:val="28"/>
        </w:rPr>
        <w:t xml:space="preserve"> и дети</w:t>
      </w:r>
      <w:r w:rsidR="00BB566F" w:rsidRPr="00271A61">
        <w:rPr>
          <w:rFonts w:ascii="Times New Roman" w:hAnsi="Times New Roman" w:cs="Times New Roman"/>
          <w:sz w:val="28"/>
          <w:szCs w:val="28"/>
        </w:rPr>
        <w:t>-</w:t>
      </w:r>
      <w:r w:rsidR="002C629B" w:rsidRPr="00271A61">
        <w:rPr>
          <w:rFonts w:ascii="Times New Roman" w:hAnsi="Times New Roman" w:cs="Times New Roman"/>
          <w:sz w:val="28"/>
          <w:szCs w:val="28"/>
        </w:rPr>
        <w:t>инвалиды</w:t>
      </w:r>
      <w:r w:rsidR="004641E8" w:rsidRPr="00271A61">
        <w:rPr>
          <w:rFonts w:ascii="Times New Roman" w:hAnsi="Times New Roman" w:cs="Times New Roman"/>
          <w:sz w:val="28"/>
          <w:szCs w:val="28"/>
        </w:rPr>
        <w:t>. При посещении детьми с ОВЗ группы продленного дня предоставление пищи в полдник осуществляется за счет средств родителей (законных представителей) детей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41E8" w:rsidRPr="00271A61">
        <w:rPr>
          <w:rFonts w:ascii="Times New Roman" w:hAnsi="Times New Roman" w:cs="Times New Roman"/>
          <w:sz w:val="28"/>
          <w:szCs w:val="28"/>
        </w:rPr>
        <w:t xml:space="preserve"> с ОВЗ</w:t>
      </w:r>
      <w:r w:rsidR="00DB13BF" w:rsidRPr="00271A61">
        <w:rPr>
          <w:rFonts w:ascii="Times New Roman" w:hAnsi="Times New Roman" w:cs="Times New Roman"/>
          <w:sz w:val="28"/>
          <w:szCs w:val="28"/>
        </w:rPr>
        <w:t>.</w:t>
      </w:r>
    </w:p>
    <w:p w:rsidR="004641E8" w:rsidRPr="00271A61" w:rsidRDefault="004641E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2.2. Под бесплатным двухразовым питанием понимается обеспечение детей с ОВЗ</w:t>
      </w:r>
      <w:r w:rsidR="00DB13BF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 xml:space="preserve">двухразовым питанием (завтрак и обед) в общеобразовательных организациях за счет средств бюджета </w:t>
      </w:r>
      <w:r w:rsidR="002C629B" w:rsidRPr="00271A61">
        <w:rPr>
          <w:rFonts w:ascii="Times New Roman" w:hAnsi="Times New Roman" w:cs="Times New Roman"/>
          <w:sz w:val="28"/>
          <w:szCs w:val="28"/>
        </w:rPr>
        <w:t>округа</w:t>
      </w:r>
      <w:r w:rsidRPr="00271A61">
        <w:rPr>
          <w:rFonts w:ascii="Times New Roman" w:hAnsi="Times New Roman" w:cs="Times New Roman"/>
          <w:sz w:val="28"/>
          <w:szCs w:val="28"/>
        </w:rPr>
        <w:t>.</w:t>
      </w:r>
    </w:p>
    <w:p w:rsidR="00383876" w:rsidRPr="00271A61" w:rsidRDefault="0038387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83876" w:rsidRPr="00271A61" w:rsidSect="009611B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4641E8" w:rsidRPr="00271A61" w:rsidRDefault="004641E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lastRenderedPageBreak/>
        <w:t xml:space="preserve">2.3. Предоставление бесплатного двухразового питания детям с ОВЗ производится с момента подписания приказа о зачислении </w:t>
      </w:r>
      <w:r w:rsidR="00FE4625" w:rsidRPr="00271A61">
        <w:rPr>
          <w:rFonts w:ascii="Times New Roman" w:hAnsi="Times New Roman" w:cs="Times New Roman"/>
          <w:sz w:val="28"/>
          <w:szCs w:val="28"/>
        </w:rPr>
        <w:t xml:space="preserve">детей на обучение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E4625" w:rsidRPr="00271A61">
        <w:rPr>
          <w:rFonts w:ascii="Times New Roman" w:hAnsi="Times New Roman" w:cs="Times New Roman"/>
          <w:sz w:val="28"/>
          <w:szCs w:val="28"/>
        </w:rPr>
        <w:t xml:space="preserve">по адаптированным основным общеобразовательным </w:t>
      </w:r>
      <w:r w:rsidRPr="00271A61">
        <w:rPr>
          <w:rFonts w:ascii="Times New Roman" w:hAnsi="Times New Roman" w:cs="Times New Roman"/>
          <w:sz w:val="28"/>
          <w:szCs w:val="28"/>
        </w:rPr>
        <w:t>программ</w:t>
      </w:r>
      <w:r w:rsidR="00FE4625" w:rsidRPr="00271A61">
        <w:rPr>
          <w:rFonts w:ascii="Times New Roman" w:hAnsi="Times New Roman" w:cs="Times New Roman"/>
          <w:sz w:val="28"/>
          <w:szCs w:val="28"/>
        </w:rPr>
        <w:t xml:space="preserve">ам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4625" w:rsidRPr="00271A61">
        <w:rPr>
          <w:rFonts w:ascii="Times New Roman" w:hAnsi="Times New Roman" w:cs="Times New Roman"/>
          <w:sz w:val="28"/>
          <w:szCs w:val="28"/>
        </w:rPr>
        <w:t>в общеобразовательную организацию – с учебного дня, установленного приказом по общеобразовательной организации, до конца учебного года, установленного приказом, но не более чем н</w:t>
      </w:r>
      <w:r w:rsidR="002A003E" w:rsidRPr="00271A61">
        <w:rPr>
          <w:rFonts w:ascii="Times New Roman" w:hAnsi="Times New Roman" w:cs="Times New Roman"/>
          <w:sz w:val="28"/>
          <w:szCs w:val="28"/>
        </w:rPr>
        <w:t xml:space="preserve">а срок действия заключения </w:t>
      </w:r>
      <w:r w:rsidR="00AD490D" w:rsidRPr="00271A61">
        <w:rPr>
          <w:rFonts w:ascii="Times New Roman" w:hAnsi="Times New Roman" w:cs="Times New Roman"/>
          <w:sz w:val="28"/>
          <w:szCs w:val="28"/>
        </w:rPr>
        <w:t>Т</w:t>
      </w:r>
      <w:r w:rsidR="002A003E" w:rsidRPr="00271A61">
        <w:rPr>
          <w:rFonts w:ascii="Times New Roman" w:hAnsi="Times New Roman" w:cs="Times New Roman"/>
          <w:sz w:val="28"/>
          <w:szCs w:val="28"/>
        </w:rPr>
        <w:t>ПМПК</w:t>
      </w:r>
      <w:r w:rsidR="002C629B" w:rsidRPr="00271A61">
        <w:rPr>
          <w:rFonts w:ascii="Times New Roman" w:hAnsi="Times New Roman" w:cs="Times New Roman"/>
          <w:sz w:val="28"/>
          <w:szCs w:val="28"/>
        </w:rPr>
        <w:t xml:space="preserve"> или</w:t>
      </w:r>
      <w:r w:rsidR="002A003E" w:rsidRPr="00271A61">
        <w:rPr>
          <w:rFonts w:ascii="Times New Roman" w:hAnsi="Times New Roman" w:cs="Times New Roman"/>
          <w:sz w:val="28"/>
          <w:szCs w:val="28"/>
        </w:rPr>
        <w:t xml:space="preserve"> справки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003E" w:rsidRPr="00271A61">
        <w:rPr>
          <w:rFonts w:ascii="Times New Roman" w:hAnsi="Times New Roman" w:cs="Times New Roman"/>
          <w:sz w:val="28"/>
          <w:szCs w:val="28"/>
        </w:rPr>
        <w:t xml:space="preserve"> об инвалидности.</w:t>
      </w:r>
    </w:p>
    <w:p w:rsidR="00A42A5F" w:rsidRPr="00271A61" w:rsidRDefault="00A42A5F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Бесплатное двухразовое питание предоставляется детям с ОВЗ только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 в дни посещения занятий (уроков), за исключением выходных, праздничных дней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>и каникулярного времени.</w:t>
      </w:r>
      <w:r w:rsidR="00803BE7" w:rsidRPr="00271A61">
        <w:rPr>
          <w:rFonts w:ascii="Times New Roman" w:hAnsi="Times New Roman" w:cs="Times New Roman"/>
          <w:sz w:val="28"/>
          <w:szCs w:val="28"/>
        </w:rPr>
        <w:t xml:space="preserve"> В дни непосещения детьми с ОВЗ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03BE7" w:rsidRPr="00271A61">
        <w:rPr>
          <w:rFonts w:ascii="Times New Roman" w:hAnsi="Times New Roman" w:cs="Times New Roman"/>
          <w:sz w:val="28"/>
          <w:szCs w:val="28"/>
        </w:rPr>
        <w:t xml:space="preserve">в </w:t>
      </w:r>
      <w:r w:rsidRPr="00271A61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бесплатное питание не предоставляется,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не компенсируется. Замена бесплатного питания на денежные компенсации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и сухие пайки не производится.</w:t>
      </w:r>
    </w:p>
    <w:p w:rsidR="00A42A5F" w:rsidRPr="00271A61" w:rsidRDefault="00A42A5F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Если дети с ОВЗ</w:t>
      </w:r>
      <w:r w:rsidR="002A6C31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 xml:space="preserve">находятся на индивидуальном обучении на дому,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их родители (законные представители) имеют право на получение бесплатного двухразового питания в натуральном выражении при личном обращении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 в общеобразовательную организацию и наличии дополнительного заявления.</w:t>
      </w:r>
    </w:p>
    <w:p w:rsidR="002A003E" w:rsidRPr="00271A61" w:rsidRDefault="00FE4625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Предоставление бесплатного двухразового питания прекращается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в </w:t>
      </w:r>
      <w:r w:rsidR="002A003E" w:rsidRPr="00271A6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271A61">
        <w:rPr>
          <w:rFonts w:ascii="Times New Roman" w:hAnsi="Times New Roman" w:cs="Times New Roman"/>
          <w:sz w:val="28"/>
          <w:szCs w:val="28"/>
        </w:rPr>
        <w:t>случа</w:t>
      </w:r>
      <w:r w:rsidR="002A003E" w:rsidRPr="00271A61">
        <w:rPr>
          <w:rFonts w:ascii="Times New Roman" w:hAnsi="Times New Roman" w:cs="Times New Roman"/>
          <w:sz w:val="28"/>
          <w:szCs w:val="28"/>
        </w:rPr>
        <w:t>ях:</w:t>
      </w:r>
    </w:p>
    <w:p w:rsidR="00FE4625" w:rsidRPr="00271A61" w:rsidRDefault="002A003E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предоставление</w:t>
      </w:r>
      <w:r w:rsidR="00FE4625" w:rsidRPr="00271A61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заключения </w:t>
      </w:r>
      <w:r w:rsidR="004C365C" w:rsidRPr="00271A61">
        <w:rPr>
          <w:rFonts w:ascii="Times New Roman" w:hAnsi="Times New Roman" w:cs="Times New Roman"/>
          <w:sz w:val="28"/>
          <w:szCs w:val="28"/>
        </w:rPr>
        <w:t>Т</w:t>
      </w:r>
      <w:r w:rsidR="00FE4625" w:rsidRPr="00271A61">
        <w:rPr>
          <w:rFonts w:ascii="Times New Roman" w:hAnsi="Times New Roman" w:cs="Times New Roman"/>
          <w:sz w:val="28"/>
          <w:szCs w:val="28"/>
        </w:rPr>
        <w:t>ПМПК о том, что ребенок может проходить обучение по общеобразовательным программам начального общего, основного обще</w:t>
      </w:r>
      <w:r w:rsidRPr="00271A61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:rsidR="002A003E" w:rsidRPr="00271A61" w:rsidRDefault="002A003E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если инвалидность ребенка не будет продлена или будет снята.</w:t>
      </w:r>
    </w:p>
    <w:p w:rsidR="00FE4625" w:rsidRPr="00271A61" w:rsidRDefault="00FE4625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В случае выбытия обучающегося из общеобразовательной организации предоставление бесплатного двухразового питания в данной общеобразовательной организации приостанавливается.</w:t>
      </w:r>
    </w:p>
    <w:p w:rsidR="001822C8" w:rsidRPr="00271A61" w:rsidRDefault="001822C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2.</w:t>
      </w:r>
      <w:r w:rsidR="004C1794" w:rsidRPr="00271A61">
        <w:rPr>
          <w:rFonts w:ascii="Times New Roman" w:hAnsi="Times New Roman" w:cs="Times New Roman"/>
          <w:sz w:val="28"/>
          <w:szCs w:val="28"/>
        </w:rPr>
        <w:t>4</w:t>
      </w:r>
      <w:r w:rsidRPr="00271A61">
        <w:rPr>
          <w:rFonts w:ascii="Times New Roman" w:hAnsi="Times New Roman" w:cs="Times New Roman"/>
          <w:sz w:val="28"/>
          <w:szCs w:val="28"/>
        </w:rPr>
        <w:t xml:space="preserve">. Для предоставления бесплатного двухразового питания один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из родителей (законных представителей) в общеобразовательную организацию представляет:</w:t>
      </w:r>
    </w:p>
    <w:p w:rsidR="001822C8" w:rsidRPr="00271A61" w:rsidRDefault="001822C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заявление;</w:t>
      </w:r>
    </w:p>
    <w:p w:rsidR="001822C8" w:rsidRPr="00271A61" w:rsidRDefault="001822C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законного представителя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(для усыновителей, опекунов, попечителей);</w:t>
      </w:r>
    </w:p>
    <w:p w:rsidR="001822C8" w:rsidRPr="00271A61" w:rsidRDefault="002A003E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4C365C" w:rsidRPr="00271A61">
        <w:rPr>
          <w:rFonts w:ascii="Times New Roman" w:hAnsi="Times New Roman" w:cs="Times New Roman"/>
          <w:sz w:val="28"/>
          <w:szCs w:val="28"/>
        </w:rPr>
        <w:t>Т</w:t>
      </w:r>
      <w:r w:rsidRPr="00271A61">
        <w:rPr>
          <w:rFonts w:ascii="Times New Roman" w:hAnsi="Times New Roman" w:cs="Times New Roman"/>
          <w:sz w:val="28"/>
          <w:szCs w:val="28"/>
        </w:rPr>
        <w:t>ПМПК и</w:t>
      </w:r>
      <w:r w:rsidR="000C759C" w:rsidRPr="00271A61">
        <w:rPr>
          <w:rFonts w:ascii="Times New Roman" w:hAnsi="Times New Roman" w:cs="Times New Roman"/>
          <w:sz w:val="28"/>
          <w:szCs w:val="28"/>
        </w:rPr>
        <w:t>ли</w:t>
      </w:r>
      <w:r w:rsidRPr="00271A61">
        <w:rPr>
          <w:rFonts w:ascii="Times New Roman" w:hAnsi="Times New Roman" w:cs="Times New Roman"/>
          <w:sz w:val="28"/>
          <w:szCs w:val="28"/>
        </w:rPr>
        <w:t xml:space="preserve"> справка об инвалидности,</w:t>
      </w:r>
      <w:r w:rsidR="001822C8" w:rsidRPr="00271A61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Pr="00271A61">
        <w:rPr>
          <w:rFonts w:ascii="Times New Roman" w:hAnsi="Times New Roman" w:cs="Times New Roman"/>
          <w:sz w:val="28"/>
          <w:szCs w:val="28"/>
        </w:rPr>
        <w:t>и</w:t>
      </w:r>
      <w:r w:rsidR="001822C8" w:rsidRPr="00271A61">
        <w:rPr>
          <w:rFonts w:ascii="Times New Roman" w:hAnsi="Times New Roman" w:cs="Times New Roman"/>
          <w:sz w:val="28"/>
          <w:szCs w:val="28"/>
        </w:rPr>
        <w:t>е наличие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1822C8" w:rsidRPr="00271A61">
        <w:rPr>
          <w:rFonts w:ascii="Times New Roman" w:hAnsi="Times New Roman" w:cs="Times New Roman"/>
          <w:sz w:val="28"/>
          <w:szCs w:val="28"/>
        </w:rPr>
        <w:t>у ребенка недостатков в физическом и (или) психическом развитии, препятствующих получению образования без создания специальных условий.</w:t>
      </w:r>
    </w:p>
    <w:p w:rsidR="001822C8" w:rsidRPr="00271A61" w:rsidRDefault="001822C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Документы предоставляются в копиях с предъявлением оригиналов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для сверки.</w:t>
      </w:r>
    </w:p>
    <w:p w:rsidR="001822C8" w:rsidRPr="00271A61" w:rsidRDefault="001822C8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Форма заявления уст</w:t>
      </w:r>
      <w:r w:rsidR="00216FDD" w:rsidRPr="00271A61">
        <w:rPr>
          <w:rFonts w:ascii="Times New Roman" w:hAnsi="Times New Roman" w:cs="Times New Roman"/>
          <w:sz w:val="28"/>
          <w:szCs w:val="28"/>
        </w:rPr>
        <w:t>анавливается общеобразовательными организациями самостоятельно. Заявления подлежат регистрации</w:t>
      </w:r>
      <w:r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216FDD" w:rsidRPr="00271A61">
        <w:rPr>
          <w:rFonts w:ascii="Times New Roman" w:hAnsi="Times New Roman" w:cs="Times New Roman"/>
          <w:sz w:val="28"/>
          <w:szCs w:val="28"/>
        </w:rPr>
        <w:t>общеобразовательными организациями.</w:t>
      </w:r>
    </w:p>
    <w:p w:rsidR="00A42A5F" w:rsidRPr="00271A61" w:rsidRDefault="00A42A5F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2.</w:t>
      </w:r>
      <w:r w:rsidR="004C1794" w:rsidRPr="00271A61">
        <w:rPr>
          <w:rFonts w:ascii="Times New Roman" w:hAnsi="Times New Roman" w:cs="Times New Roman"/>
          <w:sz w:val="28"/>
          <w:szCs w:val="28"/>
        </w:rPr>
        <w:t>5</w:t>
      </w:r>
      <w:r w:rsidRPr="00271A61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детям с ОВЗ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>бесплатного двухразового питания являются:</w:t>
      </w:r>
    </w:p>
    <w:p w:rsidR="00A42A5F" w:rsidRPr="00271A61" w:rsidRDefault="00A42A5F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предоставление родителями (законными представителями) неполного пакета документов;</w:t>
      </w:r>
    </w:p>
    <w:p w:rsidR="00A42A5F" w:rsidRPr="00271A61" w:rsidRDefault="00A42A5F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lastRenderedPageBreak/>
        <w:t>предоставление неправильно оформленных или утративших силу документов;</w:t>
      </w:r>
    </w:p>
    <w:p w:rsidR="00A42A5F" w:rsidRPr="00271A61" w:rsidRDefault="002016C3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несоответстви</w:t>
      </w:r>
      <w:r w:rsidR="00A42A5F" w:rsidRPr="00271A61">
        <w:rPr>
          <w:rFonts w:ascii="Times New Roman" w:hAnsi="Times New Roman" w:cs="Times New Roman"/>
          <w:sz w:val="28"/>
          <w:szCs w:val="28"/>
        </w:rPr>
        <w:t xml:space="preserve">е ребенка </w:t>
      </w:r>
      <w:r w:rsidRPr="00271A61">
        <w:rPr>
          <w:rFonts w:ascii="Times New Roman" w:hAnsi="Times New Roman" w:cs="Times New Roman"/>
          <w:sz w:val="28"/>
          <w:szCs w:val="28"/>
        </w:rPr>
        <w:t>требованиям, установленных в пункте 2.1 настоящего Порядка.</w:t>
      </w:r>
    </w:p>
    <w:p w:rsidR="002016C3" w:rsidRPr="00271A61" w:rsidRDefault="002016C3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2.</w:t>
      </w:r>
      <w:r w:rsidR="004C1794" w:rsidRPr="00271A61">
        <w:rPr>
          <w:rFonts w:ascii="Times New Roman" w:hAnsi="Times New Roman" w:cs="Times New Roman"/>
          <w:sz w:val="28"/>
          <w:szCs w:val="28"/>
        </w:rPr>
        <w:t>6</w:t>
      </w:r>
      <w:r w:rsidRPr="00271A61">
        <w:rPr>
          <w:rFonts w:ascii="Times New Roman" w:hAnsi="Times New Roman" w:cs="Times New Roman"/>
          <w:sz w:val="28"/>
          <w:szCs w:val="28"/>
        </w:rPr>
        <w:t xml:space="preserve">. </w:t>
      </w:r>
      <w:r w:rsidR="00EF22B6" w:rsidRPr="00271A61">
        <w:rPr>
          <w:rFonts w:ascii="Times New Roman" w:hAnsi="Times New Roman" w:cs="Times New Roman"/>
          <w:sz w:val="28"/>
          <w:szCs w:val="28"/>
        </w:rPr>
        <w:t>Для организации предоставления бесплатного двухразового питания детям с ОВЗ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EF22B6" w:rsidRPr="00271A61">
        <w:rPr>
          <w:rFonts w:ascii="Times New Roman" w:hAnsi="Times New Roman" w:cs="Times New Roman"/>
          <w:sz w:val="28"/>
          <w:szCs w:val="28"/>
        </w:rPr>
        <w:t>общеобразовательная организация:</w:t>
      </w:r>
    </w:p>
    <w:p w:rsidR="00EF22B6" w:rsidRPr="00271A61" w:rsidRDefault="00EF22B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обеспечивает информирование родителей (законных представителей)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о порядке и условиях предоставления бесплатного двухразового питания;</w:t>
      </w:r>
    </w:p>
    <w:p w:rsidR="00EF22B6" w:rsidRPr="00271A61" w:rsidRDefault="00EF22B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принимает д</w:t>
      </w:r>
      <w:r w:rsidR="004C1794" w:rsidRPr="00271A61">
        <w:rPr>
          <w:rFonts w:ascii="Times New Roman" w:hAnsi="Times New Roman" w:cs="Times New Roman"/>
          <w:sz w:val="28"/>
          <w:szCs w:val="28"/>
        </w:rPr>
        <w:t>окументы, указанные в пункте 2.4</w:t>
      </w:r>
      <w:r w:rsidRPr="00271A6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 пакет документов и обеспечивает их хранение;</w:t>
      </w:r>
    </w:p>
    <w:p w:rsidR="00EF22B6" w:rsidRPr="00271A61" w:rsidRDefault="00EF22B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проверяет право обучающихся на получение бесплатного двухразового питания;</w:t>
      </w:r>
    </w:p>
    <w:p w:rsidR="00EF22B6" w:rsidRPr="00271A61" w:rsidRDefault="00EF22B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принимает решение о предоставлении (об отказе в предоставлении) бесплатного двухразового питания, издает приказ о предоставлении бесплатного двухразового питания в течение 5 рабочих дней со дня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приема документов                        от родителей</w:t>
      </w:r>
      <w:r w:rsidRPr="00271A61">
        <w:rPr>
          <w:rFonts w:ascii="Times New Roman" w:hAnsi="Times New Roman" w:cs="Times New Roman"/>
          <w:sz w:val="28"/>
          <w:szCs w:val="28"/>
        </w:rPr>
        <w:t xml:space="preserve"> (законных представителей);</w:t>
      </w:r>
    </w:p>
    <w:p w:rsidR="009359DA" w:rsidRPr="00271A61" w:rsidRDefault="00EF22B6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обеспечивает подготовку и ведение табеля посещения детей с ОВЗ</w:t>
      </w:r>
      <w:r w:rsidR="00AD490D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370E94" w:rsidRPr="00271A61">
        <w:rPr>
          <w:rFonts w:ascii="Times New Roman" w:hAnsi="Times New Roman" w:cs="Times New Roman"/>
          <w:sz w:val="28"/>
          <w:szCs w:val="28"/>
        </w:rPr>
        <w:t>ежемесячно</w:t>
      </w:r>
      <w:r w:rsidR="009359DA" w:rsidRPr="00271A61">
        <w:rPr>
          <w:rFonts w:ascii="Times New Roman" w:hAnsi="Times New Roman" w:cs="Times New Roman"/>
          <w:sz w:val="28"/>
          <w:szCs w:val="28"/>
        </w:rPr>
        <w:t xml:space="preserve"> до 5</w:t>
      </w:r>
      <w:r w:rsidR="00973581" w:rsidRPr="00271A61">
        <w:rPr>
          <w:rFonts w:ascii="Times New Roman" w:hAnsi="Times New Roman" w:cs="Times New Roman"/>
          <w:sz w:val="28"/>
          <w:szCs w:val="28"/>
        </w:rPr>
        <w:t>-го числа месяца, следующего за отчетным, формирует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 и передает в управление образования </w:t>
      </w:r>
      <w:r w:rsidR="000C759C" w:rsidRPr="00271A61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3BE7" w:rsidRPr="00271A61">
        <w:rPr>
          <w:rFonts w:ascii="Times New Roman" w:hAnsi="Times New Roman" w:cs="Times New Roman"/>
          <w:sz w:val="28"/>
          <w:szCs w:val="28"/>
        </w:rPr>
        <w:t xml:space="preserve">Осинского городского </w:t>
      </w:r>
      <w:r w:rsidR="000C759C" w:rsidRPr="00271A61">
        <w:rPr>
          <w:rFonts w:ascii="Times New Roman" w:hAnsi="Times New Roman" w:cs="Times New Roman"/>
          <w:sz w:val="28"/>
          <w:szCs w:val="28"/>
        </w:rPr>
        <w:t>округа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803BE7" w:rsidRPr="00271A61">
        <w:rPr>
          <w:rFonts w:ascii="Times New Roman" w:hAnsi="Times New Roman" w:cs="Times New Roman"/>
          <w:sz w:val="28"/>
          <w:szCs w:val="28"/>
        </w:rPr>
        <w:t xml:space="preserve">(далее – управление образования и социального развития округа) </w:t>
      </w:r>
      <w:r w:rsidR="00973581" w:rsidRPr="00271A61">
        <w:rPr>
          <w:rFonts w:ascii="Times New Roman" w:hAnsi="Times New Roman" w:cs="Times New Roman"/>
          <w:sz w:val="28"/>
          <w:szCs w:val="28"/>
        </w:rPr>
        <w:t>сводные списки детей с ОВЗ, являющихся получателями бесплатного двухразового питания, по форме согласно приложению 1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0E94" w:rsidRPr="00271A61">
        <w:rPr>
          <w:rFonts w:ascii="Times New Roman" w:hAnsi="Times New Roman" w:cs="Times New Roman"/>
          <w:sz w:val="28"/>
          <w:szCs w:val="28"/>
        </w:rPr>
        <w:t xml:space="preserve"> к </w:t>
      </w:r>
      <w:r w:rsidR="007A6C03" w:rsidRPr="00271A6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0E94" w:rsidRPr="00271A61">
        <w:rPr>
          <w:rFonts w:ascii="Times New Roman" w:hAnsi="Times New Roman" w:cs="Times New Roman"/>
          <w:sz w:val="28"/>
          <w:szCs w:val="28"/>
        </w:rPr>
        <w:t>Порядку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 и </w:t>
      </w:r>
      <w:r w:rsidR="009359DA" w:rsidRPr="00271A61">
        <w:rPr>
          <w:rFonts w:ascii="Times New Roman" w:hAnsi="Times New Roman" w:cs="Times New Roman"/>
          <w:sz w:val="28"/>
          <w:szCs w:val="28"/>
        </w:rPr>
        <w:t>заявку по фактическим расходам;</w:t>
      </w:r>
    </w:p>
    <w:p w:rsidR="00EF22B6" w:rsidRPr="00271A61" w:rsidRDefault="009359DA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ежеквартально до 10-го числа месяца, следующего за отчетным кварталом, предоставляет в управление образования </w:t>
      </w:r>
      <w:r w:rsidR="000C759C" w:rsidRPr="00271A61"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271A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59C" w:rsidRPr="00271A61">
        <w:rPr>
          <w:rFonts w:ascii="Times New Roman" w:hAnsi="Times New Roman" w:cs="Times New Roman"/>
          <w:sz w:val="28"/>
          <w:szCs w:val="28"/>
        </w:rPr>
        <w:t>округа</w:t>
      </w:r>
      <w:r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5E406C" w:rsidRPr="00271A61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3B78FE" w:rsidRPr="00271A61">
        <w:rPr>
          <w:rFonts w:ascii="Times New Roman" w:hAnsi="Times New Roman" w:cs="Times New Roman"/>
          <w:sz w:val="28"/>
          <w:szCs w:val="28"/>
        </w:rPr>
        <w:t>средств</w:t>
      </w:r>
      <w:r w:rsidR="00370E94" w:rsidRPr="00271A61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973581" w:rsidRPr="00271A61">
        <w:rPr>
          <w:rFonts w:ascii="Times New Roman" w:hAnsi="Times New Roman" w:cs="Times New Roman"/>
          <w:sz w:val="28"/>
          <w:szCs w:val="28"/>
        </w:rPr>
        <w:t>приложени</w:t>
      </w:r>
      <w:r w:rsidR="00370E94" w:rsidRPr="00271A61">
        <w:rPr>
          <w:rFonts w:ascii="Times New Roman" w:hAnsi="Times New Roman" w:cs="Times New Roman"/>
          <w:sz w:val="28"/>
          <w:szCs w:val="28"/>
        </w:rPr>
        <w:t>ю</w:t>
      </w:r>
      <w:r w:rsidR="00973581" w:rsidRPr="00271A61">
        <w:rPr>
          <w:rFonts w:ascii="Times New Roman" w:hAnsi="Times New Roman" w:cs="Times New Roman"/>
          <w:sz w:val="28"/>
          <w:szCs w:val="28"/>
        </w:rPr>
        <w:t xml:space="preserve"> 2</w:t>
      </w:r>
      <w:r w:rsidR="00370E94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0E94" w:rsidRPr="00271A61">
        <w:rPr>
          <w:rFonts w:ascii="Times New Roman" w:hAnsi="Times New Roman" w:cs="Times New Roman"/>
          <w:sz w:val="28"/>
          <w:szCs w:val="28"/>
        </w:rPr>
        <w:t xml:space="preserve">к </w:t>
      </w:r>
      <w:r w:rsidR="007A6C03" w:rsidRPr="00271A6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70E94" w:rsidRPr="00271A61">
        <w:rPr>
          <w:rFonts w:ascii="Times New Roman" w:hAnsi="Times New Roman" w:cs="Times New Roman"/>
          <w:sz w:val="28"/>
          <w:szCs w:val="28"/>
        </w:rPr>
        <w:t>Порядку</w:t>
      </w:r>
      <w:r w:rsidR="00973581" w:rsidRPr="00271A61">
        <w:rPr>
          <w:rFonts w:ascii="Times New Roman" w:hAnsi="Times New Roman" w:cs="Times New Roman"/>
          <w:sz w:val="28"/>
          <w:szCs w:val="28"/>
        </w:rPr>
        <w:t>;</w:t>
      </w:r>
    </w:p>
    <w:p w:rsidR="00AA1499" w:rsidRPr="00271A61" w:rsidRDefault="00973581" w:rsidP="00C97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несет ответственность за определение права обучающихся с ОВЗ</w:t>
      </w:r>
      <w:r w:rsidR="000C759C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на получение бесплатного двухразового питания и достоверность сведений </w:t>
      </w:r>
      <w:r w:rsidR="00C97AB9" w:rsidRPr="00271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о ежедневной фактической посещаемости детей.</w:t>
      </w:r>
    </w:p>
    <w:p w:rsidR="00AA1499" w:rsidRPr="00271A61" w:rsidRDefault="00AA1499" w:rsidP="00383876">
      <w:pPr>
        <w:pStyle w:val="ConsPlusNormal"/>
        <w:jc w:val="both"/>
        <w:rPr>
          <w:rFonts w:ascii="Times New Roman" w:hAnsi="Times New Roman" w:cs="Times New Roman"/>
          <w:sz w:val="22"/>
          <w:szCs w:val="28"/>
        </w:rPr>
      </w:pPr>
    </w:p>
    <w:p w:rsidR="00383876" w:rsidRPr="00271A61" w:rsidRDefault="00F81298" w:rsidP="009611B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3. </w:t>
      </w:r>
      <w:r w:rsidR="00973581" w:rsidRPr="00271A61"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бесплатного</w:t>
      </w:r>
    </w:p>
    <w:p w:rsidR="00383876" w:rsidRPr="00271A61" w:rsidRDefault="00973581" w:rsidP="009611B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двухразового питания детей с ОВЗ</w:t>
      </w:r>
      <w:r w:rsidR="00FD6B9E" w:rsidRPr="00271A61">
        <w:rPr>
          <w:rFonts w:ascii="Times New Roman" w:hAnsi="Times New Roman" w:cs="Times New Roman"/>
          <w:sz w:val="28"/>
          <w:szCs w:val="28"/>
        </w:rPr>
        <w:t>,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контроль</w:t>
      </w:r>
    </w:p>
    <w:p w:rsidR="00F81298" w:rsidRPr="00271A61" w:rsidRDefault="00973581" w:rsidP="009611B5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за целевым расходованием средств</w:t>
      </w:r>
    </w:p>
    <w:p w:rsidR="00B05CDF" w:rsidRPr="00271A61" w:rsidRDefault="00B05CDF" w:rsidP="00AB316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4"/>
        </w:rPr>
      </w:pPr>
    </w:p>
    <w:p w:rsidR="00B05CDF" w:rsidRPr="00271A61" w:rsidRDefault="00B05CDF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3.1. Финансирование расходов на организацию бесплатного двухразового питания детей с ОВЗ</w:t>
      </w:r>
      <w:r w:rsidR="00FD6B9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0C759C" w:rsidRPr="00271A61">
        <w:rPr>
          <w:rFonts w:ascii="Times New Roman" w:hAnsi="Times New Roman" w:cs="Times New Roman"/>
          <w:sz w:val="28"/>
          <w:szCs w:val="28"/>
        </w:rPr>
        <w:t>округа</w:t>
      </w:r>
      <w:r w:rsidRPr="00271A61">
        <w:rPr>
          <w:rFonts w:ascii="Times New Roman" w:hAnsi="Times New Roman" w:cs="Times New Roman"/>
          <w:sz w:val="28"/>
          <w:szCs w:val="28"/>
        </w:rPr>
        <w:t>.</w:t>
      </w:r>
    </w:p>
    <w:p w:rsidR="00B05CDF" w:rsidRPr="00271A61" w:rsidRDefault="00B05CDF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3.2. Главным распорядителем бюджетных средств является управление образования</w:t>
      </w:r>
      <w:r w:rsidR="00A02F7A" w:rsidRPr="00271A61">
        <w:rPr>
          <w:rFonts w:ascii="Times New Roman" w:hAnsi="Times New Roman" w:cs="Times New Roman"/>
          <w:sz w:val="28"/>
          <w:szCs w:val="28"/>
        </w:rPr>
        <w:t xml:space="preserve"> и социального развития</w:t>
      </w:r>
      <w:r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A02F7A" w:rsidRPr="00271A61">
        <w:rPr>
          <w:rFonts w:ascii="Times New Roman" w:hAnsi="Times New Roman" w:cs="Times New Roman"/>
          <w:sz w:val="28"/>
          <w:szCs w:val="28"/>
        </w:rPr>
        <w:t>округа</w:t>
      </w:r>
      <w:r w:rsidRPr="00271A61">
        <w:rPr>
          <w:rFonts w:ascii="Times New Roman" w:hAnsi="Times New Roman" w:cs="Times New Roman"/>
          <w:sz w:val="28"/>
          <w:szCs w:val="28"/>
        </w:rPr>
        <w:t>.</w:t>
      </w:r>
    </w:p>
    <w:p w:rsidR="00B05CDF" w:rsidRPr="00271A61" w:rsidRDefault="00B05CDF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3.3. Средства на организацию бесплатного двухразового питания детей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1A61">
        <w:rPr>
          <w:rFonts w:ascii="Times New Roman" w:hAnsi="Times New Roman" w:cs="Times New Roman"/>
          <w:sz w:val="28"/>
          <w:szCs w:val="28"/>
        </w:rPr>
        <w:t>с ОВЗ</w:t>
      </w:r>
      <w:r w:rsidR="006E7F72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>имеют целевой характер, использование их на иные цели,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не предусмотренные настоящим Порядком, не допускается.</w:t>
      </w:r>
    </w:p>
    <w:p w:rsidR="0050351A" w:rsidRPr="00271A61" w:rsidRDefault="00B05CDF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</w:t>
      </w:r>
      <w:r w:rsidR="00271A61" w:rsidRPr="00271A61">
        <w:rPr>
          <w:rFonts w:ascii="Times New Roman" w:hAnsi="Times New Roman" w:cs="Times New Roman"/>
          <w:sz w:val="28"/>
          <w:szCs w:val="28"/>
        </w:rPr>
        <w:t>4</w:t>
      </w:r>
      <w:r w:rsidRPr="00271A61">
        <w:rPr>
          <w:rFonts w:ascii="Times New Roman" w:hAnsi="Times New Roman" w:cs="Times New Roman"/>
          <w:sz w:val="28"/>
          <w:szCs w:val="28"/>
        </w:rPr>
        <w:t>. Бесплатное двухразовое питание детей с ОВЗ</w:t>
      </w:r>
      <w:r w:rsidR="00FD6B9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Pr="00271A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из расчета стоимости питания на одного </w:t>
      </w:r>
      <w:r w:rsidR="00675B54" w:rsidRPr="00271A61">
        <w:rPr>
          <w:rFonts w:ascii="Times New Roman" w:hAnsi="Times New Roman" w:cs="Times New Roman"/>
          <w:sz w:val="28"/>
          <w:szCs w:val="28"/>
        </w:rPr>
        <w:t>уча</w:t>
      </w:r>
      <w:r w:rsidRPr="00271A61">
        <w:rPr>
          <w:rFonts w:ascii="Times New Roman" w:hAnsi="Times New Roman" w:cs="Times New Roman"/>
          <w:sz w:val="28"/>
          <w:szCs w:val="28"/>
        </w:rPr>
        <w:t>щегося в день</w:t>
      </w:r>
      <w:r w:rsidR="00932705" w:rsidRPr="00271A61">
        <w:rPr>
          <w:rFonts w:ascii="Times New Roman" w:hAnsi="Times New Roman" w:cs="Times New Roman"/>
          <w:sz w:val="28"/>
          <w:szCs w:val="28"/>
        </w:rPr>
        <w:t>, приравниваемой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1A61">
        <w:rPr>
          <w:rFonts w:ascii="Times New Roman" w:hAnsi="Times New Roman" w:cs="Times New Roman"/>
          <w:sz w:val="28"/>
          <w:szCs w:val="28"/>
        </w:rPr>
        <w:t>к стоимости питания учащихся из малоимущих и многодетных малоимущих семей, установленной в соответствии со статьей 18.</w:t>
      </w:r>
      <w:r w:rsidR="007A6C03" w:rsidRPr="00271A61">
        <w:rPr>
          <w:rFonts w:ascii="Times New Roman" w:hAnsi="Times New Roman" w:cs="Times New Roman"/>
          <w:sz w:val="28"/>
          <w:szCs w:val="28"/>
        </w:rPr>
        <w:t>9 Закона Пермской области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78FE" w:rsidRPr="00271A6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A6C03" w:rsidRPr="00271A61">
        <w:rPr>
          <w:rFonts w:ascii="Times New Roman" w:hAnsi="Times New Roman" w:cs="Times New Roman"/>
          <w:sz w:val="28"/>
          <w:szCs w:val="28"/>
        </w:rPr>
        <w:t xml:space="preserve">9 сентября </w:t>
      </w:r>
      <w:r w:rsidRPr="00271A61">
        <w:rPr>
          <w:rFonts w:ascii="Times New Roman" w:hAnsi="Times New Roman" w:cs="Times New Roman"/>
          <w:sz w:val="28"/>
          <w:szCs w:val="28"/>
        </w:rPr>
        <w:t>1996</w:t>
      </w:r>
      <w:r w:rsidR="007A6C03" w:rsidRPr="00271A61">
        <w:rPr>
          <w:rFonts w:ascii="Times New Roman" w:hAnsi="Times New Roman" w:cs="Times New Roman"/>
          <w:sz w:val="28"/>
          <w:szCs w:val="28"/>
        </w:rPr>
        <w:t>г. №</w:t>
      </w:r>
      <w:r w:rsidRPr="00271A61">
        <w:rPr>
          <w:rFonts w:ascii="Times New Roman" w:hAnsi="Times New Roman" w:cs="Times New Roman"/>
          <w:sz w:val="28"/>
          <w:szCs w:val="28"/>
        </w:rPr>
        <w:t>533-83 «Об охране семьи, материнства, отцовства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 и детства»</w:t>
      </w:r>
      <w:r w:rsidR="00932705" w:rsidRPr="00271A61">
        <w:rPr>
          <w:rFonts w:ascii="Times New Roman" w:hAnsi="Times New Roman" w:cs="Times New Roman"/>
          <w:sz w:val="28"/>
          <w:szCs w:val="28"/>
        </w:rPr>
        <w:t xml:space="preserve">, количества учебных дней в году и фактической численности учащихся </w:t>
      </w:r>
      <w:r w:rsidR="00D53B31" w:rsidRPr="00271A61">
        <w:rPr>
          <w:rFonts w:ascii="Times New Roman" w:hAnsi="Times New Roman" w:cs="Times New Roman"/>
          <w:sz w:val="28"/>
          <w:szCs w:val="28"/>
        </w:rPr>
        <w:t>на начало учебного года, определяемой на основании федеральн</w:t>
      </w:r>
      <w:r w:rsidR="00932705" w:rsidRPr="00271A61">
        <w:rPr>
          <w:rFonts w:ascii="Times New Roman" w:hAnsi="Times New Roman" w:cs="Times New Roman"/>
          <w:sz w:val="28"/>
          <w:szCs w:val="28"/>
        </w:rPr>
        <w:t>ого статистического наблюдения №</w:t>
      </w:r>
      <w:r w:rsidR="00D53B31" w:rsidRPr="00271A61">
        <w:rPr>
          <w:rFonts w:ascii="Times New Roman" w:hAnsi="Times New Roman" w:cs="Times New Roman"/>
          <w:sz w:val="28"/>
          <w:szCs w:val="28"/>
        </w:rPr>
        <w:t xml:space="preserve"> ОО-1 </w:t>
      </w:r>
      <w:r w:rsidR="00234E7C" w:rsidRPr="00271A61">
        <w:rPr>
          <w:rFonts w:ascii="Times New Roman" w:hAnsi="Times New Roman" w:cs="Times New Roman"/>
          <w:sz w:val="28"/>
          <w:szCs w:val="28"/>
        </w:rPr>
        <w:t>«</w:t>
      </w:r>
      <w:r w:rsidR="00D53B31" w:rsidRPr="00271A61">
        <w:rPr>
          <w:rFonts w:ascii="Times New Roman" w:hAnsi="Times New Roman" w:cs="Times New Roman"/>
          <w:sz w:val="28"/>
          <w:szCs w:val="28"/>
        </w:rPr>
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</w:r>
      <w:r w:rsidR="00234E7C" w:rsidRPr="00271A61">
        <w:rPr>
          <w:rFonts w:ascii="Times New Roman" w:hAnsi="Times New Roman" w:cs="Times New Roman"/>
          <w:sz w:val="28"/>
          <w:szCs w:val="28"/>
        </w:rPr>
        <w:t>»</w:t>
      </w:r>
      <w:r w:rsidR="003B78FE" w:rsidRPr="00271A61">
        <w:rPr>
          <w:rFonts w:ascii="Times New Roman" w:hAnsi="Times New Roman" w:cs="Times New Roman"/>
          <w:sz w:val="28"/>
          <w:szCs w:val="28"/>
        </w:rPr>
        <w:t>.</w:t>
      </w:r>
    </w:p>
    <w:p w:rsidR="00B05CDF" w:rsidRPr="00271A61" w:rsidRDefault="00675B54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</w:t>
      </w:r>
      <w:r w:rsidR="00271A61" w:rsidRPr="00271A61">
        <w:rPr>
          <w:rFonts w:ascii="Times New Roman" w:hAnsi="Times New Roman" w:cs="Times New Roman"/>
          <w:sz w:val="28"/>
          <w:szCs w:val="28"/>
        </w:rPr>
        <w:t>5</w:t>
      </w:r>
      <w:r w:rsidRPr="00271A61">
        <w:rPr>
          <w:rFonts w:ascii="Times New Roman" w:hAnsi="Times New Roman" w:cs="Times New Roman"/>
          <w:sz w:val="28"/>
          <w:szCs w:val="28"/>
        </w:rPr>
        <w:t xml:space="preserve">. </w:t>
      </w:r>
      <w:r w:rsidR="00932705" w:rsidRPr="00271A61">
        <w:rPr>
          <w:rFonts w:ascii="Times New Roman" w:hAnsi="Times New Roman" w:cs="Times New Roman"/>
          <w:sz w:val="28"/>
          <w:szCs w:val="28"/>
        </w:rPr>
        <w:t>Объем средств</w:t>
      </w:r>
      <w:r w:rsidR="0050351A" w:rsidRPr="00271A61">
        <w:rPr>
          <w:rFonts w:ascii="Times New Roman" w:hAnsi="Times New Roman" w:cs="Times New Roman"/>
          <w:sz w:val="28"/>
          <w:szCs w:val="28"/>
        </w:rPr>
        <w:t xml:space="preserve"> на питание детей с ОВЗ</w:t>
      </w:r>
      <w:r w:rsidR="00FD6B9E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B05CDF" w:rsidRPr="00271A61">
        <w:rPr>
          <w:rFonts w:ascii="Times New Roman" w:hAnsi="Times New Roman" w:cs="Times New Roman"/>
          <w:sz w:val="28"/>
          <w:szCs w:val="28"/>
        </w:rPr>
        <w:t>рассчитывается ежегодно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2705" w:rsidRPr="00271A61">
        <w:rPr>
          <w:rFonts w:ascii="Times New Roman" w:hAnsi="Times New Roman" w:cs="Times New Roman"/>
          <w:sz w:val="28"/>
          <w:szCs w:val="28"/>
        </w:rPr>
        <w:t xml:space="preserve"> в соответствии с порядком расчета, установленного пунктом 3.3 настоящего Порядка</w:t>
      </w:r>
      <w:r w:rsidR="00B05CDF" w:rsidRPr="00271A61">
        <w:rPr>
          <w:rFonts w:ascii="Times New Roman" w:hAnsi="Times New Roman" w:cs="Times New Roman"/>
          <w:sz w:val="28"/>
          <w:szCs w:val="28"/>
        </w:rPr>
        <w:t xml:space="preserve"> при формировании бюджета </w:t>
      </w:r>
      <w:r w:rsidR="00A02F7A" w:rsidRPr="00271A61">
        <w:rPr>
          <w:rFonts w:ascii="Times New Roman" w:hAnsi="Times New Roman" w:cs="Times New Roman"/>
          <w:sz w:val="28"/>
          <w:szCs w:val="28"/>
        </w:rPr>
        <w:t>округа</w:t>
      </w:r>
      <w:r w:rsidR="00E30328" w:rsidRPr="00271A6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383876" w:rsidRPr="00271A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0328" w:rsidRPr="00271A61">
        <w:rPr>
          <w:rFonts w:ascii="Times New Roman" w:hAnsi="Times New Roman" w:cs="Times New Roman"/>
          <w:sz w:val="28"/>
          <w:szCs w:val="28"/>
        </w:rPr>
        <w:t xml:space="preserve"> и планов</w:t>
      </w:r>
      <w:r w:rsidR="00932705" w:rsidRPr="00271A61">
        <w:rPr>
          <w:rFonts w:ascii="Times New Roman" w:hAnsi="Times New Roman" w:cs="Times New Roman"/>
          <w:sz w:val="28"/>
          <w:szCs w:val="28"/>
        </w:rPr>
        <w:t>ый</w:t>
      </w:r>
      <w:r w:rsidR="00D53B31" w:rsidRPr="00271A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32705" w:rsidRPr="00271A61">
        <w:rPr>
          <w:rFonts w:ascii="Times New Roman" w:hAnsi="Times New Roman" w:cs="Times New Roman"/>
          <w:sz w:val="28"/>
          <w:szCs w:val="28"/>
        </w:rPr>
        <w:t>.</w:t>
      </w:r>
    </w:p>
    <w:p w:rsidR="00B05CDF" w:rsidRPr="00271A61" w:rsidRDefault="00B05CDF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</w:t>
      </w:r>
      <w:r w:rsidR="00271A61" w:rsidRPr="00271A61">
        <w:rPr>
          <w:rFonts w:ascii="Times New Roman" w:hAnsi="Times New Roman" w:cs="Times New Roman"/>
          <w:sz w:val="28"/>
          <w:szCs w:val="28"/>
        </w:rPr>
        <w:t>6</w:t>
      </w:r>
      <w:r w:rsidRPr="00271A61">
        <w:rPr>
          <w:rFonts w:ascii="Times New Roman" w:hAnsi="Times New Roman" w:cs="Times New Roman"/>
          <w:sz w:val="28"/>
          <w:szCs w:val="28"/>
        </w:rPr>
        <w:t xml:space="preserve">. </w:t>
      </w:r>
      <w:r w:rsidR="00E30328" w:rsidRPr="00271A61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A02F7A" w:rsidRPr="00271A61">
        <w:rPr>
          <w:rFonts w:ascii="Times New Roman" w:hAnsi="Times New Roman" w:cs="Times New Roman"/>
          <w:sz w:val="28"/>
          <w:szCs w:val="28"/>
        </w:rPr>
        <w:t xml:space="preserve"> и социального развития</w:t>
      </w:r>
      <w:r w:rsidR="00E30328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A02F7A" w:rsidRPr="00271A61">
        <w:rPr>
          <w:rFonts w:ascii="Times New Roman" w:hAnsi="Times New Roman" w:cs="Times New Roman"/>
          <w:sz w:val="28"/>
          <w:szCs w:val="28"/>
        </w:rPr>
        <w:t>округа</w:t>
      </w:r>
      <w:r w:rsidR="00E30328" w:rsidRPr="00271A61"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общеобразовательным организациям на организацию бесплатного двухразового питания детей с ОВЗ</w:t>
      </w:r>
      <w:r w:rsidR="006E7F72" w:rsidRPr="00271A61">
        <w:rPr>
          <w:rFonts w:ascii="Times New Roman" w:hAnsi="Times New Roman" w:cs="Times New Roman"/>
          <w:sz w:val="28"/>
          <w:szCs w:val="28"/>
        </w:rPr>
        <w:t xml:space="preserve"> </w:t>
      </w:r>
      <w:r w:rsidR="00E30328" w:rsidRPr="00271A61">
        <w:rPr>
          <w:rFonts w:ascii="Times New Roman" w:hAnsi="Times New Roman" w:cs="Times New Roman"/>
          <w:sz w:val="28"/>
          <w:szCs w:val="28"/>
        </w:rPr>
        <w:t>в сроки, установленные соглашением о порядке и условиях предоставления субсидии на иные цели.</w:t>
      </w:r>
    </w:p>
    <w:p w:rsidR="00E30328" w:rsidRPr="00271A61" w:rsidRDefault="00E30328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3.</w:t>
      </w:r>
      <w:r w:rsidR="00271A61" w:rsidRPr="00271A61">
        <w:rPr>
          <w:rFonts w:ascii="Times New Roman" w:hAnsi="Times New Roman" w:cs="Times New Roman"/>
          <w:sz w:val="28"/>
          <w:szCs w:val="28"/>
        </w:rPr>
        <w:t>7</w:t>
      </w:r>
      <w:r w:rsidRPr="00271A61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несут ответственность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 xml:space="preserve">за своевременное предоставление подтверждающих документов </w:t>
      </w:r>
      <w:r w:rsidR="003B78FE" w:rsidRPr="00271A6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71A61">
        <w:rPr>
          <w:rFonts w:ascii="Times New Roman" w:hAnsi="Times New Roman" w:cs="Times New Roman"/>
          <w:sz w:val="28"/>
          <w:szCs w:val="28"/>
        </w:rPr>
        <w:t>и их достоверность.</w:t>
      </w:r>
    </w:p>
    <w:p w:rsidR="00383876" w:rsidRPr="00271A61" w:rsidRDefault="00E30328" w:rsidP="0038387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383876" w:rsidRPr="00271A61" w:rsidSect="0038387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271A61">
        <w:rPr>
          <w:rFonts w:ascii="Times New Roman" w:hAnsi="Times New Roman" w:cs="Times New Roman"/>
          <w:sz w:val="28"/>
          <w:szCs w:val="28"/>
        </w:rPr>
        <w:t>3.</w:t>
      </w:r>
      <w:r w:rsidR="00271A61" w:rsidRPr="00271A61">
        <w:rPr>
          <w:rFonts w:ascii="Times New Roman" w:hAnsi="Times New Roman" w:cs="Times New Roman"/>
          <w:sz w:val="28"/>
          <w:szCs w:val="28"/>
        </w:rPr>
        <w:t>8</w:t>
      </w:r>
      <w:r w:rsidRPr="00271A61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бюджета </w:t>
      </w:r>
      <w:r w:rsidR="00A02F7A" w:rsidRPr="00271A61">
        <w:rPr>
          <w:rFonts w:ascii="Times New Roman" w:hAnsi="Times New Roman" w:cs="Times New Roman"/>
          <w:sz w:val="28"/>
          <w:szCs w:val="28"/>
        </w:rPr>
        <w:t>округа</w:t>
      </w:r>
      <w:r w:rsidRPr="00271A61">
        <w:rPr>
          <w:rFonts w:ascii="Times New Roman" w:hAnsi="Times New Roman" w:cs="Times New Roman"/>
          <w:sz w:val="28"/>
          <w:szCs w:val="28"/>
        </w:rPr>
        <w:t xml:space="preserve"> осуществляют управление образования </w:t>
      </w:r>
      <w:r w:rsidR="00A02F7A" w:rsidRPr="00271A61">
        <w:rPr>
          <w:rFonts w:ascii="Times New Roman" w:hAnsi="Times New Roman" w:cs="Times New Roman"/>
          <w:sz w:val="28"/>
          <w:szCs w:val="28"/>
        </w:rPr>
        <w:t>и социального развития округа</w:t>
      </w:r>
      <w:r w:rsidRPr="00271A61">
        <w:rPr>
          <w:rFonts w:ascii="Times New Roman" w:hAnsi="Times New Roman" w:cs="Times New Roman"/>
          <w:sz w:val="28"/>
          <w:szCs w:val="28"/>
        </w:rPr>
        <w:t>, иные органы финансового контроля в соответствии с действующим законодательством.</w:t>
      </w:r>
    </w:p>
    <w:p w:rsidR="00E41DD9" w:rsidRPr="00271A61" w:rsidRDefault="00383876" w:rsidP="00383876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383876" w:rsidRPr="00271A61" w:rsidRDefault="00E41DD9" w:rsidP="00383876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t>к Порядку обеспечения бесплатным двухразовым питанием дете</w:t>
      </w:r>
      <w:r w:rsidR="00383876" w:rsidRPr="00271A61">
        <w:rPr>
          <w:rFonts w:ascii="Times New Roman" w:hAnsi="Times New Roman" w:cs="Times New Roman"/>
          <w:sz w:val="24"/>
          <w:szCs w:val="28"/>
        </w:rPr>
        <w:t>й с ограниченными возможностями</w:t>
      </w:r>
    </w:p>
    <w:p w:rsidR="00383876" w:rsidRPr="00271A61" w:rsidRDefault="00E41DD9" w:rsidP="00383876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t>здоровья</w:t>
      </w:r>
      <w:r w:rsidR="00FD6B9E" w:rsidRPr="00271A61">
        <w:rPr>
          <w:rFonts w:ascii="Times New Roman" w:hAnsi="Times New Roman" w:cs="Times New Roman"/>
          <w:sz w:val="24"/>
          <w:szCs w:val="28"/>
        </w:rPr>
        <w:t xml:space="preserve"> и детей инвалидов</w:t>
      </w:r>
      <w:r w:rsidR="00383876" w:rsidRPr="00271A61">
        <w:rPr>
          <w:rFonts w:ascii="Times New Roman" w:hAnsi="Times New Roman" w:cs="Times New Roman"/>
          <w:sz w:val="24"/>
          <w:szCs w:val="28"/>
        </w:rPr>
        <w:t>,</w:t>
      </w:r>
    </w:p>
    <w:p w:rsidR="00383876" w:rsidRPr="00271A61" w:rsidRDefault="00E41DD9" w:rsidP="00383876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t xml:space="preserve">обучающихся в общеобразовательных организациях Осинского </w:t>
      </w:r>
      <w:r w:rsidR="00A02F7A" w:rsidRPr="00271A61">
        <w:rPr>
          <w:rFonts w:ascii="Times New Roman" w:hAnsi="Times New Roman" w:cs="Times New Roman"/>
          <w:sz w:val="24"/>
          <w:szCs w:val="28"/>
        </w:rPr>
        <w:t>городского</w:t>
      </w:r>
    </w:p>
    <w:p w:rsidR="00E41DD9" w:rsidRPr="00271A61" w:rsidRDefault="00A02F7A" w:rsidP="00383876">
      <w:pPr>
        <w:pStyle w:val="ConsPlusNormal"/>
        <w:spacing w:line="240" w:lineRule="exact"/>
        <w:ind w:left="5954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t>округа</w:t>
      </w:r>
    </w:p>
    <w:p w:rsidR="003B78FE" w:rsidRPr="00271A61" w:rsidRDefault="003B78FE" w:rsidP="003B78FE">
      <w:pPr>
        <w:pStyle w:val="ConsPlusNormal"/>
        <w:ind w:left="5103"/>
        <w:rPr>
          <w:rFonts w:ascii="Times New Roman" w:hAnsi="Times New Roman" w:cs="Times New Roman"/>
          <w:sz w:val="48"/>
          <w:szCs w:val="48"/>
        </w:rPr>
      </w:pPr>
    </w:p>
    <w:p w:rsidR="00383876" w:rsidRPr="00271A61" w:rsidRDefault="00383876" w:rsidP="0038387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48"/>
        </w:rPr>
      </w:pPr>
      <w:r w:rsidRPr="00271A61">
        <w:rPr>
          <w:rFonts w:ascii="Times New Roman" w:hAnsi="Times New Roman" w:cs="Times New Roman"/>
          <w:sz w:val="28"/>
          <w:szCs w:val="48"/>
        </w:rPr>
        <w:t>форма</w:t>
      </w:r>
    </w:p>
    <w:p w:rsidR="00383876" w:rsidRPr="00271A61" w:rsidRDefault="00383876" w:rsidP="003B78FE">
      <w:pPr>
        <w:pStyle w:val="ConsPlusNormal"/>
        <w:ind w:left="5103"/>
        <w:rPr>
          <w:rFonts w:ascii="Times New Roman" w:hAnsi="Times New Roman" w:cs="Times New Roman"/>
          <w:sz w:val="48"/>
          <w:szCs w:val="48"/>
        </w:rPr>
      </w:pPr>
    </w:p>
    <w:p w:rsidR="00E41DD9" w:rsidRPr="00271A61" w:rsidRDefault="00E41DD9" w:rsidP="003B78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ИНФОРМАЦИЯ</w:t>
      </w:r>
    </w:p>
    <w:p w:rsidR="00E41DD9" w:rsidRPr="00271A61" w:rsidRDefault="00E41DD9" w:rsidP="003B78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о детях с ОВЗ, получающих бесплатное двухразовое питание </w:t>
      </w:r>
    </w:p>
    <w:p w:rsidR="00932705" w:rsidRPr="00271A61" w:rsidRDefault="00932705" w:rsidP="00932705">
      <w:pPr>
        <w:jc w:val="center"/>
        <w:rPr>
          <w:rFonts w:ascii="Arial" w:hAnsi="Arial" w:cs="Arial"/>
        </w:rPr>
      </w:pPr>
      <w:r w:rsidRPr="00271A61">
        <w:rPr>
          <w:sz w:val="28"/>
          <w:szCs w:val="28"/>
        </w:rPr>
        <w:t>_______________________________</w:t>
      </w:r>
    </w:p>
    <w:p w:rsidR="00932705" w:rsidRPr="00271A61" w:rsidRDefault="00932705" w:rsidP="00E41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1A61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E41DD9" w:rsidRPr="00271A61" w:rsidRDefault="00E41DD9" w:rsidP="00E41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за _____________ 20</w:t>
      </w:r>
      <w:r w:rsidR="005E406C" w:rsidRPr="00271A61">
        <w:rPr>
          <w:rFonts w:ascii="Times New Roman" w:hAnsi="Times New Roman" w:cs="Times New Roman"/>
          <w:sz w:val="28"/>
          <w:szCs w:val="28"/>
        </w:rPr>
        <w:t xml:space="preserve"> __</w:t>
      </w:r>
      <w:r w:rsidRPr="00271A6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1DD9" w:rsidRPr="00271A61" w:rsidRDefault="00E41DD9" w:rsidP="00383876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099"/>
        <w:gridCol w:w="1506"/>
        <w:gridCol w:w="2476"/>
      </w:tblGrid>
      <w:tr w:rsidR="00D56394" w:rsidRPr="00271A61" w:rsidTr="00383876">
        <w:trPr>
          <w:trHeight w:val="510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ФИО ребенка</w:t>
            </w:r>
          </w:p>
        </w:tc>
        <w:tc>
          <w:tcPr>
            <w:tcW w:w="760" w:type="pct"/>
            <w:shd w:val="clear" w:color="auto" w:fill="auto"/>
            <w:vAlign w:val="center"/>
          </w:tcPr>
          <w:p w:rsidR="00E41DD9" w:rsidRPr="00271A61" w:rsidRDefault="003137C7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E41DD9" w:rsidRPr="00271A61">
              <w:rPr>
                <w:rFonts w:ascii="Times New Roman" w:hAnsi="Times New Roman" w:cs="Times New Roman"/>
                <w:sz w:val="24"/>
                <w:szCs w:val="28"/>
              </w:rPr>
              <w:t>ласс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Количество дней посещения</w:t>
            </w:r>
          </w:p>
        </w:tc>
      </w:tr>
      <w:tr w:rsidR="00D56394" w:rsidRPr="00271A61" w:rsidTr="00383876">
        <w:trPr>
          <w:trHeight w:val="312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394" w:rsidRPr="00271A61" w:rsidTr="00383876">
        <w:trPr>
          <w:trHeight w:val="312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6394" w:rsidRPr="00271A61" w:rsidTr="00383876">
        <w:trPr>
          <w:trHeight w:val="312"/>
          <w:jc w:val="center"/>
        </w:trPr>
        <w:tc>
          <w:tcPr>
            <w:tcW w:w="416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1A61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E41DD9" w:rsidRPr="00271A61" w:rsidRDefault="00E41DD9" w:rsidP="003B78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41DD9" w:rsidRPr="00271A61" w:rsidRDefault="00E41DD9" w:rsidP="00E41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8FE" w:rsidRPr="00271A61" w:rsidRDefault="003B78FE" w:rsidP="00E41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B78FE" w:rsidRPr="00271A61" w:rsidSect="003B78F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383876" w:rsidRPr="00271A61" w:rsidRDefault="00383876" w:rsidP="00383876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383876" w:rsidRPr="00271A61" w:rsidRDefault="00383876" w:rsidP="00383876">
      <w:pPr>
        <w:pStyle w:val="ConsPlusNormal"/>
        <w:spacing w:line="240" w:lineRule="exact"/>
        <w:ind w:left="10490"/>
        <w:rPr>
          <w:rFonts w:ascii="Times New Roman" w:hAnsi="Times New Roman" w:cs="Times New Roman"/>
          <w:sz w:val="24"/>
          <w:szCs w:val="28"/>
        </w:rPr>
      </w:pPr>
      <w:r w:rsidRPr="00271A61">
        <w:rPr>
          <w:rFonts w:ascii="Times New Roman" w:hAnsi="Times New Roman" w:cs="Times New Roman"/>
          <w:sz w:val="24"/>
          <w:szCs w:val="28"/>
        </w:rPr>
        <w:t>к Порядку обеспечения бесплатным двухразовым питанием детей с ограниченными возможностями здоровья и детей инвалидов, обучающихся в общеобразовательных организациях Осинского городского округа</w:t>
      </w:r>
    </w:p>
    <w:p w:rsidR="00383876" w:rsidRPr="00271A61" w:rsidRDefault="00383876" w:rsidP="00383876">
      <w:pPr>
        <w:pStyle w:val="ConsPlusNormal"/>
        <w:ind w:left="5103"/>
        <w:rPr>
          <w:rFonts w:ascii="Times New Roman" w:hAnsi="Times New Roman" w:cs="Times New Roman"/>
          <w:sz w:val="48"/>
          <w:szCs w:val="48"/>
        </w:rPr>
      </w:pPr>
    </w:p>
    <w:p w:rsidR="00383876" w:rsidRPr="00271A61" w:rsidRDefault="00383876" w:rsidP="0038387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48"/>
        </w:rPr>
      </w:pPr>
      <w:r w:rsidRPr="00271A61">
        <w:rPr>
          <w:rFonts w:ascii="Times New Roman" w:hAnsi="Times New Roman" w:cs="Times New Roman"/>
          <w:sz w:val="28"/>
          <w:szCs w:val="48"/>
        </w:rPr>
        <w:t>форма</w:t>
      </w:r>
    </w:p>
    <w:p w:rsidR="00383876" w:rsidRPr="00271A61" w:rsidRDefault="00383876" w:rsidP="00383876">
      <w:pPr>
        <w:pStyle w:val="ConsPlusNormal"/>
        <w:ind w:left="5103"/>
        <w:rPr>
          <w:rFonts w:ascii="Times New Roman" w:hAnsi="Times New Roman" w:cs="Times New Roman"/>
          <w:sz w:val="48"/>
          <w:szCs w:val="48"/>
        </w:rPr>
      </w:pPr>
    </w:p>
    <w:p w:rsidR="005E406C" w:rsidRPr="00271A61" w:rsidRDefault="00383876" w:rsidP="003838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ОТЧЕТ</w:t>
      </w:r>
    </w:p>
    <w:p w:rsidR="005E406C" w:rsidRPr="00271A61" w:rsidRDefault="00E41DD9" w:rsidP="003838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 xml:space="preserve">о расходовании средств на обеспечение </w:t>
      </w:r>
      <w:r w:rsidR="00383876" w:rsidRPr="00271A61">
        <w:rPr>
          <w:rFonts w:ascii="Times New Roman" w:hAnsi="Times New Roman" w:cs="Times New Roman"/>
          <w:sz w:val="28"/>
          <w:szCs w:val="28"/>
        </w:rPr>
        <w:t>бесплатным двухразовым питанием</w:t>
      </w:r>
    </w:p>
    <w:p w:rsidR="00E41DD9" w:rsidRPr="00271A61" w:rsidRDefault="005E406C" w:rsidP="0038387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детей с ОВЗ</w:t>
      </w:r>
      <w:r w:rsidR="00A02F7A" w:rsidRPr="00271A61">
        <w:rPr>
          <w:rFonts w:ascii="Times New Roman" w:hAnsi="Times New Roman" w:cs="Times New Roman"/>
          <w:sz w:val="28"/>
          <w:szCs w:val="28"/>
        </w:rPr>
        <w:t>, детей - инвалидов</w:t>
      </w:r>
    </w:p>
    <w:p w:rsidR="009359DA" w:rsidRPr="00271A61" w:rsidRDefault="009359DA" w:rsidP="009359DA">
      <w:pPr>
        <w:jc w:val="center"/>
        <w:rPr>
          <w:rFonts w:ascii="Arial" w:hAnsi="Arial" w:cs="Arial"/>
        </w:rPr>
      </w:pPr>
      <w:r w:rsidRPr="00271A61">
        <w:rPr>
          <w:sz w:val="28"/>
          <w:szCs w:val="28"/>
        </w:rPr>
        <w:t>______________________________</w:t>
      </w:r>
      <w:r w:rsidR="00383876" w:rsidRPr="00271A61">
        <w:rPr>
          <w:sz w:val="28"/>
          <w:szCs w:val="28"/>
        </w:rPr>
        <w:t>________________</w:t>
      </w:r>
    </w:p>
    <w:p w:rsidR="009359DA" w:rsidRPr="00271A61" w:rsidRDefault="009359DA" w:rsidP="00E41D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1A61">
        <w:rPr>
          <w:rFonts w:ascii="Times New Roman" w:hAnsi="Times New Roman" w:cs="Times New Roman"/>
          <w:sz w:val="24"/>
          <w:szCs w:val="24"/>
        </w:rPr>
        <w:t>(наименование общеобразовательной организации)</w:t>
      </w:r>
    </w:p>
    <w:p w:rsidR="005E406C" w:rsidRPr="00271A61" w:rsidRDefault="005E406C" w:rsidP="00E41D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по состоянию на 1 __________20 ___ г.</w:t>
      </w:r>
    </w:p>
    <w:p w:rsidR="00E41DD9" w:rsidRPr="00271A61" w:rsidRDefault="005E406C" w:rsidP="005E40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A61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02"/>
        <w:gridCol w:w="1840"/>
        <w:gridCol w:w="2268"/>
        <w:gridCol w:w="1419"/>
        <w:gridCol w:w="1589"/>
        <w:gridCol w:w="1529"/>
        <w:gridCol w:w="1560"/>
        <w:gridCol w:w="2249"/>
      </w:tblGrid>
      <w:tr w:rsidR="00D56394" w:rsidRPr="00271A61" w:rsidTr="00383876">
        <w:trPr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Наименование расходов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5B54" w:rsidRPr="00271A61" w:rsidRDefault="00675B54" w:rsidP="00383876">
            <w:pPr>
              <w:pStyle w:val="ConsPlusNormal"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Утвержденный объем финансирования</w:t>
            </w:r>
          </w:p>
        </w:tc>
        <w:tc>
          <w:tcPr>
            <w:tcW w:w="72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Остаток неиспользованных средств на начало периода</w:t>
            </w:r>
          </w:p>
        </w:tc>
        <w:tc>
          <w:tcPr>
            <w:tcW w:w="45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Поступило средств</w:t>
            </w:r>
          </w:p>
        </w:tc>
        <w:tc>
          <w:tcPr>
            <w:tcW w:w="505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Кол-во дней посещения за отчетный период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Стоимость питания на 1 учащегося в день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Произведено расходов (кассовых расходов)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Остаток неиспользованных средств на конец отчетного периода</w:t>
            </w:r>
          </w:p>
        </w:tc>
      </w:tr>
      <w:tr w:rsidR="00D56394" w:rsidRPr="00271A61" w:rsidTr="00383876">
        <w:trPr>
          <w:jc w:val="center"/>
        </w:trPr>
        <w:tc>
          <w:tcPr>
            <w:tcW w:w="182" w:type="pct"/>
            <w:shd w:val="clear" w:color="auto" w:fill="auto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:rsidR="00675B54" w:rsidRPr="00271A61" w:rsidRDefault="00675B54" w:rsidP="00D563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 xml:space="preserve">Бесплатное двухразовое питание детей с ОВЗ, </w:t>
            </w:r>
            <w:r w:rsidR="00A02F7A" w:rsidRPr="00271A61">
              <w:rPr>
                <w:rFonts w:ascii="Times New Roman" w:hAnsi="Times New Roman" w:cs="Times New Roman"/>
                <w:sz w:val="24"/>
                <w:szCs w:val="26"/>
              </w:rPr>
              <w:t>детей - инвалидов</w:t>
            </w:r>
          </w:p>
          <w:p w:rsidR="00675B54" w:rsidRPr="00271A61" w:rsidRDefault="00675B54" w:rsidP="00D563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 xml:space="preserve">1-4 класс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56394" w:rsidRPr="00271A61" w:rsidTr="00383876">
        <w:trPr>
          <w:jc w:val="center"/>
        </w:trPr>
        <w:tc>
          <w:tcPr>
            <w:tcW w:w="182" w:type="pct"/>
            <w:shd w:val="clear" w:color="auto" w:fill="auto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9" w:type="pct"/>
            <w:shd w:val="clear" w:color="auto" w:fill="auto"/>
          </w:tcPr>
          <w:p w:rsidR="00675B54" w:rsidRPr="00271A61" w:rsidRDefault="00675B54" w:rsidP="00D563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 xml:space="preserve">Бесплатное двухразовое питание детей с ОВЗ, </w:t>
            </w:r>
            <w:r w:rsidR="00A02F7A" w:rsidRPr="00271A61">
              <w:rPr>
                <w:rFonts w:ascii="Times New Roman" w:hAnsi="Times New Roman" w:cs="Times New Roman"/>
                <w:sz w:val="24"/>
                <w:szCs w:val="26"/>
              </w:rPr>
              <w:t>детей - инвалидов</w:t>
            </w:r>
          </w:p>
          <w:p w:rsidR="00675B54" w:rsidRPr="00271A61" w:rsidRDefault="00675B54" w:rsidP="00D5639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6"/>
              </w:rPr>
            </w:pPr>
            <w:r w:rsidRPr="00271A61">
              <w:rPr>
                <w:rFonts w:ascii="Times New Roman" w:hAnsi="Times New Roman" w:cs="Times New Roman"/>
                <w:sz w:val="24"/>
                <w:szCs w:val="26"/>
              </w:rPr>
              <w:t xml:space="preserve">5-11класс 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2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75B54" w:rsidRPr="00271A61" w:rsidRDefault="00675B54" w:rsidP="00D5639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56394" w:rsidRPr="00271A61" w:rsidRDefault="00D56394">
      <w:pPr>
        <w:rPr>
          <w:sz w:val="40"/>
        </w:rPr>
      </w:pPr>
    </w:p>
    <w:p w:rsidR="00D56394" w:rsidRPr="00271A61" w:rsidRDefault="00D56394">
      <w:pPr>
        <w:rPr>
          <w:sz w:val="26"/>
          <w:szCs w:val="26"/>
        </w:rPr>
      </w:pPr>
      <w:r w:rsidRPr="00271A61">
        <w:rPr>
          <w:sz w:val="26"/>
          <w:szCs w:val="26"/>
        </w:rPr>
        <w:t>Руководитель общеобразовательной организации                  __________________________                                      ________________________</w:t>
      </w:r>
    </w:p>
    <w:p w:rsidR="00D56394" w:rsidRPr="00271A61" w:rsidRDefault="00D56394" w:rsidP="00D56394">
      <w:pPr>
        <w:tabs>
          <w:tab w:val="center" w:pos="7852"/>
          <w:tab w:val="left" w:pos="13995"/>
        </w:tabs>
        <w:rPr>
          <w:sz w:val="14"/>
        </w:rPr>
      </w:pPr>
      <w:r w:rsidRPr="00271A61">
        <w:rPr>
          <w:sz w:val="26"/>
          <w:szCs w:val="26"/>
        </w:rPr>
        <w:tab/>
      </w:r>
      <w:r w:rsidRPr="00271A61">
        <w:rPr>
          <w:szCs w:val="26"/>
        </w:rPr>
        <w:t xml:space="preserve">                                                                                                                                         (подпись)                                                                                                   (расшифровка)</w:t>
      </w:r>
    </w:p>
    <w:p w:rsidR="00D56394" w:rsidRPr="00271A61" w:rsidRDefault="00D56394"/>
    <w:p w:rsidR="00D56394" w:rsidRPr="00271A61" w:rsidRDefault="00D56394" w:rsidP="00D563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1A61">
        <w:rPr>
          <w:sz w:val="26"/>
          <w:szCs w:val="26"/>
        </w:rPr>
        <w:t>Исполнитель, тел.</w:t>
      </w:r>
    </w:p>
    <w:p w:rsidR="00D56394" w:rsidRPr="00271A61" w:rsidRDefault="00D56394" w:rsidP="00D563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71A61">
        <w:rPr>
          <w:sz w:val="26"/>
          <w:szCs w:val="26"/>
        </w:rPr>
        <w:t>«____» _____________ 20__ г.</w:t>
      </w:r>
    </w:p>
    <w:p w:rsidR="00F81298" w:rsidRPr="00271A61" w:rsidRDefault="00D56394" w:rsidP="00D56394">
      <w:r w:rsidRPr="00271A61">
        <w:rPr>
          <w:sz w:val="26"/>
          <w:szCs w:val="26"/>
        </w:rPr>
        <w:t>М.П.</w:t>
      </w:r>
    </w:p>
    <w:sectPr w:rsidR="00F81298" w:rsidRPr="00271A61" w:rsidSect="00383876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DC" w:rsidRDefault="00EF36DC">
      <w:r>
        <w:separator/>
      </w:r>
    </w:p>
  </w:endnote>
  <w:endnote w:type="continuationSeparator" w:id="0">
    <w:p w:rsidR="00EF36DC" w:rsidRDefault="00EF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DC" w:rsidRDefault="00EF36DC">
      <w:r>
        <w:separator/>
      </w:r>
    </w:p>
  </w:footnote>
  <w:footnote w:type="continuationSeparator" w:id="0">
    <w:p w:rsidR="00EF36DC" w:rsidRDefault="00EF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741"/>
    <w:multiLevelType w:val="hybridMultilevel"/>
    <w:tmpl w:val="BE3ED35A"/>
    <w:lvl w:ilvl="0" w:tplc="7E8C5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2728D8"/>
    <w:multiLevelType w:val="hybridMultilevel"/>
    <w:tmpl w:val="24B6B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865D2"/>
    <w:multiLevelType w:val="hybridMultilevel"/>
    <w:tmpl w:val="D4FEA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D5170F"/>
    <w:multiLevelType w:val="singleLevel"/>
    <w:tmpl w:val="A80C6E1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C23828"/>
    <w:multiLevelType w:val="singleLevel"/>
    <w:tmpl w:val="3F8A0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AEF6498"/>
    <w:multiLevelType w:val="singleLevel"/>
    <w:tmpl w:val="CF9C32E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1DA70CE"/>
    <w:multiLevelType w:val="singleLevel"/>
    <w:tmpl w:val="AC7CBC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7">
    <w:nsid w:val="5B796AF2"/>
    <w:multiLevelType w:val="singleLevel"/>
    <w:tmpl w:val="4562452A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</w:abstractNum>
  <w:abstractNum w:abstractNumId="8">
    <w:nsid w:val="64B13731"/>
    <w:multiLevelType w:val="singleLevel"/>
    <w:tmpl w:val="3102830E"/>
    <w:lvl w:ilvl="0"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>
    <w:nsid w:val="6A7428BB"/>
    <w:multiLevelType w:val="singleLevel"/>
    <w:tmpl w:val="7B8046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</w:abstractNum>
  <w:abstractNum w:abstractNumId="10">
    <w:nsid w:val="745A7543"/>
    <w:multiLevelType w:val="singleLevel"/>
    <w:tmpl w:val="666CC8FA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11">
    <w:nsid w:val="78F34AEF"/>
    <w:multiLevelType w:val="singleLevel"/>
    <w:tmpl w:val="E1089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052CF2"/>
    <w:multiLevelType w:val="hybridMultilevel"/>
    <w:tmpl w:val="E4EE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6D"/>
    <w:rsid w:val="00023928"/>
    <w:rsid w:val="00023BA0"/>
    <w:rsid w:val="00030FBC"/>
    <w:rsid w:val="00036927"/>
    <w:rsid w:val="000B7C89"/>
    <w:rsid w:val="000B7D44"/>
    <w:rsid w:val="000C0F20"/>
    <w:rsid w:val="000C759C"/>
    <w:rsid w:val="000F40E1"/>
    <w:rsid w:val="0011164A"/>
    <w:rsid w:val="0011522D"/>
    <w:rsid w:val="0013061A"/>
    <w:rsid w:val="001546C5"/>
    <w:rsid w:val="00167FAA"/>
    <w:rsid w:val="00177362"/>
    <w:rsid w:val="001822C8"/>
    <w:rsid w:val="001B38CD"/>
    <w:rsid w:val="001D64C4"/>
    <w:rsid w:val="001D7161"/>
    <w:rsid w:val="002016C3"/>
    <w:rsid w:val="00216FDD"/>
    <w:rsid w:val="00220BFE"/>
    <w:rsid w:val="002315A5"/>
    <w:rsid w:val="00234E7C"/>
    <w:rsid w:val="00256C24"/>
    <w:rsid w:val="00265AA6"/>
    <w:rsid w:val="00271A61"/>
    <w:rsid w:val="0029239E"/>
    <w:rsid w:val="00297D48"/>
    <w:rsid w:val="002A003E"/>
    <w:rsid w:val="002A1E26"/>
    <w:rsid w:val="002A6C31"/>
    <w:rsid w:val="002C629B"/>
    <w:rsid w:val="002D0DB9"/>
    <w:rsid w:val="002D7313"/>
    <w:rsid w:val="00305B5F"/>
    <w:rsid w:val="003137C7"/>
    <w:rsid w:val="00320D3C"/>
    <w:rsid w:val="0036460A"/>
    <w:rsid w:val="00370E94"/>
    <w:rsid w:val="00383876"/>
    <w:rsid w:val="003B78FE"/>
    <w:rsid w:val="003E562C"/>
    <w:rsid w:val="003F0A02"/>
    <w:rsid w:val="003F3FCB"/>
    <w:rsid w:val="004029E9"/>
    <w:rsid w:val="0040363E"/>
    <w:rsid w:val="00405FB2"/>
    <w:rsid w:val="00406CC6"/>
    <w:rsid w:val="00412271"/>
    <w:rsid w:val="00413C04"/>
    <w:rsid w:val="0043192A"/>
    <w:rsid w:val="004412C7"/>
    <w:rsid w:val="004426F9"/>
    <w:rsid w:val="004641E8"/>
    <w:rsid w:val="00467972"/>
    <w:rsid w:val="004A60E9"/>
    <w:rsid w:val="004B1920"/>
    <w:rsid w:val="004C1794"/>
    <w:rsid w:val="004C365C"/>
    <w:rsid w:val="004E060E"/>
    <w:rsid w:val="004E52CC"/>
    <w:rsid w:val="004E7AC3"/>
    <w:rsid w:val="004F5937"/>
    <w:rsid w:val="0050351A"/>
    <w:rsid w:val="00516C68"/>
    <w:rsid w:val="00540030"/>
    <w:rsid w:val="00540E5C"/>
    <w:rsid w:val="00561BA8"/>
    <w:rsid w:val="00587C3F"/>
    <w:rsid w:val="005B5E0D"/>
    <w:rsid w:val="005C5D63"/>
    <w:rsid w:val="005E406C"/>
    <w:rsid w:val="005F30AD"/>
    <w:rsid w:val="00642BEF"/>
    <w:rsid w:val="00657309"/>
    <w:rsid w:val="00675B54"/>
    <w:rsid w:val="0068045C"/>
    <w:rsid w:val="006A2670"/>
    <w:rsid w:val="006A5EB9"/>
    <w:rsid w:val="006C5C52"/>
    <w:rsid w:val="006E7F72"/>
    <w:rsid w:val="00700A90"/>
    <w:rsid w:val="0070446B"/>
    <w:rsid w:val="00724ADF"/>
    <w:rsid w:val="00727ACA"/>
    <w:rsid w:val="00731182"/>
    <w:rsid w:val="007420DA"/>
    <w:rsid w:val="00744B9D"/>
    <w:rsid w:val="0077627B"/>
    <w:rsid w:val="00793799"/>
    <w:rsid w:val="007A4DF2"/>
    <w:rsid w:val="007A6C03"/>
    <w:rsid w:val="007C230C"/>
    <w:rsid w:val="007C67B1"/>
    <w:rsid w:val="007E755E"/>
    <w:rsid w:val="007F10F3"/>
    <w:rsid w:val="00803BE7"/>
    <w:rsid w:val="0085502C"/>
    <w:rsid w:val="00873CFE"/>
    <w:rsid w:val="008A7D0F"/>
    <w:rsid w:val="009048A6"/>
    <w:rsid w:val="00922813"/>
    <w:rsid w:val="00923D4C"/>
    <w:rsid w:val="00923F4A"/>
    <w:rsid w:val="00932705"/>
    <w:rsid w:val="00934AF2"/>
    <w:rsid w:val="009359DA"/>
    <w:rsid w:val="009602E7"/>
    <w:rsid w:val="009611B5"/>
    <w:rsid w:val="00973581"/>
    <w:rsid w:val="00981901"/>
    <w:rsid w:val="00984A47"/>
    <w:rsid w:val="00992F6D"/>
    <w:rsid w:val="00997956"/>
    <w:rsid w:val="009D1790"/>
    <w:rsid w:val="009E4092"/>
    <w:rsid w:val="009E6DC6"/>
    <w:rsid w:val="009F35B2"/>
    <w:rsid w:val="00A02F7A"/>
    <w:rsid w:val="00A35435"/>
    <w:rsid w:val="00A42A5F"/>
    <w:rsid w:val="00A703F5"/>
    <w:rsid w:val="00A769F3"/>
    <w:rsid w:val="00A83B72"/>
    <w:rsid w:val="00AA1499"/>
    <w:rsid w:val="00AB3162"/>
    <w:rsid w:val="00AC2A6B"/>
    <w:rsid w:val="00AD490D"/>
    <w:rsid w:val="00AE0038"/>
    <w:rsid w:val="00AF6604"/>
    <w:rsid w:val="00AF7E23"/>
    <w:rsid w:val="00B05CDF"/>
    <w:rsid w:val="00B3577E"/>
    <w:rsid w:val="00B4037F"/>
    <w:rsid w:val="00B40EF3"/>
    <w:rsid w:val="00B4523E"/>
    <w:rsid w:val="00B52EAF"/>
    <w:rsid w:val="00B617CA"/>
    <w:rsid w:val="00B63BE7"/>
    <w:rsid w:val="00B740F9"/>
    <w:rsid w:val="00B7579F"/>
    <w:rsid w:val="00B81AB5"/>
    <w:rsid w:val="00B84BC2"/>
    <w:rsid w:val="00B86467"/>
    <w:rsid w:val="00BA12BD"/>
    <w:rsid w:val="00BA4FBA"/>
    <w:rsid w:val="00BA5EEF"/>
    <w:rsid w:val="00BB476E"/>
    <w:rsid w:val="00BB5430"/>
    <w:rsid w:val="00BB566F"/>
    <w:rsid w:val="00BC17F6"/>
    <w:rsid w:val="00BD27F6"/>
    <w:rsid w:val="00BE2FCB"/>
    <w:rsid w:val="00C0353F"/>
    <w:rsid w:val="00C06BD2"/>
    <w:rsid w:val="00C41ED0"/>
    <w:rsid w:val="00C6493E"/>
    <w:rsid w:val="00C64E91"/>
    <w:rsid w:val="00C65007"/>
    <w:rsid w:val="00C6632F"/>
    <w:rsid w:val="00C97AB9"/>
    <w:rsid w:val="00CC391E"/>
    <w:rsid w:val="00CF4371"/>
    <w:rsid w:val="00D02D3F"/>
    <w:rsid w:val="00D0423E"/>
    <w:rsid w:val="00D10410"/>
    <w:rsid w:val="00D10668"/>
    <w:rsid w:val="00D25368"/>
    <w:rsid w:val="00D2560D"/>
    <w:rsid w:val="00D345E9"/>
    <w:rsid w:val="00D53B31"/>
    <w:rsid w:val="00D546F4"/>
    <w:rsid w:val="00D56394"/>
    <w:rsid w:val="00D644BE"/>
    <w:rsid w:val="00D71844"/>
    <w:rsid w:val="00D973F5"/>
    <w:rsid w:val="00DB13BF"/>
    <w:rsid w:val="00DB4DE1"/>
    <w:rsid w:val="00DB56B0"/>
    <w:rsid w:val="00DC248E"/>
    <w:rsid w:val="00DF0788"/>
    <w:rsid w:val="00E0449E"/>
    <w:rsid w:val="00E073E9"/>
    <w:rsid w:val="00E30328"/>
    <w:rsid w:val="00E372CF"/>
    <w:rsid w:val="00E41DD9"/>
    <w:rsid w:val="00E46476"/>
    <w:rsid w:val="00E53FDB"/>
    <w:rsid w:val="00E61BAB"/>
    <w:rsid w:val="00E66578"/>
    <w:rsid w:val="00E7154C"/>
    <w:rsid w:val="00E8148A"/>
    <w:rsid w:val="00E8478E"/>
    <w:rsid w:val="00E84B15"/>
    <w:rsid w:val="00EA45B3"/>
    <w:rsid w:val="00EC3272"/>
    <w:rsid w:val="00EF22B6"/>
    <w:rsid w:val="00EF36DC"/>
    <w:rsid w:val="00EF5CD6"/>
    <w:rsid w:val="00F07D97"/>
    <w:rsid w:val="00F206D7"/>
    <w:rsid w:val="00F20DCE"/>
    <w:rsid w:val="00F45122"/>
    <w:rsid w:val="00F453AD"/>
    <w:rsid w:val="00F76163"/>
    <w:rsid w:val="00F773C2"/>
    <w:rsid w:val="00F81298"/>
    <w:rsid w:val="00FB3A15"/>
    <w:rsid w:val="00FC46A7"/>
    <w:rsid w:val="00FD6B9E"/>
    <w:rsid w:val="00FE2780"/>
    <w:rsid w:val="00FE462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4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4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B56B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DB56B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4">
    <w:name w:val="Table Grid"/>
    <w:basedOn w:val="a1"/>
    <w:rsid w:val="00D64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47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4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B56B0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rsid w:val="00DB56B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программного обеспечения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Карташова Ирина</cp:lastModifiedBy>
  <cp:revision>2</cp:revision>
  <cp:lastPrinted>2020-09-29T11:28:00Z</cp:lastPrinted>
  <dcterms:created xsi:type="dcterms:W3CDTF">2020-10-15T11:48:00Z</dcterms:created>
  <dcterms:modified xsi:type="dcterms:W3CDTF">2020-10-15T11:48:00Z</dcterms:modified>
</cp:coreProperties>
</file>