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00E66" w14:textId="77777777" w:rsidR="00DE6E02" w:rsidRPr="00EE13AF" w:rsidRDefault="00DE6E02" w:rsidP="00DE6E02">
      <w:pPr>
        <w:jc w:val="center"/>
        <w:rPr>
          <w:sz w:val="16"/>
          <w:szCs w:val="16"/>
          <w:lang w:eastAsia="ar-SA"/>
        </w:rPr>
      </w:pPr>
      <w:r w:rsidRPr="00EE13AF">
        <w:rPr>
          <w:noProof/>
        </w:rPr>
        <w:drawing>
          <wp:anchor distT="0" distB="0" distL="114300" distR="114300" simplePos="0" relativeHeight="251659264" behindDoc="0" locked="0" layoutInCell="1" allowOverlap="1" wp14:anchorId="472F30E4" wp14:editId="787362C2">
            <wp:simplePos x="0" y="0"/>
            <wp:positionH relativeFrom="column">
              <wp:posOffset>2894909</wp:posOffset>
            </wp:positionH>
            <wp:positionV relativeFrom="paragraph">
              <wp:posOffset>-36830</wp:posOffset>
            </wp:positionV>
            <wp:extent cx="506834" cy="854109"/>
            <wp:effectExtent l="0" t="0" r="7620" b="3175"/>
            <wp:wrapNone/>
            <wp:docPr id="3" name="Рисунок 3" descr="C:\Users\Белоусова Лилия\Desktop\Герб Осинского 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елоусова Лилия\Desktop\Герб Осинского ГО.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270" r="10506"/>
                    <a:stretch/>
                  </pic:blipFill>
                  <pic:spPr bwMode="auto">
                    <a:xfrm>
                      <a:off x="0" y="0"/>
                      <a:ext cx="506834" cy="8541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E13AF">
        <w:rPr>
          <w:noProof/>
        </w:rPr>
        <w:drawing>
          <wp:inline distT="0" distB="0" distL="0" distR="0" wp14:anchorId="7DA094B3" wp14:editId="14758A58">
            <wp:extent cx="504825" cy="809625"/>
            <wp:effectExtent l="0" t="0" r="9525" b="9525"/>
            <wp:docPr id="1" name="Рисунок 1" descr="Копия Осинский МР штрих яр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Осинский МР штрих ярч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809625"/>
                    </a:xfrm>
                    <a:prstGeom prst="rect">
                      <a:avLst/>
                    </a:prstGeom>
                    <a:noFill/>
                    <a:ln>
                      <a:noFill/>
                    </a:ln>
                  </pic:spPr>
                </pic:pic>
              </a:graphicData>
            </a:graphic>
          </wp:inline>
        </w:drawing>
      </w:r>
    </w:p>
    <w:p w14:paraId="27553646" w14:textId="77777777" w:rsidR="00DE6E02" w:rsidRPr="00EE13AF" w:rsidRDefault="00DE6E02" w:rsidP="00DE6E02">
      <w:pPr>
        <w:jc w:val="center"/>
        <w:rPr>
          <w:sz w:val="16"/>
          <w:szCs w:val="16"/>
          <w:lang w:eastAsia="ar-SA"/>
        </w:rPr>
      </w:pPr>
    </w:p>
    <w:p w14:paraId="0B0FDF65" w14:textId="77777777" w:rsidR="00DE6E02" w:rsidRPr="00EE13AF" w:rsidRDefault="00DE6E02" w:rsidP="00DE6E02">
      <w:pPr>
        <w:jc w:val="center"/>
        <w:rPr>
          <w:b/>
          <w:sz w:val="26"/>
          <w:szCs w:val="26"/>
          <w:lang w:eastAsia="ar-SA"/>
        </w:rPr>
      </w:pPr>
      <w:r w:rsidRPr="00EE13AF">
        <w:rPr>
          <w:b/>
          <w:sz w:val="26"/>
          <w:szCs w:val="26"/>
          <w:lang w:eastAsia="ar-SA"/>
        </w:rPr>
        <w:t>АДМИНИСТРАЦИЯ</w:t>
      </w:r>
    </w:p>
    <w:p w14:paraId="7AF9CF80" w14:textId="77777777" w:rsidR="00DE6E02" w:rsidRPr="00EE13AF" w:rsidRDefault="00DE6E02" w:rsidP="00DE6E02">
      <w:pPr>
        <w:jc w:val="center"/>
        <w:rPr>
          <w:b/>
          <w:sz w:val="26"/>
          <w:szCs w:val="26"/>
          <w:lang w:eastAsia="ar-SA"/>
        </w:rPr>
      </w:pPr>
      <w:r w:rsidRPr="00EE13AF">
        <w:rPr>
          <w:b/>
          <w:sz w:val="26"/>
          <w:szCs w:val="26"/>
          <w:lang w:eastAsia="ar-SA"/>
        </w:rPr>
        <w:t>ОСИНСКОГО ГОРОДСКОГО ОКРУГА</w:t>
      </w:r>
    </w:p>
    <w:p w14:paraId="5C9A48F9" w14:textId="77777777" w:rsidR="00DE6E02" w:rsidRPr="00EE13AF" w:rsidRDefault="00DE6E02" w:rsidP="00DE6E02">
      <w:pPr>
        <w:tabs>
          <w:tab w:val="center" w:pos="4871"/>
          <w:tab w:val="left" w:pos="6720"/>
        </w:tabs>
        <w:jc w:val="center"/>
        <w:rPr>
          <w:szCs w:val="18"/>
          <w:lang w:eastAsia="ar-SA"/>
        </w:rPr>
      </w:pPr>
    </w:p>
    <w:p w14:paraId="25EE72D1" w14:textId="77777777" w:rsidR="00DE6E02" w:rsidRPr="00EE13AF" w:rsidRDefault="00DE6E02" w:rsidP="00DE6E02">
      <w:pPr>
        <w:jc w:val="center"/>
        <w:rPr>
          <w:b/>
          <w:sz w:val="28"/>
          <w:szCs w:val="28"/>
          <w:lang w:eastAsia="ar-SA"/>
        </w:rPr>
      </w:pPr>
      <w:r w:rsidRPr="00EE13AF">
        <w:rPr>
          <w:b/>
          <w:sz w:val="28"/>
          <w:szCs w:val="28"/>
          <w:lang w:eastAsia="ar-SA"/>
        </w:rPr>
        <w:t>П О С Т А Н О В Л Е Н И Е</w:t>
      </w:r>
    </w:p>
    <w:p w14:paraId="47B78727" w14:textId="77777777" w:rsidR="00DE6E02" w:rsidRPr="00EE13AF" w:rsidRDefault="00DE6E02" w:rsidP="00DE6E02">
      <w:pPr>
        <w:rPr>
          <w:sz w:val="48"/>
        </w:rPr>
      </w:pPr>
    </w:p>
    <w:p w14:paraId="66C8CB17" w14:textId="1B8793E1" w:rsidR="00DE6E02" w:rsidRPr="00EE13AF" w:rsidRDefault="00DE6E02" w:rsidP="00DE6E02">
      <w:pPr>
        <w:rPr>
          <w:sz w:val="28"/>
        </w:rPr>
      </w:pPr>
      <w:r w:rsidRPr="00EE13AF">
        <w:rPr>
          <w:sz w:val="28"/>
        </w:rPr>
        <w:t xml:space="preserve">31.03.2021                                                                                                                 </w:t>
      </w:r>
      <w:bookmarkStart w:id="0" w:name="_GoBack"/>
      <w:r w:rsidRPr="00F14C2A">
        <w:rPr>
          <w:sz w:val="28"/>
        </w:rPr>
        <w:t>№334</w:t>
      </w:r>
      <w:bookmarkEnd w:id="0"/>
    </w:p>
    <w:p w14:paraId="40242F16" w14:textId="77777777" w:rsidR="00DE6E02" w:rsidRPr="00EE13AF" w:rsidRDefault="00DE6E02" w:rsidP="00DE6E02">
      <w:pPr>
        <w:rPr>
          <w:sz w:val="48"/>
          <w:szCs w:val="48"/>
        </w:rPr>
      </w:pPr>
    </w:p>
    <w:p w14:paraId="0FCBEA33" w14:textId="77777777" w:rsidR="006A1143" w:rsidRPr="00EE13AF" w:rsidRDefault="00AF01EC">
      <w:pPr>
        <w:widowControl w:val="0"/>
        <w:suppressAutoHyphens/>
        <w:autoSpaceDE w:val="0"/>
        <w:spacing w:line="240" w:lineRule="exact"/>
      </w:pPr>
      <w:r w:rsidRPr="00EE13AF">
        <w:rPr>
          <w:rFonts w:ascii="Times New Roman CYR" w:hAnsi="Times New Roman CYR" w:cs="Times New Roman CYR"/>
          <w:b/>
          <w:bCs/>
          <w:sz w:val="28"/>
          <w:szCs w:val="28"/>
        </w:rPr>
        <w:t>Об утверждении отчета о ходе</w:t>
      </w:r>
    </w:p>
    <w:p w14:paraId="031D4435" w14:textId="77777777" w:rsidR="006A1143" w:rsidRPr="00EE13AF" w:rsidRDefault="00AF01EC">
      <w:pPr>
        <w:widowControl w:val="0"/>
        <w:suppressAutoHyphens/>
        <w:autoSpaceDE w:val="0"/>
        <w:spacing w:line="240" w:lineRule="exact"/>
        <w:rPr>
          <w:rFonts w:ascii="Times New Roman CYR" w:hAnsi="Times New Roman CYR" w:cs="Times New Roman CYR"/>
          <w:b/>
          <w:bCs/>
          <w:sz w:val="28"/>
          <w:szCs w:val="28"/>
        </w:rPr>
      </w:pPr>
      <w:r w:rsidRPr="00EE13AF">
        <w:rPr>
          <w:rFonts w:ascii="Times New Roman CYR" w:hAnsi="Times New Roman CYR" w:cs="Times New Roman CYR"/>
          <w:b/>
          <w:bCs/>
          <w:sz w:val="28"/>
          <w:szCs w:val="28"/>
        </w:rPr>
        <w:t>реализации и оценке эффективности</w:t>
      </w:r>
    </w:p>
    <w:p w14:paraId="2C1AB2E7" w14:textId="77777777" w:rsidR="006A1143" w:rsidRPr="00EE13AF" w:rsidRDefault="00AF01EC">
      <w:pPr>
        <w:widowControl w:val="0"/>
        <w:suppressAutoHyphens/>
        <w:autoSpaceDE w:val="0"/>
        <w:spacing w:line="240" w:lineRule="exact"/>
        <w:rPr>
          <w:rFonts w:ascii="Times New Roman CYR" w:hAnsi="Times New Roman CYR" w:cs="Times New Roman CYR"/>
          <w:b/>
          <w:bCs/>
          <w:sz w:val="28"/>
          <w:szCs w:val="28"/>
        </w:rPr>
      </w:pPr>
      <w:r w:rsidRPr="00EE13AF">
        <w:rPr>
          <w:rFonts w:ascii="Times New Roman CYR" w:hAnsi="Times New Roman CYR" w:cs="Times New Roman CYR"/>
          <w:b/>
          <w:bCs/>
          <w:sz w:val="28"/>
          <w:szCs w:val="28"/>
        </w:rPr>
        <w:t>муниципальной программы</w:t>
      </w:r>
    </w:p>
    <w:p w14:paraId="6EB20997" w14:textId="3C52EC44" w:rsidR="006A1143" w:rsidRPr="00EE13AF" w:rsidRDefault="00EE13AF">
      <w:pPr>
        <w:widowControl w:val="0"/>
        <w:suppressAutoHyphens/>
        <w:autoSpaceDE w:val="0"/>
        <w:spacing w:line="240" w:lineRule="exact"/>
        <w:rPr>
          <w:rFonts w:ascii="Times New Roman CYR" w:hAnsi="Times New Roman CYR" w:cs="Times New Roman CYR"/>
          <w:b/>
          <w:bCs/>
          <w:sz w:val="28"/>
          <w:szCs w:val="28"/>
        </w:rPr>
      </w:pPr>
      <w:r w:rsidRPr="00EE13AF">
        <w:rPr>
          <w:rFonts w:ascii="Times New Roman CYR" w:hAnsi="Times New Roman CYR" w:cs="Times New Roman CYR"/>
          <w:b/>
          <w:bCs/>
          <w:sz w:val="28"/>
          <w:szCs w:val="28"/>
        </w:rPr>
        <w:t>«</w:t>
      </w:r>
      <w:r w:rsidR="00AF01EC" w:rsidRPr="00EE13AF">
        <w:rPr>
          <w:rFonts w:ascii="Times New Roman CYR" w:hAnsi="Times New Roman CYR" w:cs="Times New Roman CYR"/>
          <w:b/>
          <w:bCs/>
          <w:sz w:val="28"/>
          <w:szCs w:val="28"/>
        </w:rPr>
        <w:t>Развитие системы образования</w:t>
      </w:r>
    </w:p>
    <w:p w14:paraId="095622C2" w14:textId="045F962F" w:rsidR="006A1143" w:rsidRPr="00EE13AF" w:rsidRDefault="00AF01EC">
      <w:pPr>
        <w:widowControl w:val="0"/>
        <w:suppressAutoHyphens/>
        <w:autoSpaceDE w:val="0"/>
        <w:spacing w:line="240" w:lineRule="exact"/>
      </w:pPr>
      <w:r w:rsidRPr="00EE13AF">
        <w:rPr>
          <w:rFonts w:ascii="Times New Roman CYR" w:hAnsi="Times New Roman CYR" w:cs="Times New Roman CYR"/>
          <w:b/>
          <w:bCs/>
          <w:sz w:val="28"/>
          <w:szCs w:val="28"/>
        </w:rPr>
        <w:t>Осинского городского округа</w:t>
      </w:r>
      <w:r w:rsidR="00EE13AF" w:rsidRPr="00EE13AF">
        <w:rPr>
          <w:rFonts w:ascii="Times New Roman CYR" w:hAnsi="Times New Roman CYR" w:cs="Times New Roman CYR"/>
          <w:b/>
          <w:bCs/>
          <w:sz w:val="28"/>
          <w:szCs w:val="28"/>
        </w:rPr>
        <w:t>»</w:t>
      </w:r>
    </w:p>
    <w:p w14:paraId="02D60BD6" w14:textId="77777777" w:rsidR="006A1143" w:rsidRPr="00EE13AF" w:rsidRDefault="00AF01EC">
      <w:pPr>
        <w:widowControl w:val="0"/>
        <w:suppressAutoHyphens/>
        <w:autoSpaceDE w:val="0"/>
        <w:spacing w:line="240" w:lineRule="exact"/>
        <w:rPr>
          <w:rFonts w:ascii="Times New Roman CYR" w:hAnsi="Times New Roman CYR" w:cs="Times New Roman CYR"/>
          <w:b/>
          <w:bCs/>
          <w:sz w:val="28"/>
          <w:szCs w:val="28"/>
        </w:rPr>
      </w:pPr>
      <w:r w:rsidRPr="00EE13AF">
        <w:rPr>
          <w:rFonts w:ascii="Times New Roman CYR" w:hAnsi="Times New Roman CYR" w:cs="Times New Roman CYR"/>
          <w:b/>
          <w:bCs/>
          <w:sz w:val="28"/>
          <w:szCs w:val="28"/>
        </w:rPr>
        <w:t>за 2020 год</w:t>
      </w:r>
    </w:p>
    <w:p w14:paraId="6A05A809" w14:textId="77777777" w:rsidR="006A1143" w:rsidRPr="00EE13AF" w:rsidRDefault="006A1143">
      <w:pPr>
        <w:widowControl w:val="0"/>
        <w:autoSpaceDE w:val="0"/>
        <w:ind w:firstLine="709"/>
        <w:jc w:val="both"/>
        <w:rPr>
          <w:rFonts w:ascii="Times New Roman CYR" w:hAnsi="Times New Roman CYR" w:cs="Times New Roman CYR"/>
          <w:b/>
          <w:bCs/>
          <w:sz w:val="48"/>
          <w:szCs w:val="48"/>
        </w:rPr>
      </w:pPr>
    </w:p>
    <w:p w14:paraId="631092CE" w14:textId="265E0DB8" w:rsidR="006A1143" w:rsidRPr="00EE13AF" w:rsidRDefault="00AF01EC">
      <w:pPr>
        <w:widowControl w:val="0"/>
        <w:autoSpaceDE w:val="0"/>
        <w:ind w:firstLine="709"/>
        <w:jc w:val="both"/>
        <w:rPr>
          <w:rFonts w:ascii="Times New Roman CYR" w:hAnsi="Times New Roman CYR" w:cs="Times New Roman CYR"/>
          <w:sz w:val="28"/>
          <w:szCs w:val="28"/>
        </w:rPr>
      </w:pPr>
      <w:r w:rsidRPr="00EE13AF">
        <w:rPr>
          <w:rFonts w:ascii="Times New Roman CYR" w:hAnsi="Times New Roman CYR" w:cs="Times New Roman CYR"/>
          <w:sz w:val="28"/>
          <w:szCs w:val="28"/>
        </w:rPr>
        <w:t xml:space="preserve">На основании статьи 7 Федерального закона от 6 октября 2003г. № 131-ФЗ </w:t>
      </w:r>
      <w:r w:rsidR="00EE13AF" w:rsidRPr="00EE13AF">
        <w:rPr>
          <w:rFonts w:ascii="Times New Roman CYR" w:hAnsi="Times New Roman CYR" w:cs="Times New Roman CYR"/>
          <w:sz w:val="28"/>
          <w:szCs w:val="28"/>
        </w:rPr>
        <w:t>«</w:t>
      </w:r>
      <w:r w:rsidRPr="00EE13AF">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00EE13AF" w:rsidRPr="00EE13AF">
        <w:rPr>
          <w:rFonts w:ascii="Times New Roman CYR" w:hAnsi="Times New Roman CYR" w:cs="Times New Roman CYR"/>
          <w:sz w:val="28"/>
          <w:szCs w:val="28"/>
        </w:rPr>
        <w:t>»</w:t>
      </w:r>
      <w:r w:rsidRPr="00EE13AF">
        <w:rPr>
          <w:rFonts w:ascii="Times New Roman CYR" w:hAnsi="Times New Roman CYR" w:cs="Times New Roman CYR"/>
          <w:sz w:val="28"/>
          <w:szCs w:val="28"/>
        </w:rPr>
        <w:t xml:space="preserve">, </w:t>
      </w:r>
      <w:r w:rsidR="00DE6E02" w:rsidRPr="00EE13AF">
        <w:rPr>
          <w:rFonts w:ascii="Times New Roman CYR" w:hAnsi="Times New Roman CYR" w:cs="Times New Roman CYR"/>
          <w:sz w:val="28"/>
          <w:szCs w:val="28"/>
        </w:rPr>
        <w:t xml:space="preserve">Устава Осинского городского округа, </w:t>
      </w:r>
      <w:r w:rsidRPr="00EE13AF">
        <w:rPr>
          <w:rFonts w:ascii="Times New Roman CYR" w:hAnsi="Times New Roman CYR" w:cs="Times New Roman CYR"/>
          <w:sz w:val="28"/>
          <w:szCs w:val="28"/>
        </w:rPr>
        <w:t xml:space="preserve">постановления администрации Осинского муниципального района от 31 октября 2019г. № 992 </w:t>
      </w:r>
      <w:r w:rsidR="00EE13AF" w:rsidRPr="00EE13AF">
        <w:rPr>
          <w:rFonts w:ascii="Times New Roman CYR" w:hAnsi="Times New Roman CYR" w:cs="Times New Roman CYR"/>
          <w:sz w:val="28"/>
          <w:szCs w:val="28"/>
        </w:rPr>
        <w:t>«</w:t>
      </w:r>
      <w:r w:rsidRPr="00EE13AF">
        <w:rPr>
          <w:rFonts w:ascii="Times New Roman CYR" w:hAnsi="Times New Roman CYR" w:cs="Times New Roman CYR"/>
          <w:sz w:val="28"/>
          <w:szCs w:val="28"/>
        </w:rPr>
        <w:t>Об утверждении Порядка разработки, реализации и оценки эффективности муниципальных программ Осинского городского округа</w:t>
      </w:r>
      <w:r w:rsidR="00EE13AF" w:rsidRPr="00EE13AF">
        <w:rPr>
          <w:rFonts w:ascii="Times New Roman CYR" w:hAnsi="Times New Roman CYR" w:cs="Times New Roman CYR"/>
          <w:sz w:val="28"/>
          <w:szCs w:val="28"/>
        </w:rPr>
        <w:t>»</w:t>
      </w:r>
      <w:r w:rsidRPr="00EE13AF">
        <w:rPr>
          <w:rFonts w:ascii="Times New Roman CYR" w:hAnsi="Times New Roman CYR" w:cs="Times New Roman CYR"/>
          <w:sz w:val="28"/>
          <w:szCs w:val="28"/>
        </w:rPr>
        <w:t>,</w:t>
      </w:r>
      <w:r w:rsidR="00733849" w:rsidRPr="00EE13AF">
        <w:rPr>
          <w:rFonts w:ascii="Times New Roman CYR" w:hAnsi="Times New Roman CYR" w:cs="Times New Roman CYR"/>
          <w:sz w:val="28"/>
          <w:szCs w:val="28"/>
        </w:rPr>
        <w:t xml:space="preserve"> решения Экспертного совета </w:t>
      </w:r>
      <w:r w:rsidR="00DE6E02" w:rsidRPr="00EE13AF">
        <w:rPr>
          <w:rFonts w:ascii="Times New Roman CYR" w:hAnsi="Times New Roman CYR" w:cs="Times New Roman CYR"/>
          <w:sz w:val="28"/>
          <w:szCs w:val="28"/>
        </w:rPr>
        <w:t xml:space="preserve">                           </w:t>
      </w:r>
      <w:r w:rsidR="00733849" w:rsidRPr="00EE13AF">
        <w:rPr>
          <w:rFonts w:ascii="Times New Roman CYR" w:hAnsi="Times New Roman CYR" w:cs="Times New Roman CYR"/>
          <w:sz w:val="28"/>
          <w:szCs w:val="28"/>
        </w:rPr>
        <w:t>по разработке и финансированию ведомственных</w:t>
      </w:r>
      <w:r w:rsidR="00DE6E02" w:rsidRPr="00EE13AF">
        <w:rPr>
          <w:rFonts w:ascii="Times New Roman CYR" w:hAnsi="Times New Roman CYR" w:cs="Times New Roman CYR"/>
          <w:sz w:val="28"/>
          <w:szCs w:val="28"/>
        </w:rPr>
        <w:t xml:space="preserve"> целевых</w:t>
      </w:r>
      <w:r w:rsidR="00733849" w:rsidRPr="00EE13AF">
        <w:rPr>
          <w:rFonts w:ascii="Times New Roman CYR" w:hAnsi="Times New Roman CYR" w:cs="Times New Roman CYR"/>
          <w:sz w:val="28"/>
          <w:szCs w:val="28"/>
        </w:rPr>
        <w:t xml:space="preserve"> программ, муниципальных программ и инвестиционных проектов от </w:t>
      </w:r>
      <w:r w:rsidR="00DE6E02" w:rsidRPr="00EE13AF">
        <w:rPr>
          <w:rFonts w:ascii="Times New Roman CYR" w:hAnsi="Times New Roman CYR" w:cs="Times New Roman CYR"/>
          <w:sz w:val="28"/>
          <w:szCs w:val="28"/>
        </w:rPr>
        <w:t>30 марта 2021г. №3</w:t>
      </w:r>
    </w:p>
    <w:p w14:paraId="7C38908C" w14:textId="77777777" w:rsidR="006A1143" w:rsidRPr="00EE13AF" w:rsidRDefault="00AF01EC">
      <w:pPr>
        <w:jc w:val="both"/>
        <w:rPr>
          <w:sz w:val="28"/>
          <w:szCs w:val="28"/>
        </w:rPr>
      </w:pPr>
      <w:r w:rsidRPr="00EE13AF">
        <w:rPr>
          <w:sz w:val="28"/>
          <w:szCs w:val="28"/>
        </w:rPr>
        <w:t>ПОСТАНОВЛЯЮ:</w:t>
      </w:r>
    </w:p>
    <w:p w14:paraId="5A39BBE3" w14:textId="77777777" w:rsidR="006A1143" w:rsidRPr="00EE13AF" w:rsidRDefault="006A1143">
      <w:pPr>
        <w:jc w:val="both"/>
        <w:rPr>
          <w:sz w:val="28"/>
          <w:szCs w:val="28"/>
        </w:rPr>
      </w:pPr>
    </w:p>
    <w:p w14:paraId="57EAEC28" w14:textId="113CC525" w:rsidR="006A1143" w:rsidRPr="00EE13AF" w:rsidRDefault="00AF01EC">
      <w:pPr>
        <w:widowControl w:val="0"/>
        <w:tabs>
          <w:tab w:val="left" w:pos="993"/>
        </w:tabs>
        <w:autoSpaceDE w:val="0"/>
        <w:ind w:firstLine="709"/>
        <w:jc w:val="both"/>
      </w:pPr>
      <w:r w:rsidRPr="00EE13AF">
        <w:rPr>
          <w:sz w:val="28"/>
          <w:szCs w:val="28"/>
        </w:rPr>
        <w:t xml:space="preserve">1. Утвердить прилагаемый отчет о ходе реализации и оценке эффективности муниципальной программы </w:t>
      </w:r>
      <w:r w:rsidR="00EE13AF" w:rsidRPr="00EE13AF">
        <w:rPr>
          <w:sz w:val="28"/>
          <w:szCs w:val="28"/>
        </w:rPr>
        <w:t>«</w:t>
      </w:r>
      <w:r w:rsidRPr="00EE13AF">
        <w:rPr>
          <w:sz w:val="28"/>
          <w:szCs w:val="28"/>
        </w:rPr>
        <w:t>Развитие системы образования Осинского городского округа</w:t>
      </w:r>
      <w:r w:rsidR="00EE13AF" w:rsidRPr="00EE13AF">
        <w:rPr>
          <w:sz w:val="28"/>
          <w:szCs w:val="28"/>
        </w:rPr>
        <w:t>»</w:t>
      </w:r>
      <w:r w:rsidRPr="00EE13AF">
        <w:rPr>
          <w:sz w:val="28"/>
          <w:szCs w:val="28"/>
        </w:rPr>
        <w:t>, утвержденной постановлением администрации Осинского муниципального района от 29 января 2020г. № 69, за 2020 год.</w:t>
      </w:r>
    </w:p>
    <w:p w14:paraId="0B302F70" w14:textId="77777777" w:rsidR="006A1143" w:rsidRPr="00EE13AF" w:rsidRDefault="00AF01EC">
      <w:pPr>
        <w:widowControl w:val="0"/>
        <w:tabs>
          <w:tab w:val="left" w:pos="993"/>
        </w:tabs>
        <w:autoSpaceDE w:val="0"/>
        <w:ind w:firstLine="709"/>
        <w:jc w:val="both"/>
      </w:pPr>
      <w:r w:rsidRPr="00EE13AF">
        <w:rPr>
          <w:sz w:val="28"/>
          <w:szCs w:val="28"/>
        </w:rPr>
        <w:t>2. Опубликовать настоящее постановление в установленном порядке                           и разместить на официальном сайте Осинского  городского округа.</w:t>
      </w:r>
    </w:p>
    <w:p w14:paraId="6C111627" w14:textId="77777777" w:rsidR="006A1143" w:rsidRPr="00EE13AF" w:rsidRDefault="00AF01EC">
      <w:pPr>
        <w:ind w:firstLine="709"/>
        <w:jc w:val="both"/>
        <w:rPr>
          <w:sz w:val="28"/>
          <w:szCs w:val="28"/>
        </w:rPr>
      </w:pPr>
      <w:r w:rsidRPr="00EE13AF">
        <w:rPr>
          <w:sz w:val="28"/>
          <w:szCs w:val="28"/>
        </w:rPr>
        <w:t>3. Контроль за исполнением настоящего постановления возложить                         на заместителя главы городского округа – главы администрации Осинского городского округа по социальной политике, начальника управления образования и социального развития администрации Осинского городского округа                         Садилова А.Ю.</w:t>
      </w:r>
    </w:p>
    <w:p w14:paraId="41C8F396" w14:textId="77777777" w:rsidR="006A1143" w:rsidRPr="00EE13AF" w:rsidRDefault="006A1143">
      <w:pPr>
        <w:widowControl w:val="0"/>
        <w:tabs>
          <w:tab w:val="left" w:pos="1260"/>
        </w:tabs>
        <w:autoSpaceDE w:val="0"/>
        <w:jc w:val="both"/>
        <w:rPr>
          <w:rFonts w:ascii="Times New Roman CYR" w:hAnsi="Times New Roman CYR" w:cs="Times New Roman CYR"/>
          <w:sz w:val="72"/>
          <w:szCs w:val="28"/>
        </w:rPr>
      </w:pPr>
    </w:p>
    <w:p w14:paraId="58E462A1" w14:textId="77777777" w:rsidR="006A1143" w:rsidRPr="00EE13AF" w:rsidRDefault="00AF01EC" w:rsidP="00465F1D">
      <w:pPr>
        <w:spacing w:line="240" w:lineRule="exact"/>
        <w:jc w:val="both"/>
        <w:rPr>
          <w:sz w:val="28"/>
        </w:rPr>
      </w:pPr>
      <w:r w:rsidRPr="00EE13AF">
        <w:rPr>
          <w:sz w:val="28"/>
          <w:szCs w:val="28"/>
        </w:rPr>
        <w:t>Глава городского округа</w:t>
      </w:r>
      <w:r w:rsidRPr="00EE13AF">
        <w:rPr>
          <w:sz w:val="28"/>
        </w:rPr>
        <w:t xml:space="preserve"> </w:t>
      </w:r>
      <w:r w:rsidRPr="00EE13AF">
        <w:t xml:space="preserve">– </w:t>
      </w:r>
    </w:p>
    <w:p w14:paraId="4948C7BE" w14:textId="77777777" w:rsidR="006A1143" w:rsidRPr="00EE13AF" w:rsidRDefault="00AF01EC" w:rsidP="00465F1D">
      <w:pPr>
        <w:spacing w:line="240" w:lineRule="exact"/>
        <w:jc w:val="both"/>
        <w:rPr>
          <w:sz w:val="28"/>
        </w:rPr>
      </w:pPr>
      <w:r w:rsidRPr="00EE13AF">
        <w:rPr>
          <w:sz w:val="28"/>
        </w:rPr>
        <w:t>глава администрации Осинского</w:t>
      </w:r>
    </w:p>
    <w:p w14:paraId="73DADFF2" w14:textId="77777777" w:rsidR="00DE6E02" w:rsidRPr="00EE13AF" w:rsidRDefault="00AF01EC" w:rsidP="00465F1D">
      <w:pPr>
        <w:spacing w:line="240" w:lineRule="exact"/>
        <w:jc w:val="both"/>
        <w:rPr>
          <w:sz w:val="28"/>
        </w:rPr>
        <w:sectPr w:rsidR="00DE6E02" w:rsidRPr="00EE13AF" w:rsidSect="00DE6E02">
          <w:pgSz w:w="11906" w:h="16838"/>
          <w:pgMar w:top="363" w:right="567" w:bottom="1134" w:left="1418" w:header="0" w:footer="0" w:gutter="0"/>
          <w:cols w:space="720"/>
          <w:formProt w:val="0"/>
          <w:docGrid w:linePitch="360"/>
        </w:sectPr>
      </w:pPr>
      <w:r w:rsidRPr="00EE13AF">
        <w:rPr>
          <w:sz w:val="28"/>
        </w:rPr>
        <w:t xml:space="preserve">городского округа                                                                              </w:t>
      </w:r>
      <w:r w:rsidR="00465F1D" w:rsidRPr="00EE13AF">
        <w:rPr>
          <w:sz w:val="28"/>
        </w:rPr>
        <w:t xml:space="preserve">       </w:t>
      </w:r>
      <w:proofErr w:type="spellStart"/>
      <w:r w:rsidRPr="00EE13AF">
        <w:rPr>
          <w:sz w:val="28"/>
        </w:rPr>
        <w:t>А.В.Григорьев</w:t>
      </w:r>
      <w:proofErr w:type="spellEnd"/>
    </w:p>
    <w:p w14:paraId="1FECC158" w14:textId="77777777" w:rsidR="005A33C8" w:rsidRPr="005A33C8" w:rsidRDefault="005A33C8" w:rsidP="005A33C8">
      <w:pPr>
        <w:spacing w:line="240" w:lineRule="exact"/>
        <w:ind w:left="12333"/>
        <w:rPr>
          <w:color w:val="000000"/>
          <w:sz w:val="28"/>
          <w:szCs w:val="24"/>
          <w:lang w:eastAsia="ru-RU"/>
        </w:rPr>
      </w:pPr>
      <w:r w:rsidRPr="005A33C8">
        <w:rPr>
          <w:color w:val="000000"/>
          <w:sz w:val="28"/>
          <w:szCs w:val="24"/>
          <w:lang w:eastAsia="ru-RU"/>
        </w:rPr>
        <w:lastRenderedPageBreak/>
        <w:t>УТВЕРЖДЕН</w:t>
      </w:r>
    </w:p>
    <w:p w14:paraId="58C2193F" w14:textId="77777777" w:rsidR="005A33C8" w:rsidRPr="005A33C8" w:rsidRDefault="005A33C8" w:rsidP="005A33C8">
      <w:pPr>
        <w:spacing w:line="240" w:lineRule="exact"/>
        <w:ind w:left="12333"/>
        <w:rPr>
          <w:color w:val="000000"/>
          <w:sz w:val="28"/>
          <w:szCs w:val="24"/>
          <w:lang w:eastAsia="ru-RU"/>
        </w:rPr>
      </w:pPr>
      <w:r w:rsidRPr="005A33C8">
        <w:rPr>
          <w:color w:val="000000"/>
          <w:sz w:val="28"/>
          <w:szCs w:val="24"/>
          <w:lang w:eastAsia="ru-RU"/>
        </w:rPr>
        <w:t>постановлением</w:t>
      </w:r>
    </w:p>
    <w:p w14:paraId="294F5C48" w14:textId="77777777" w:rsidR="005A33C8" w:rsidRPr="005A33C8" w:rsidRDefault="005A33C8" w:rsidP="005A33C8">
      <w:pPr>
        <w:spacing w:line="240" w:lineRule="exact"/>
        <w:ind w:left="12333"/>
        <w:rPr>
          <w:color w:val="000000"/>
          <w:sz w:val="28"/>
          <w:szCs w:val="24"/>
          <w:lang w:eastAsia="ru-RU"/>
        </w:rPr>
      </w:pPr>
      <w:r w:rsidRPr="005A33C8">
        <w:rPr>
          <w:color w:val="000000"/>
          <w:sz w:val="28"/>
          <w:szCs w:val="24"/>
          <w:lang w:eastAsia="ru-RU"/>
        </w:rPr>
        <w:t xml:space="preserve">администрации Осинского </w:t>
      </w:r>
    </w:p>
    <w:p w14:paraId="6493FA30" w14:textId="77777777" w:rsidR="005A33C8" w:rsidRPr="005A33C8" w:rsidRDefault="005A33C8" w:rsidP="005A33C8">
      <w:pPr>
        <w:spacing w:line="240" w:lineRule="exact"/>
        <w:ind w:left="12333"/>
        <w:rPr>
          <w:color w:val="000000"/>
          <w:sz w:val="28"/>
          <w:szCs w:val="24"/>
          <w:lang w:eastAsia="ru-RU"/>
        </w:rPr>
      </w:pPr>
      <w:r w:rsidRPr="005A33C8">
        <w:rPr>
          <w:color w:val="000000"/>
          <w:sz w:val="28"/>
          <w:szCs w:val="24"/>
          <w:lang w:eastAsia="ru-RU"/>
        </w:rPr>
        <w:t>городского округа</w:t>
      </w:r>
    </w:p>
    <w:p w14:paraId="1BF200F2" w14:textId="2E302681" w:rsidR="005A33C8" w:rsidRPr="005A33C8" w:rsidRDefault="005A33C8" w:rsidP="005A33C8">
      <w:pPr>
        <w:spacing w:line="240" w:lineRule="exact"/>
        <w:ind w:left="12333"/>
        <w:rPr>
          <w:lang w:eastAsia="ru-RU"/>
        </w:rPr>
      </w:pPr>
      <w:r w:rsidRPr="005A33C8">
        <w:rPr>
          <w:color w:val="000000"/>
          <w:sz w:val="28"/>
          <w:szCs w:val="24"/>
          <w:lang w:eastAsia="ru-RU"/>
        </w:rPr>
        <w:t>от 31.03.2021 №33</w:t>
      </w:r>
      <w:r>
        <w:rPr>
          <w:color w:val="000000"/>
          <w:sz w:val="28"/>
          <w:szCs w:val="24"/>
          <w:lang w:eastAsia="ru-RU"/>
        </w:rPr>
        <w:t>4</w:t>
      </w:r>
    </w:p>
    <w:p w14:paraId="2E1B00E8" w14:textId="77777777" w:rsidR="005A33C8" w:rsidRPr="005A33C8" w:rsidRDefault="005A33C8" w:rsidP="005A33C8">
      <w:pPr>
        <w:suppressAutoHyphens/>
        <w:spacing w:line="100" w:lineRule="atLeast"/>
        <w:rPr>
          <w:kern w:val="1"/>
          <w:sz w:val="48"/>
          <w:szCs w:val="48"/>
          <w:lang w:eastAsia="ar-SA"/>
        </w:rPr>
      </w:pPr>
    </w:p>
    <w:p w14:paraId="2BB46871" w14:textId="77777777" w:rsidR="005A33C8" w:rsidRPr="005A33C8" w:rsidRDefault="005A33C8" w:rsidP="005A33C8">
      <w:pPr>
        <w:spacing w:line="240" w:lineRule="exact"/>
        <w:jc w:val="center"/>
        <w:rPr>
          <w:b/>
          <w:sz w:val="28"/>
        </w:rPr>
      </w:pPr>
      <w:r w:rsidRPr="005A33C8">
        <w:rPr>
          <w:b/>
          <w:sz w:val="28"/>
        </w:rPr>
        <w:t>ГОДОВОЙ ОТЧЕТ</w:t>
      </w:r>
    </w:p>
    <w:p w14:paraId="43177FE2" w14:textId="77777777" w:rsidR="005A33C8" w:rsidRPr="005A33C8" w:rsidRDefault="005A33C8" w:rsidP="005A33C8">
      <w:pPr>
        <w:spacing w:line="240" w:lineRule="exact"/>
        <w:jc w:val="center"/>
        <w:rPr>
          <w:b/>
          <w:sz w:val="28"/>
        </w:rPr>
      </w:pPr>
      <w:r w:rsidRPr="005A33C8">
        <w:rPr>
          <w:b/>
          <w:sz w:val="28"/>
        </w:rPr>
        <w:t>о ходе реализации и оценке эффективности муниципальной программы</w:t>
      </w:r>
    </w:p>
    <w:p w14:paraId="7791C9DB" w14:textId="77777777" w:rsidR="005A33C8" w:rsidRPr="005A33C8" w:rsidRDefault="005A33C8" w:rsidP="005A33C8">
      <w:pPr>
        <w:spacing w:line="240" w:lineRule="exact"/>
        <w:jc w:val="center"/>
        <w:rPr>
          <w:b/>
          <w:sz w:val="28"/>
        </w:rPr>
      </w:pPr>
      <w:r w:rsidRPr="005A33C8">
        <w:rPr>
          <w:b/>
          <w:sz w:val="28"/>
        </w:rPr>
        <w:t>«Развитие системы образования Осинского городского округа»</w:t>
      </w:r>
    </w:p>
    <w:p w14:paraId="36F8C915" w14:textId="2EF9BEB6" w:rsidR="005A33C8" w:rsidRPr="005A33C8" w:rsidRDefault="005A33C8" w:rsidP="005A33C8">
      <w:pPr>
        <w:spacing w:line="240" w:lineRule="exact"/>
        <w:jc w:val="center"/>
        <w:rPr>
          <w:b/>
          <w:sz w:val="28"/>
        </w:rPr>
      </w:pPr>
      <w:r w:rsidRPr="005A33C8">
        <w:rPr>
          <w:b/>
          <w:sz w:val="28"/>
        </w:rPr>
        <w:t>за 2020 год</w:t>
      </w:r>
    </w:p>
    <w:p w14:paraId="0146F064" w14:textId="77777777" w:rsidR="005A33C8" w:rsidRPr="005A33C8" w:rsidRDefault="005A33C8">
      <w:pPr>
        <w:rPr>
          <w:sz w:val="22"/>
        </w:rPr>
      </w:pPr>
    </w:p>
    <w:tbl>
      <w:tblPr>
        <w:tblW w:w="15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1418"/>
        <w:gridCol w:w="1843"/>
        <w:gridCol w:w="708"/>
        <w:gridCol w:w="709"/>
        <w:gridCol w:w="992"/>
        <w:gridCol w:w="709"/>
        <w:gridCol w:w="709"/>
        <w:gridCol w:w="709"/>
        <w:gridCol w:w="1275"/>
        <w:gridCol w:w="1276"/>
        <w:gridCol w:w="709"/>
        <w:gridCol w:w="690"/>
      </w:tblGrid>
      <w:tr w:rsidR="005A33C8" w:rsidRPr="00EE13AF" w14:paraId="7B4AF0FD" w14:textId="77777777" w:rsidTr="0040475A">
        <w:trPr>
          <w:trHeight w:val="510"/>
          <w:jc w:val="center"/>
        </w:trPr>
        <w:tc>
          <w:tcPr>
            <w:tcW w:w="3982" w:type="dxa"/>
            <w:vMerge w:val="restart"/>
            <w:shd w:val="clear" w:color="FFFFCC" w:fill="FFFFFF"/>
            <w:noWrap/>
            <w:vAlign w:val="center"/>
            <w:hideMark/>
          </w:tcPr>
          <w:p w14:paraId="0D7211A5" w14:textId="77777777" w:rsidR="00DE6E02" w:rsidRPr="00EE13AF" w:rsidRDefault="00DE6E02" w:rsidP="0040475A">
            <w:pPr>
              <w:spacing w:line="240" w:lineRule="exact"/>
              <w:jc w:val="center"/>
              <w:rPr>
                <w:sz w:val="18"/>
                <w:szCs w:val="18"/>
                <w:lang w:eastAsia="ru-RU"/>
              </w:rPr>
            </w:pPr>
            <w:r w:rsidRPr="00EE13AF">
              <w:rPr>
                <w:sz w:val="18"/>
                <w:szCs w:val="18"/>
                <w:lang w:eastAsia="ru-RU"/>
              </w:rPr>
              <w:t>Наименование</w:t>
            </w:r>
          </w:p>
        </w:tc>
        <w:tc>
          <w:tcPr>
            <w:tcW w:w="1418" w:type="dxa"/>
            <w:vMerge w:val="restart"/>
            <w:shd w:val="clear" w:color="FFFFCC" w:fill="FFFFFF"/>
            <w:noWrap/>
            <w:vAlign w:val="center"/>
            <w:hideMark/>
          </w:tcPr>
          <w:p w14:paraId="6C1B9D1D" w14:textId="77777777" w:rsidR="00DE6E02" w:rsidRPr="00EE13AF" w:rsidRDefault="00DE6E02" w:rsidP="0040475A">
            <w:pPr>
              <w:spacing w:line="240" w:lineRule="exact"/>
              <w:jc w:val="center"/>
              <w:rPr>
                <w:sz w:val="18"/>
                <w:szCs w:val="18"/>
                <w:lang w:eastAsia="ru-RU"/>
              </w:rPr>
            </w:pPr>
            <w:r w:rsidRPr="00EE13AF">
              <w:rPr>
                <w:sz w:val="18"/>
                <w:szCs w:val="18"/>
                <w:lang w:eastAsia="ru-RU"/>
              </w:rPr>
              <w:t>Исполнители</w:t>
            </w:r>
          </w:p>
        </w:tc>
        <w:tc>
          <w:tcPr>
            <w:tcW w:w="4252" w:type="dxa"/>
            <w:gridSpan w:val="4"/>
            <w:shd w:val="clear" w:color="FFFFCC" w:fill="FFFFFF"/>
            <w:vAlign w:val="center"/>
            <w:hideMark/>
          </w:tcPr>
          <w:p w14:paraId="7A6747E2" w14:textId="77777777" w:rsidR="00DE6E02" w:rsidRPr="00EE13AF" w:rsidRDefault="00DE6E02" w:rsidP="0040475A">
            <w:pPr>
              <w:spacing w:line="240" w:lineRule="exact"/>
              <w:jc w:val="center"/>
              <w:rPr>
                <w:sz w:val="18"/>
                <w:szCs w:val="18"/>
                <w:lang w:eastAsia="ru-RU"/>
              </w:rPr>
            </w:pPr>
            <w:r w:rsidRPr="00EE13AF">
              <w:rPr>
                <w:sz w:val="18"/>
                <w:szCs w:val="18"/>
                <w:lang w:eastAsia="ru-RU"/>
              </w:rPr>
              <w:t>Показатели результативности исполнения программных мероприятий</w:t>
            </w:r>
          </w:p>
        </w:tc>
        <w:tc>
          <w:tcPr>
            <w:tcW w:w="2127" w:type="dxa"/>
            <w:gridSpan w:val="3"/>
            <w:shd w:val="clear" w:color="FFFFCC" w:fill="FFFFFF"/>
            <w:vAlign w:val="center"/>
            <w:hideMark/>
          </w:tcPr>
          <w:p w14:paraId="673DAE19" w14:textId="77777777" w:rsidR="00DE6E02" w:rsidRPr="00EE13AF" w:rsidRDefault="00DE6E02" w:rsidP="0040475A">
            <w:pPr>
              <w:spacing w:line="240" w:lineRule="exact"/>
              <w:jc w:val="center"/>
              <w:rPr>
                <w:sz w:val="18"/>
                <w:szCs w:val="18"/>
                <w:lang w:eastAsia="ru-RU"/>
              </w:rPr>
            </w:pPr>
            <w:r w:rsidRPr="00EE13AF">
              <w:rPr>
                <w:sz w:val="18"/>
                <w:szCs w:val="18"/>
                <w:lang w:eastAsia="ru-RU"/>
              </w:rPr>
              <w:t>Целевые показатели (индикаторы)</w:t>
            </w:r>
          </w:p>
        </w:tc>
        <w:tc>
          <w:tcPr>
            <w:tcW w:w="3260" w:type="dxa"/>
            <w:gridSpan w:val="3"/>
            <w:shd w:val="clear" w:color="FFFFCC" w:fill="FFFFFF"/>
            <w:vAlign w:val="center"/>
            <w:hideMark/>
          </w:tcPr>
          <w:p w14:paraId="444CDECE" w14:textId="77777777" w:rsidR="00DE6E02" w:rsidRPr="00EE13AF" w:rsidRDefault="00DE6E02" w:rsidP="0040475A">
            <w:pPr>
              <w:spacing w:line="240" w:lineRule="exact"/>
              <w:jc w:val="center"/>
              <w:rPr>
                <w:sz w:val="18"/>
                <w:szCs w:val="18"/>
                <w:lang w:eastAsia="ru-RU"/>
              </w:rPr>
            </w:pPr>
            <w:r w:rsidRPr="00EE13AF">
              <w:rPr>
                <w:sz w:val="18"/>
                <w:szCs w:val="18"/>
                <w:lang w:eastAsia="ru-RU"/>
              </w:rPr>
              <w:t>Объем финансирования (</w:t>
            </w:r>
            <w:proofErr w:type="spellStart"/>
            <w:r w:rsidRPr="00EE13AF">
              <w:rPr>
                <w:sz w:val="18"/>
                <w:szCs w:val="18"/>
                <w:lang w:eastAsia="ru-RU"/>
              </w:rPr>
              <w:t>тыс.руб</w:t>
            </w:r>
            <w:proofErr w:type="spellEnd"/>
            <w:r w:rsidRPr="00EE13AF">
              <w:rPr>
                <w:sz w:val="18"/>
                <w:szCs w:val="18"/>
                <w:lang w:eastAsia="ru-RU"/>
              </w:rPr>
              <w:t>.)</w:t>
            </w:r>
          </w:p>
        </w:tc>
        <w:tc>
          <w:tcPr>
            <w:tcW w:w="690" w:type="dxa"/>
            <w:vMerge w:val="restart"/>
            <w:shd w:val="clear" w:color="FFFFCC" w:fill="FFFFFF"/>
            <w:textDirection w:val="btLr"/>
            <w:vAlign w:val="center"/>
            <w:hideMark/>
          </w:tcPr>
          <w:p w14:paraId="540C69FD" w14:textId="77777777" w:rsidR="00DE6E02" w:rsidRPr="00EE13AF" w:rsidRDefault="00DE6E02" w:rsidP="0040475A">
            <w:pPr>
              <w:spacing w:line="240" w:lineRule="exact"/>
              <w:ind w:left="113" w:right="113"/>
              <w:jc w:val="center"/>
              <w:rPr>
                <w:sz w:val="18"/>
                <w:szCs w:val="18"/>
                <w:lang w:eastAsia="ru-RU"/>
              </w:rPr>
            </w:pPr>
            <w:r w:rsidRPr="00EE13AF">
              <w:rPr>
                <w:sz w:val="18"/>
                <w:szCs w:val="18"/>
                <w:lang w:eastAsia="ru-RU"/>
              </w:rPr>
              <w:t>Оценка эффективности</w:t>
            </w:r>
          </w:p>
        </w:tc>
      </w:tr>
      <w:tr w:rsidR="00A160CB" w:rsidRPr="00EE13AF" w14:paraId="2EA71DD3" w14:textId="77777777" w:rsidTr="0040475A">
        <w:trPr>
          <w:cantSplit/>
          <w:trHeight w:val="1587"/>
          <w:jc w:val="center"/>
        </w:trPr>
        <w:tc>
          <w:tcPr>
            <w:tcW w:w="3982" w:type="dxa"/>
            <w:vMerge/>
            <w:vAlign w:val="center"/>
            <w:hideMark/>
          </w:tcPr>
          <w:p w14:paraId="050C1133" w14:textId="77777777" w:rsidR="00DE6E02" w:rsidRPr="00EE13AF" w:rsidRDefault="00DE6E02" w:rsidP="0040475A">
            <w:pPr>
              <w:spacing w:line="240" w:lineRule="exact"/>
              <w:rPr>
                <w:sz w:val="18"/>
                <w:szCs w:val="18"/>
                <w:lang w:eastAsia="ru-RU"/>
              </w:rPr>
            </w:pPr>
          </w:p>
        </w:tc>
        <w:tc>
          <w:tcPr>
            <w:tcW w:w="1418" w:type="dxa"/>
            <w:vMerge/>
            <w:vAlign w:val="center"/>
            <w:hideMark/>
          </w:tcPr>
          <w:p w14:paraId="3AFC8B99" w14:textId="77777777" w:rsidR="00DE6E02" w:rsidRPr="00EE13AF" w:rsidRDefault="00DE6E02" w:rsidP="0040475A">
            <w:pPr>
              <w:spacing w:line="240" w:lineRule="exact"/>
              <w:rPr>
                <w:sz w:val="18"/>
                <w:szCs w:val="18"/>
                <w:lang w:eastAsia="ru-RU"/>
              </w:rPr>
            </w:pPr>
          </w:p>
        </w:tc>
        <w:tc>
          <w:tcPr>
            <w:tcW w:w="1843" w:type="dxa"/>
            <w:shd w:val="clear" w:color="FFFFCC" w:fill="FFFFFF"/>
            <w:vAlign w:val="center"/>
            <w:hideMark/>
          </w:tcPr>
          <w:p w14:paraId="330FB6E7" w14:textId="77777777" w:rsidR="00A160CB" w:rsidRDefault="00A160CB" w:rsidP="0040475A">
            <w:pPr>
              <w:spacing w:line="240" w:lineRule="exact"/>
              <w:jc w:val="center"/>
              <w:rPr>
                <w:sz w:val="18"/>
                <w:szCs w:val="18"/>
                <w:lang w:eastAsia="ru-RU"/>
              </w:rPr>
            </w:pPr>
            <w:r>
              <w:rPr>
                <w:sz w:val="18"/>
                <w:szCs w:val="18"/>
                <w:lang w:eastAsia="ru-RU"/>
              </w:rPr>
              <w:t>Наименование показателей,</w:t>
            </w:r>
          </w:p>
          <w:p w14:paraId="05843DA9" w14:textId="15B3342A" w:rsidR="00DE6E02" w:rsidRPr="00EE13AF" w:rsidRDefault="00DE6E02" w:rsidP="0040475A">
            <w:pPr>
              <w:spacing w:line="240" w:lineRule="exact"/>
              <w:jc w:val="center"/>
              <w:rPr>
                <w:sz w:val="18"/>
                <w:szCs w:val="18"/>
                <w:lang w:eastAsia="ru-RU"/>
              </w:rPr>
            </w:pPr>
            <w:proofErr w:type="spellStart"/>
            <w:r w:rsidRPr="00EE13AF">
              <w:rPr>
                <w:sz w:val="18"/>
                <w:szCs w:val="18"/>
                <w:lang w:eastAsia="ru-RU"/>
              </w:rPr>
              <w:t>ед.изм</w:t>
            </w:r>
            <w:proofErr w:type="spellEnd"/>
            <w:r w:rsidRPr="00EE13AF">
              <w:rPr>
                <w:sz w:val="18"/>
                <w:szCs w:val="18"/>
                <w:lang w:eastAsia="ru-RU"/>
              </w:rPr>
              <w:t>.</w:t>
            </w:r>
          </w:p>
        </w:tc>
        <w:tc>
          <w:tcPr>
            <w:tcW w:w="708" w:type="dxa"/>
            <w:shd w:val="clear" w:color="FFFFCC" w:fill="FFFFFF"/>
            <w:vAlign w:val="center"/>
            <w:hideMark/>
          </w:tcPr>
          <w:p w14:paraId="3D3E1E0A" w14:textId="77777777" w:rsidR="00DE6E02" w:rsidRPr="00EE13AF" w:rsidRDefault="00DE6E02" w:rsidP="0040475A">
            <w:pPr>
              <w:spacing w:line="240" w:lineRule="exact"/>
              <w:jc w:val="center"/>
              <w:rPr>
                <w:sz w:val="18"/>
                <w:szCs w:val="18"/>
                <w:lang w:eastAsia="ru-RU"/>
              </w:rPr>
            </w:pPr>
            <w:r w:rsidRPr="00EE13AF">
              <w:rPr>
                <w:sz w:val="18"/>
                <w:szCs w:val="18"/>
                <w:lang w:eastAsia="ru-RU"/>
              </w:rPr>
              <w:t>План</w:t>
            </w:r>
          </w:p>
        </w:tc>
        <w:tc>
          <w:tcPr>
            <w:tcW w:w="709" w:type="dxa"/>
            <w:shd w:val="clear" w:color="FFFF00" w:fill="FFFFFF"/>
            <w:vAlign w:val="center"/>
            <w:hideMark/>
          </w:tcPr>
          <w:p w14:paraId="13132E77" w14:textId="77777777" w:rsidR="00DE6E02" w:rsidRPr="00EE13AF" w:rsidRDefault="00DE6E02" w:rsidP="0040475A">
            <w:pPr>
              <w:spacing w:line="240" w:lineRule="exact"/>
              <w:jc w:val="center"/>
              <w:rPr>
                <w:sz w:val="18"/>
                <w:szCs w:val="18"/>
                <w:lang w:eastAsia="ru-RU"/>
              </w:rPr>
            </w:pPr>
            <w:r w:rsidRPr="00EE13AF">
              <w:rPr>
                <w:sz w:val="18"/>
                <w:szCs w:val="18"/>
                <w:lang w:eastAsia="ru-RU"/>
              </w:rPr>
              <w:t>Факт</w:t>
            </w:r>
          </w:p>
        </w:tc>
        <w:tc>
          <w:tcPr>
            <w:tcW w:w="992" w:type="dxa"/>
            <w:shd w:val="clear" w:color="FFFFCC" w:fill="FFFFFF"/>
            <w:textDirection w:val="btLr"/>
            <w:vAlign w:val="center"/>
            <w:hideMark/>
          </w:tcPr>
          <w:p w14:paraId="61EA53FC" w14:textId="77777777" w:rsidR="00DE6E02" w:rsidRPr="00EE13AF" w:rsidRDefault="00DE6E02" w:rsidP="0040475A">
            <w:pPr>
              <w:spacing w:line="240" w:lineRule="exact"/>
              <w:ind w:left="113" w:right="113"/>
              <w:jc w:val="center"/>
              <w:rPr>
                <w:sz w:val="18"/>
                <w:szCs w:val="18"/>
                <w:lang w:eastAsia="ru-RU"/>
              </w:rPr>
            </w:pPr>
            <w:r w:rsidRPr="00EE13AF">
              <w:rPr>
                <w:sz w:val="18"/>
                <w:szCs w:val="18"/>
                <w:lang w:eastAsia="ru-RU"/>
              </w:rPr>
              <w:t>Результативность достижения мероприятий (коэффициент)</w:t>
            </w:r>
          </w:p>
        </w:tc>
        <w:tc>
          <w:tcPr>
            <w:tcW w:w="709" w:type="dxa"/>
            <w:shd w:val="clear" w:color="FFFFCC" w:fill="FFFFFF"/>
            <w:vAlign w:val="center"/>
            <w:hideMark/>
          </w:tcPr>
          <w:p w14:paraId="75A4D2B2" w14:textId="77777777" w:rsidR="00DE6E02" w:rsidRPr="00EE13AF" w:rsidRDefault="00DE6E02" w:rsidP="0040475A">
            <w:pPr>
              <w:spacing w:line="240" w:lineRule="exact"/>
              <w:jc w:val="center"/>
              <w:rPr>
                <w:sz w:val="18"/>
                <w:szCs w:val="18"/>
                <w:lang w:eastAsia="ru-RU"/>
              </w:rPr>
            </w:pPr>
            <w:r w:rsidRPr="00EE13AF">
              <w:rPr>
                <w:sz w:val="18"/>
                <w:szCs w:val="18"/>
                <w:lang w:eastAsia="ru-RU"/>
              </w:rPr>
              <w:t>План</w:t>
            </w:r>
          </w:p>
        </w:tc>
        <w:tc>
          <w:tcPr>
            <w:tcW w:w="709" w:type="dxa"/>
            <w:shd w:val="clear" w:color="FFFFCC" w:fill="FFFFFF"/>
            <w:vAlign w:val="center"/>
            <w:hideMark/>
          </w:tcPr>
          <w:p w14:paraId="4F33E2EF" w14:textId="77777777" w:rsidR="00DE6E02" w:rsidRPr="00EE13AF" w:rsidRDefault="00DE6E02" w:rsidP="0040475A">
            <w:pPr>
              <w:spacing w:line="240" w:lineRule="exact"/>
              <w:jc w:val="center"/>
              <w:rPr>
                <w:sz w:val="18"/>
                <w:szCs w:val="18"/>
                <w:lang w:eastAsia="ru-RU"/>
              </w:rPr>
            </w:pPr>
            <w:r w:rsidRPr="00EE13AF">
              <w:rPr>
                <w:sz w:val="18"/>
                <w:szCs w:val="18"/>
                <w:lang w:eastAsia="ru-RU"/>
              </w:rPr>
              <w:t>Факт</w:t>
            </w:r>
          </w:p>
        </w:tc>
        <w:tc>
          <w:tcPr>
            <w:tcW w:w="709" w:type="dxa"/>
            <w:shd w:val="clear" w:color="FFFFCC" w:fill="FFFFFF"/>
            <w:textDirection w:val="btLr"/>
            <w:vAlign w:val="center"/>
            <w:hideMark/>
          </w:tcPr>
          <w:p w14:paraId="1495D6CD" w14:textId="77777777" w:rsidR="00DE6E02" w:rsidRPr="00EE13AF" w:rsidRDefault="00DE6E02" w:rsidP="0040475A">
            <w:pPr>
              <w:spacing w:line="240" w:lineRule="exact"/>
              <w:ind w:left="113" w:right="113"/>
              <w:jc w:val="center"/>
              <w:rPr>
                <w:sz w:val="18"/>
                <w:szCs w:val="18"/>
                <w:lang w:eastAsia="ru-RU"/>
              </w:rPr>
            </w:pPr>
            <w:r w:rsidRPr="00EE13AF">
              <w:rPr>
                <w:sz w:val="18"/>
                <w:szCs w:val="18"/>
                <w:lang w:eastAsia="ru-RU"/>
              </w:rPr>
              <w:t>Степень достижения (коэффициент)</w:t>
            </w:r>
          </w:p>
        </w:tc>
        <w:tc>
          <w:tcPr>
            <w:tcW w:w="1275" w:type="dxa"/>
            <w:shd w:val="clear" w:color="FFFFCC" w:fill="FFFFFF"/>
            <w:vAlign w:val="center"/>
            <w:hideMark/>
          </w:tcPr>
          <w:p w14:paraId="535E2022" w14:textId="77777777" w:rsidR="00DE6E02" w:rsidRPr="00EE13AF" w:rsidRDefault="00DE6E02" w:rsidP="0040475A">
            <w:pPr>
              <w:spacing w:line="240" w:lineRule="exact"/>
              <w:jc w:val="center"/>
              <w:rPr>
                <w:sz w:val="18"/>
                <w:szCs w:val="18"/>
                <w:lang w:eastAsia="ru-RU"/>
              </w:rPr>
            </w:pPr>
            <w:r w:rsidRPr="00EE13AF">
              <w:rPr>
                <w:sz w:val="18"/>
                <w:szCs w:val="18"/>
                <w:lang w:eastAsia="ru-RU"/>
              </w:rPr>
              <w:t>План</w:t>
            </w:r>
          </w:p>
        </w:tc>
        <w:tc>
          <w:tcPr>
            <w:tcW w:w="1276" w:type="dxa"/>
            <w:shd w:val="clear" w:color="FFFFCC" w:fill="FFFFFF"/>
            <w:vAlign w:val="center"/>
            <w:hideMark/>
          </w:tcPr>
          <w:p w14:paraId="5D0391E4" w14:textId="77777777" w:rsidR="00DE6E02" w:rsidRPr="00EE13AF" w:rsidRDefault="00DE6E02" w:rsidP="0040475A">
            <w:pPr>
              <w:spacing w:line="240" w:lineRule="exact"/>
              <w:jc w:val="center"/>
              <w:rPr>
                <w:sz w:val="18"/>
                <w:szCs w:val="18"/>
                <w:lang w:eastAsia="ru-RU"/>
              </w:rPr>
            </w:pPr>
            <w:r w:rsidRPr="00EE13AF">
              <w:rPr>
                <w:sz w:val="18"/>
                <w:szCs w:val="18"/>
                <w:lang w:eastAsia="ru-RU"/>
              </w:rPr>
              <w:t>Факт</w:t>
            </w:r>
          </w:p>
        </w:tc>
        <w:tc>
          <w:tcPr>
            <w:tcW w:w="709" w:type="dxa"/>
            <w:shd w:val="clear" w:color="FFFFCC" w:fill="FFFFFF"/>
            <w:textDirection w:val="btLr"/>
            <w:vAlign w:val="center"/>
            <w:hideMark/>
          </w:tcPr>
          <w:p w14:paraId="6D00B3FD" w14:textId="77777777" w:rsidR="00DE6E02" w:rsidRPr="00EE13AF" w:rsidRDefault="00DE6E02" w:rsidP="0040475A">
            <w:pPr>
              <w:spacing w:line="240" w:lineRule="exact"/>
              <w:ind w:left="113" w:right="113"/>
              <w:jc w:val="center"/>
              <w:rPr>
                <w:sz w:val="18"/>
                <w:szCs w:val="18"/>
                <w:lang w:eastAsia="ru-RU"/>
              </w:rPr>
            </w:pPr>
            <w:r w:rsidRPr="00EE13AF">
              <w:rPr>
                <w:sz w:val="18"/>
                <w:szCs w:val="18"/>
                <w:lang w:eastAsia="ru-RU"/>
              </w:rPr>
              <w:t>Уровень финансирования (коэффициент)</w:t>
            </w:r>
          </w:p>
        </w:tc>
        <w:tc>
          <w:tcPr>
            <w:tcW w:w="690" w:type="dxa"/>
            <w:vMerge/>
            <w:vAlign w:val="center"/>
            <w:hideMark/>
          </w:tcPr>
          <w:p w14:paraId="4F05DAC9" w14:textId="77777777" w:rsidR="00DE6E02" w:rsidRPr="00EE13AF" w:rsidRDefault="00DE6E02" w:rsidP="0040475A">
            <w:pPr>
              <w:spacing w:line="240" w:lineRule="exact"/>
              <w:rPr>
                <w:sz w:val="18"/>
                <w:szCs w:val="18"/>
                <w:lang w:eastAsia="ru-RU"/>
              </w:rPr>
            </w:pPr>
          </w:p>
        </w:tc>
      </w:tr>
      <w:tr w:rsidR="00A160CB" w:rsidRPr="00EE13AF" w14:paraId="415ED4ED" w14:textId="77777777" w:rsidTr="00416548">
        <w:trPr>
          <w:trHeight w:val="283"/>
          <w:jc w:val="center"/>
        </w:trPr>
        <w:tc>
          <w:tcPr>
            <w:tcW w:w="3982" w:type="dxa"/>
            <w:shd w:val="clear" w:color="FFFFCC" w:fill="FFFFFF"/>
            <w:noWrap/>
            <w:vAlign w:val="center"/>
            <w:hideMark/>
          </w:tcPr>
          <w:p w14:paraId="5C2FE218" w14:textId="77777777" w:rsidR="00DE6E02" w:rsidRPr="00EE13AF" w:rsidRDefault="00DE6E02" w:rsidP="0040475A">
            <w:pPr>
              <w:spacing w:line="240" w:lineRule="exact"/>
              <w:jc w:val="center"/>
              <w:rPr>
                <w:sz w:val="18"/>
                <w:szCs w:val="18"/>
                <w:lang w:eastAsia="ru-RU"/>
              </w:rPr>
            </w:pPr>
            <w:r w:rsidRPr="00EE13AF">
              <w:rPr>
                <w:sz w:val="18"/>
                <w:szCs w:val="18"/>
                <w:lang w:eastAsia="ru-RU"/>
              </w:rPr>
              <w:t>1</w:t>
            </w:r>
          </w:p>
        </w:tc>
        <w:tc>
          <w:tcPr>
            <w:tcW w:w="1418" w:type="dxa"/>
            <w:shd w:val="clear" w:color="FFFFCC" w:fill="FFFFFF"/>
            <w:noWrap/>
            <w:vAlign w:val="center"/>
            <w:hideMark/>
          </w:tcPr>
          <w:p w14:paraId="3401A6A2" w14:textId="77777777" w:rsidR="00DE6E02" w:rsidRPr="00EE13AF" w:rsidRDefault="00DE6E02" w:rsidP="0040475A">
            <w:pPr>
              <w:spacing w:line="240" w:lineRule="exact"/>
              <w:jc w:val="center"/>
              <w:rPr>
                <w:sz w:val="18"/>
                <w:szCs w:val="18"/>
                <w:lang w:eastAsia="ru-RU"/>
              </w:rPr>
            </w:pPr>
            <w:r w:rsidRPr="00EE13AF">
              <w:rPr>
                <w:sz w:val="18"/>
                <w:szCs w:val="18"/>
                <w:lang w:eastAsia="ru-RU"/>
              </w:rPr>
              <w:t>2</w:t>
            </w:r>
          </w:p>
        </w:tc>
        <w:tc>
          <w:tcPr>
            <w:tcW w:w="1843" w:type="dxa"/>
            <w:shd w:val="clear" w:color="FFFFCC" w:fill="FFFFFF"/>
            <w:vAlign w:val="center"/>
            <w:hideMark/>
          </w:tcPr>
          <w:p w14:paraId="3E626E9E" w14:textId="77777777" w:rsidR="00DE6E02" w:rsidRPr="00EE13AF" w:rsidRDefault="00DE6E02" w:rsidP="0040475A">
            <w:pPr>
              <w:spacing w:line="240" w:lineRule="exact"/>
              <w:jc w:val="center"/>
              <w:rPr>
                <w:sz w:val="18"/>
                <w:szCs w:val="18"/>
                <w:lang w:eastAsia="ru-RU"/>
              </w:rPr>
            </w:pPr>
            <w:r w:rsidRPr="00EE13AF">
              <w:rPr>
                <w:sz w:val="18"/>
                <w:szCs w:val="18"/>
                <w:lang w:eastAsia="ru-RU"/>
              </w:rPr>
              <w:t>3</w:t>
            </w:r>
          </w:p>
        </w:tc>
        <w:tc>
          <w:tcPr>
            <w:tcW w:w="708" w:type="dxa"/>
            <w:shd w:val="clear" w:color="FFFFCC" w:fill="FFFFFF"/>
            <w:vAlign w:val="center"/>
            <w:hideMark/>
          </w:tcPr>
          <w:p w14:paraId="613A6E1A" w14:textId="77777777" w:rsidR="00DE6E02" w:rsidRPr="00EE13AF" w:rsidRDefault="00DE6E02" w:rsidP="0040475A">
            <w:pPr>
              <w:spacing w:line="240" w:lineRule="exact"/>
              <w:jc w:val="center"/>
              <w:rPr>
                <w:sz w:val="18"/>
                <w:szCs w:val="18"/>
                <w:lang w:eastAsia="ru-RU"/>
              </w:rPr>
            </w:pPr>
            <w:r w:rsidRPr="00EE13AF">
              <w:rPr>
                <w:sz w:val="18"/>
                <w:szCs w:val="18"/>
                <w:lang w:eastAsia="ru-RU"/>
              </w:rPr>
              <w:t>4</w:t>
            </w:r>
          </w:p>
        </w:tc>
        <w:tc>
          <w:tcPr>
            <w:tcW w:w="709" w:type="dxa"/>
            <w:shd w:val="clear" w:color="FFFF00" w:fill="FFFFFF"/>
            <w:vAlign w:val="center"/>
            <w:hideMark/>
          </w:tcPr>
          <w:p w14:paraId="199EB8F5" w14:textId="77777777" w:rsidR="00DE6E02" w:rsidRPr="00EE13AF" w:rsidRDefault="00DE6E02" w:rsidP="0040475A">
            <w:pPr>
              <w:spacing w:line="240" w:lineRule="exact"/>
              <w:jc w:val="center"/>
              <w:rPr>
                <w:sz w:val="18"/>
                <w:szCs w:val="18"/>
                <w:lang w:eastAsia="ru-RU"/>
              </w:rPr>
            </w:pPr>
            <w:r w:rsidRPr="00EE13AF">
              <w:rPr>
                <w:sz w:val="18"/>
                <w:szCs w:val="18"/>
                <w:lang w:eastAsia="ru-RU"/>
              </w:rPr>
              <w:t>5</w:t>
            </w:r>
          </w:p>
        </w:tc>
        <w:tc>
          <w:tcPr>
            <w:tcW w:w="992" w:type="dxa"/>
            <w:shd w:val="clear" w:color="FFFFCC" w:fill="FFFFFF"/>
            <w:vAlign w:val="center"/>
            <w:hideMark/>
          </w:tcPr>
          <w:p w14:paraId="792A5CDA" w14:textId="77777777" w:rsidR="00DE6E02" w:rsidRPr="00EE13AF" w:rsidRDefault="00DE6E02" w:rsidP="0040475A">
            <w:pPr>
              <w:spacing w:line="240" w:lineRule="exact"/>
              <w:jc w:val="center"/>
              <w:rPr>
                <w:sz w:val="18"/>
                <w:szCs w:val="18"/>
                <w:lang w:eastAsia="ru-RU"/>
              </w:rPr>
            </w:pPr>
            <w:r w:rsidRPr="00EE13AF">
              <w:rPr>
                <w:sz w:val="18"/>
                <w:szCs w:val="18"/>
                <w:lang w:eastAsia="ru-RU"/>
              </w:rPr>
              <w:t>6</w:t>
            </w:r>
          </w:p>
        </w:tc>
        <w:tc>
          <w:tcPr>
            <w:tcW w:w="709" w:type="dxa"/>
            <w:shd w:val="clear" w:color="FFFFCC" w:fill="FFFFFF"/>
            <w:vAlign w:val="center"/>
            <w:hideMark/>
          </w:tcPr>
          <w:p w14:paraId="69390CD5" w14:textId="77777777" w:rsidR="00DE6E02" w:rsidRPr="00EE13AF" w:rsidRDefault="00DE6E02" w:rsidP="0040475A">
            <w:pPr>
              <w:spacing w:line="240" w:lineRule="exact"/>
              <w:jc w:val="center"/>
              <w:rPr>
                <w:sz w:val="18"/>
                <w:szCs w:val="18"/>
                <w:lang w:eastAsia="ru-RU"/>
              </w:rPr>
            </w:pPr>
            <w:r w:rsidRPr="00EE13AF">
              <w:rPr>
                <w:sz w:val="18"/>
                <w:szCs w:val="18"/>
                <w:lang w:eastAsia="ru-RU"/>
              </w:rPr>
              <w:t>7</w:t>
            </w:r>
          </w:p>
        </w:tc>
        <w:tc>
          <w:tcPr>
            <w:tcW w:w="709" w:type="dxa"/>
            <w:shd w:val="clear" w:color="FFFFCC" w:fill="FFFFFF"/>
            <w:vAlign w:val="center"/>
            <w:hideMark/>
          </w:tcPr>
          <w:p w14:paraId="4CAE281C" w14:textId="77777777" w:rsidR="00DE6E02" w:rsidRPr="00EE13AF" w:rsidRDefault="00DE6E02" w:rsidP="0040475A">
            <w:pPr>
              <w:spacing w:line="240" w:lineRule="exact"/>
              <w:jc w:val="center"/>
              <w:rPr>
                <w:sz w:val="18"/>
                <w:szCs w:val="18"/>
                <w:lang w:eastAsia="ru-RU"/>
              </w:rPr>
            </w:pPr>
            <w:r w:rsidRPr="00EE13AF">
              <w:rPr>
                <w:sz w:val="18"/>
                <w:szCs w:val="18"/>
                <w:lang w:eastAsia="ru-RU"/>
              </w:rPr>
              <w:t>8</w:t>
            </w:r>
          </w:p>
        </w:tc>
        <w:tc>
          <w:tcPr>
            <w:tcW w:w="709" w:type="dxa"/>
            <w:shd w:val="clear" w:color="FFFFCC" w:fill="FFFFFF"/>
            <w:vAlign w:val="center"/>
            <w:hideMark/>
          </w:tcPr>
          <w:p w14:paraId="5045A71E" w14:textId="77777777" w:rsidR="00DE6E02" w:rsidRPr="00EE13AF" w:rsidRDefault="00DE6E02" w:rsidP="0040475A">
            <w:pPr>
              <w:spacing w:line="240" w:lineRule="exact"/>
              <w:jc w:val="center"/>
              <w:rPr>
                <w:sz w:val="18"/>
                <w:szCs w:val="18"/>
                <w:lang w:eastAsia="ru-RU"/>
              </w:rPr>
            </w:pPr>
            <w:r w:rsidRPr="00EE13AF">
              <w:rPr>
                <w:sz w:val="18"/>
                <w:szCs w:val="18"/>
                <w:lang w:eastAsia="ru-RU"/>
              </w:rPr>
              <w:t>9</w:t>
            </w:r>
          </w:p>
        </w:tc>
        <w:tc>
          <w:tcPr>
            <w:tcW w:w="1275" w:type="dxa"/>
            <w:shd w:val="clear" w:color="FFFFCC" w:fill="FFFFFF"/>
            <w:vAlign w:val="center"/>
            <w:hideMark/>
          </w:tcPr>
          <w:p w14:paraId="1B2907C9" w14:textId="77777777" w:rsidR="00DE6E02" w:rsidRPr="00EE13AF" w:rsidRDefault="00DE6E02" w:rsidP="0040475A">
            <w:pPr>
              <w:spacing w:line="240" w:lineRule="exact"/>
              <w:jc w:val="center"/>
              <w:rPr>
                <w:sz w:val="18"/>
                <w:szCs w:val="18"/>
                <w:lang w:eastAsia="ru-RU"/>
              </w:rPr>
            </w:pPr>
            <w:r w:rsidRPr="00EE13AF">
              <w:rPr>
                <w:sz w:val="18"/>
                <w:szCs w:val="18"/>
                <w:lang w:eastAsia="ru-RU"/>
              </w:rPr>
              <w:t>10</w:t>
            </w:r>
          </w:p>
        </w:tc>
        <w:tc>
          <w:tcPr>
            <w:tcW w:w="1276" w:type="dxa"/>
            <w:shd w:val="clear" w:color="FFFFCC" w:fill="FFFFFF"/>
            <w:vAlign w:val="center"/>
            <w:hideMark/>
          </w:tcPr>
          <w:p w14:paraId="101C745A" w14:textId="77777777" w:rsidR="00DE6E02" w:rsidRPr="00EE13AF" w:rsidRDefault="00DE6E02" w:rsidP="0040475A">
            <w:pPr>
              <w:spacing w:line="240" w:lineRule="exact"/>
              <w:jc w:val="center"/>
              <w:rPr>
                <w:sz w:val="18"/>
                <w:szCs w:val="18"/>
                <w:lang w:eastAsia="ru-RU"/>
              </w:rPr>
            </w:pPr>
            <w:r w:rsidRPr="00EE13AF">
              <w:rPr>
                <w:sz w:val="18"/>
                <w:szCs w:val="18"/>
                <w:lang w:eastAsia="ru-RU"/>
              </w:rPr>
              <w:t>11</w:t>
            </w:r>
          </w:p>
        </w:tc>
        <w:tc>
          <w:tcPr>
            <w:tcW w:w="709" w:type="dxa"/>
            <w:shd w:val="clear" w:color="FFFFCC" w:fill="FFFFFF"/>
            <w:vAlign w:val="center"/>
            <w:hideMark/>
          </w:tcPr>
          <w:p w14:paraId="2EA85B5E" w14:textId="77777777" w:rsidR="00DE6E02" w:rsidRPr="00EE13AF" w:rsidRDefault="00DE6E02" w:rsidP="0040475A">
            <w:pPr>
              <w:spacing w:line="240" w:lineRule="exact"/>
              <w:jc w:val="center"/>
              <w:rPr>
                <w:sz w:val="18"/>
                <w:szCs w:val="18"/>
                <w:lang w:eastAsia="ru-RU"/>
              </w:rPr>
            </w:pPr>
            <w:r w:rsidRPr="00EE13AF">
              <w:rPr>
                <w:sz w:val="18"/>
                <w:szCs w:val="18"/>
                <w:lang w:eastAsia="ru-RU"/>
              </w:rPr>
              <w:t>12</w:t>
            </w:r>
          </w:p>
        </w:tc>
        <w:tc>
          <w:tcPr>
            <w:tcW w:w="690" w:type="dxa"/>
            <w:shd w:val="clear" w:color="FFFFCC" w:fill="FFFFFF"/>
            <w:vAlign w:val="center"/>
            <w:hideMark/>
          </w:tcPr>
          <w:p w14:paraId="0BC5E13F" w14:textId="77777777" w:rsidR="00DE6E02" w:rsidRPr="00EE13AF" w:rsidRDefault="00DE6E02" w:rsidP="0040475A">
            <w:pPr>
              <w:spacing w:line="240" w:lineRule="exact"/>
              <w:jc w:val="center"/>
              <w:rPr>
                <w:sz w:val="18"/>
                <w:szCs w:val="18"/>
                <w:lang w:eastAsia="ru-RU"/>
              </w:rPr>
            </w:pPr>
            <w:r w:rsidRPr="00EE13AF">
              <w:rPr>
                <w:sz w:val="18"/>
                <w:szCs w:val="18"/>
                <w:lang w:eastAsia="ru-RU"/>
              </w:rPr>
              <w:t>13</w:t>
            </w:r>
          </w:p>
        </w:tc>
      </w:tr>
      <w:tr w:rsidR="005A33C8" w:rsidRPr="00EE13AF" w14:paraId="296F7E0C" w14:textId="77777777" w:rsidTr="00E4651F">
        <w:trPr>
          <w:trHeight w:val="283"/>
          <w:jc w:val="center"/>
        </w:trPr>
        <w:tc>
          <w:tcPr>
            <w:tcW w:w="15729" w:type="dxa"/>
            <w:gridSpan w:val="13"/>
            <w:shd w:val="clear" w:color="FFFFCC" w:fill="FFFFFF"/>
            <w:noWrap/>
            <w:vAlign w:val="center"/>
            <w:hideMark/>
          </w:tcPr>
          <w:p w14:paraId="6E1B53EC" w14:textId="27B9E1D9" w:rsidR="00DE6E02" w:rsidRPr="00EE13AF" w:rsidRDefault="00DE6E02" w:rsidP="0040475A">
            <w:pPr>
              <w:spacing w:line="240" w:lineRule="exact"/>
              <w:jc w:val="center"/>
              <w:rPr>
                <w:b/>
                <w:bCs/>
                <w:sz w:val="18"/>
                <w:szCs w:val="18"/>
                <w:lang w:eastAsia="ru-RU"/>
              </w:rPr>
            </w:pPr>
            <w:r w:rsidRPr="00EE13AF">
              <w:rPr>
                <w:b/>
                <w:bCs/>
                <w:sz w:val="18"/>
                <w:szCs w:val="18"/>
                <w:lang w:eastAsia="ru-RU"/>
              </w:rPr>
              <w:t xml:space="preserve">Подпрограмма 1 </w:t>
            </w:r>
            <w:r w:rsidR="00EE13AF" w:rsidRPr="00EE13AF">
              <w:rPr>
                <w:b/>
                <w:bCs/>
                <w:sz w:val="18"/>
                <w:szCs w:val="18"/>
                <w:lang w:eastAsia="ru-RU"/>
              </w:rPr>
              <w:t>«</w:t>
            </w:r>
            <w:r w:rsidRPr="00EE13AF">
              <w:rPr>
                <w:b/>
                <w:bCs/>
                <w:sz w:val="18"/>
                <w:szCs w:val="18"/>
                <w:lang w:eastAsia="ru-RU"/>
              </w:rPr>
              <w:t>Общее образование и кадровая политика</w:t>
            </w:r>
            <w:r w:rsidR="00EE13AF" w:rsidRPr="00EE13AF">
              <w:rPr>
                <w:b/>
                <w:bCs/>
                <w:sz w:val="18"/>
                <w:szCs w:val="18"/>
                <w:lang w:eastAsia="ru-RU"/>
              </w:rPr>
              <w:t>»</w:t>
            </w:r>
          </w:p>
        </w:tc>
      </w:tr>
      <w:tr w:rsidR="005A33C8" w:rsidRPr="00EE13AF" w14:paraId="714DEF3D" w14:textId="77777777" w:rsidTr="00021D6E">
        <w:trPr>
          <w:trHeight w:val="240"/>
          <w:jc w:val="center"/>
        </w:trPr>
        <w:tc>
          <w:tcPr>
            <w:tcW w:w="15729" w:type="dxa"/>
            <w:gridSpan w:val="13"/>
            <w:shd w:val="clear" w:color="FFFFCC" w:fill="FFFFFF"/>
            <w:noWrap/>
            <w:vAlign w:val="bottom"/>
            <w:hideMark/>
          </w:tcPr>
          <w:p w14:paraId="354348D5" w14:textId="7379FB71" w:rsidR="00DE6E02" w:rsidRPr="00EE13AF" w:rsidRDefault="00DE6E02" w:rsidP="0040475A">
            <w:pPr>
              <w:spacing w:line="240" w:lineRule="exact"/>
              <w:jc w:val="both"/>
              <w:rPr>
                <w:sz w:val="18"/>
                <w:szCs w:val="18"/>
                <w:lang w:eastAsia="ru-RU"/>
              </w:rPr>
            </w:pPr>
            <w:r w:rsidRPr="00EE13AF">
              <w:rPr>
                <w:sz w:val="18"/>
                <w:szCs w:val="18"/>
                <w:lang w:eastAsia="ru-RU"/>
              </w:rPr>
              <w:t>Цель 1: Создание в системе образования возможностей, обеспечивающих удовлетворение потребности населения в качественных услугах  дошкольного, начального общего, основного обще</w:t>
            </w:r>
            <w:r w:rsidR="0040475A">
              <w:rPr>
                <w:sz w:val="18"/>
                <w:szCs w:val="18"/>
                <w:lang w:eastAsia="ru-RU"/>
              </w:rPr>
              <w:t>го, среднего общего образования</w:t>
            </w:r>
          </w:p>
        </w:tc>
      </w:tr>
      <w:tr w:rsidR="005A33C8" w:rsidRPr="00EE13AF" w14:paraId="0A5B50F8" w14:textId="77777777" w:rsidTr="00E4651F">
        <w:trPr>
          <w:trHeight w:val="283"/>
          <w:jc w:val="center"/>
        </w:trPr>
        <w:tc>
          <w:tcPr>
            <w:tcW w:w="15729" w:type="dxa"/>
            <w:gridSpan w:val="13"/>
            <w:shd w:val="clear" w:color="FFFFCC" w:fill="FFFFFF"/>
            <w:noWrap/>
            <w:vAlign w:val="center"/>
            <w:hideMark/>
          </w:tcPr>
          <w:p w14:paraId="55DFEB86" w14:textId="77777777" w:rsidR="00DE6E02" w:rsidRPr="00EE13AF" w:rsidRDefault="00DE6E02" w:rsidP="0040475A">
            <w:pPr>
              <w:spacing w:line="240" w:lineRule="exact"/>
              <w:rPr>
                <w:sz w:val="18"/>
                <w:szCs w:val="18"/>
                <w:lang w:eastAsia="ru-RU"/>
              </w:rPr>
            </w:pPr>
            <w:r w:rsidRPr="00EE13AF">
              <w:rPr>
                <w:sz w:val="18"/>
                <w:szCs w:val="18"/>
                <w:lang w:eastAsia="ru-RU"/>
              </w:rPr>
              <w:t>Задача 1: Создать условия для осуществления воспитательной и образовательной деятельности для детей дошкольного возраста</w:t>
            </w:r>
          </w:p>
        </w:tc>
      </w:tr>
      <w:tr w:rsidR="00021D6E" w:rsidRPr="00EE13AF" w14:paraId="572BEC30" w14:textId="77777777" w:rsidTr="00416548">
        <w:trPr>
          <w:trHeight w:val="737"/>
          <w:jc w:val="center"/>
        </w:trPr>
        <w:tc>
          <w:tcPr>
            <w:tcW w:w="3982" w:type="dxa"/>
            <w:shd w:val="clear" w:color="FFFFCC" w:fill="FFFFFF"/>
            <w:vAlign w:val="center"/>
            <w:hideMark/>
          </w:tcPr>
          <w:p w14:paraId="6C3DF309" w14:textId="77777777" w:rsidR="00DE6E02" w:rsidRPr="00EE13AF" w:rsidRDefault="00DE6E02" w:rsidP="0040475A">
            <w:pPr>
              <w:spacing w:line="240" w:lineRule="exact"/>
              <w:rPr>
                <w:sz w:val="18"/>
                <w:szCs w:val="18"/>
                <w:lang w:eastAsia="ru-RU"/>
              </w:rPr>
            </w:pPr>
            <w:r w:rsidRPr="00EE13AF">
              <w:rPr>
                <w:sz w:val="18"/>
                <w:szCs w:val="18"/>
                <w:lang w:eastAsia="ru-RU"/>
              </w:rPr>
              <w:t>1.1. Реализация основных общеобразовательных программ дошкольного образования</w:t>
            </w:r>
          </w:p>
        </w:tc>
        <w:tc>
          <w:tcPr>
            <w:tcW w:w="1418" w:type="dxa"/>
            <w:shd w:val="clear" w:color="FFFFCC" w:fill="FFFFFF"/>
            <w:vAlign w:val="center"/>
            <w:hideMark/>
          </w:tcPr>
          <w:p w14:paraId="1FA1A246" w14:textId="77777777" w:rsidR="00DE6E02" w:rsidRPr="00EE13AF" w:rsidRDefault="00DE6E02" w:rsidP="0040475A">
            <w:pPr>
              <w:spacing w:line="240" w:lineRule="exact"/>
              <w:jc w:val="center"/>
              <w:rPr>
                <w:sz w:val="18"/>
                <w:szCs w:val="18"/>
                <w:lang w:eastAsia="ru-RU"/>
              </w:rPr>
            </w:pPr>
            <w:proofErr w:type="spellStart"/>
            <w:r w:rsidRPr="00EE13AF">
              <w:rPr>
                <w:sz w:val="18"/>
                <w:szCs w:val="18"/>
                <w:lang w:eastAsia="ru-RU"/>
              </w:rPr>
              <w:t>УОиСР</w:t>
            </w:r>
            <w:proofErr w:type="spellEnd"/>
          </w:p>
        </w:tc>
        <w:tc>
          <w:tcPr>
            <w:tcW w:w="1843" w:type="dxa"/>
            <w:shd w:val="clear" w:color="FFFFCC" w:fill="FFFFFF"/>
            <w:vAlign w:val="center"/>
            <w:hideMark/>
          </w:tcPr>
          <w:p w14:paraId="16DB109A" w14:textId="77777777" w:rsidR="00DE6E02" w:rsidRPr="00EE13AF" w:rsidRDefault="00DE6E02" w:rsidP="0040475A">
            <w:pPr>
              <w:spacing w:line="240" w:lineRule="exact"/>
              <w:jc w:val="center"/>
              <w:rPr>
                <w:sz w:val="18"/>
                <w:szCs w:val="18"/>
                <w:lang w:eastAsia="ru-RU"/>
              </w:rPr>
            </w:pPr>
            <w:r w:rsidRPr="00EE13AF">
              <w:rPr>
                <w:sz w:val="18"/>
                <w:szCs w:val="18"/>
                <w:lang w:eastAsia="ru-RU"/>
              </w:rPr>
              <w:t>Количество детей, получающих услугу дошкольного образования, чел.</w:t>
            </w:r>
          </w:p>
        </w:tc>
        <w:tc>
          <w:tcPr>
            <w:tcW w:w="708" w:type="dxa"/>
            <w:shd w:val="clear" w:color="FFFFCC" w:fill="FFFFFF"/>
            <w:vAlign w:val="center"/>
            <w:hideMark/>
          </w:tcPr>
          <w:p w14:paraId="6D18AE1F" w14:textId="77777777" w:rsidR="00DE6E02" w:rsidRPr="00EE13AF" w:rsidRDefault="00DE6E02" w:rsidP="0040475A">
            <w:pPr>
              <w:spacing w:line="240" w:lineRule="exact"/>
              <w:jc w:val="center"/>
              <w:rPr>
                <w:sz w:val="18"/>
                <w:szCs w:val="18"/>
                <w:lang w:eastAsia="ru-RU"/>
              </w:rPr>
            </w:pPr>
            <w:r w:rsidRPr="00EE13AF">
              <w:rPr>
                <w:sz w:val="18"/>
                <w:szCs w:val="18"/>
                <w:lang w:eastAsia="ru-RU"/>
              </w:rPr>
              <w:t>1877</w:t>
            </w:r>
          </w:p>
        </w:tc>
        <w:tc>
          <w:tcPr>
            <w:tcW w:w="709" w:type="dxa"/>
            <w:shd w:val="clear" w:color="FFFF00" w:fill="FFFFFF"/>
            <w:vAlign w:val="center"/>
            <w:hideMark/>
          </w:tcPr>
          <w:p w14:paraId="66DCD4B8" w14:textId="77777777" w:rsidR="00DE6E02" w:rsidRPr="00EE13AF" w:rsidRDefault="00DE6E02" w:rsidP="0040475A">
            <w:pPr>
              <w:spacing w:line="240" w:lineRule="exact"/>
              <w:jc w:val="center"/>
              <w:rPr>
                <w:sz w:val="18"/>
                <w:szCs w:val="18"/>
                <w:lang w:eastAsia="ru-RU"/>
              </w:rPr>
            </w:pPr>
            <w:r w:rsidRPr="00EE13AF">
              <w:rPr>
                <w:sz w:val="18"/>
                <w:szCs w:val="18"/>
                <w:lang w:eastAsia="ru-RU"/>
              </w:rPr>
              <w:t>1877</w:t>
            </w:r>
          </w:p>
        </w:tc>
        <w:tc>
          <w:tcPr>
            <w:tcW w:w="992" w:type="dxa"/>
            <w:shd w:val="clear" w:color="FFFFCC" w:fill="FFFFFF"/>
            <w:vAlign w:val="center"/>
            <w:hideMark/>
          </w:tcPr>
          <w:p w14:paraId="40D9819E"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734E5E04"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краевого бюджета</w:t>
            </w:r>
          </w:p>
        </w:tc>
        <w:tc>
          <w:tcPr>
            <w:tcW w:w="1275" w:type="dxa"/>
            <w:shd w:val="clear" w:color="FFFFCC" w:fill="FFFFFF"/>
            <w:vAlign w:val="center"/>
            <w:hideMark/>
          </w:tcPr>
          <w:p w14:paraId="2079B491" w14:textId="77777777" w:rsidR="00DE6E02" w:rsidRPr="00EE13AF" w:rsidRDefault="00DE6E02" w:rsidP="0040475A">
            <w:pPr>
              <w:spacing w:line="240" w:lineRule="exact"/>
              <w:jc w:val="center"/>
              <w:rPr>
                <w:sz w:val="18"/>
                <w:szCs w:val="18"/>
                <w:lang w:eastAsia="ru-RU"/>
              </w:rPr>
            </w:pPr>
            <w:r w:rsidRPr="00EE13AF">
              <w:rPr>
                <w:sz w:val="18"/>
                <w:szCs w:val="18"/>
                <w:lang w:eastAsia="ru-RU"/>
              </w:rPr>
              <w:t>152 810,941</w:t>
            </w:r>
          </w:p>
        </w:tc>
        <w:tc>
          <w:tcPr>
            <w:tcW w:w="1276" w:type="dxa"/>
            <w:shd w:val="clear" w:color="FFFFCC" w:fill="FFFFFF"/>
            <w:vAlign w:val="center"/>
            <w:hideMark/>
          </w:tcPr>
          <w:p w14:paraId="7810F4EA" w14:textId="77777777" w:rsidR="00DE6E02" w:rsidRPr="00EE13AF" w:rsidRDefault="00DE6E02" w:rsidP="0040475A">
            <w:pPr>
              <w:spacing w:line="240" w:lineRule="exact"/>
              <w:jc w:val="center"/>
              <w:rPr>
                <w:sz w:val="18"/>
                <w:szCs w:val="18"/>
                <w:lang w:eastAsia="ru-RU"/>
              </w:rPr>
            </w:pPr>
            <w:r w:rsidRPr="00EE13AF">
              <w:rPr>
                <w:sz w:val="18"/>
                <w:szCs w:val="18"/>
                <w:lang w:eastAsia="ru-RU"/>
              </w:rPr>
              <w:t>152 810,941</w:t>
            </w:r>
          </w:p>
        </w:tc>
        <w:tc>
          <w:tcPr>
            <w:tcW w:w="709" w:type="dxa"/>
            <w:shd w:val="clear" w:color="FFFFCC" w:fill="FFFFFF"/>
            <w:vAlign w:val="center"/>
            <w:hideMark/>
          </w:tcPr>
          <w:p w14:paraId="3D90B7D5"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hideMark/>
          </w:tcPr>
          <w:p w14:paraId="73E945E9"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787181B1" w14:textId="77777777" w:rsidTr="00416548">
        <w:trPr>
          <w:trHeight w:val="624"/>
          <w:jc w:val="center"/>
        </w:trPr>
        <w:tc>
          <w:tcPr>
            <w:tcW w:w="3982" w:type="dxa"/>
            <w:shd w:val="clear" w:color="FFFFCC" w:fill="FFFFFF"/>
            <w:vAlign w:val="center"/>
            <w:hideMark/>
          </w:tcPr>
          <w:p w14:paraId="4B10C0AF" w14:textId="77777777" w:rsidR="00DE6E02" w:rsidRPr="00EE13AF" w:rsidRDefault="00DE6E02" w:rsidP="0040475A">
            <w:pPr>
              <w:spacing w:line="240" w:lineRule="exact"/>
              <w:rPr>
                <w:sz w:val="18"/>
                <w:szCs w:val="18"/>
                <w:lang w:eastAsia="ru-RU"/>
              </w:rPr>
            </w:pPr>
            <w:r w:rsidRPr="00EE13AF">
              <w:rPr>
                <w:sz w:val="18"/>
                <w:szCs w:val="18"/>
                <w:lang w:eastAsia="ru-RU"/>
              </w:rPr>
              <w:t>1.2. Присмотр и уход за детьми (город)</w:t>
            </w:r>
          </w:p>
        </w:tc>
        <w:tc>
          <w:tcPr>
            <w:tcW w:w="1418" w:type="dxa"/>
            <w:shd w:val="clear" w:color="FFFFCC" w:fill="FFFFFF"/>
            <w:vAlign w:val="center"/>
            <w:hideMark/>
          </w:tcPr>
          <w:p w14:paraId="5CBCCBD8" w14:textId="77777777" w:rsidR="00DE6E02" w:rsidRPr="00EE13AF" w:rsidRDefault="00DE6E02" w:rsidP="0040475A">
            <w:pPr>
              <w:spacing w:line="240" w:lineRule="exact"/>
              <w:jc w:val="center"/>
              <w:rPr>
                <w:sz w:val="18"/>
                <w:szCs w:val="18"/>
                <w:lang w:eastAsia="ru-RU"/>
              </w:rPr>
            </w:pPr>
            <w:proofErr w:type="spellStart"/>
            <w:r w:rsidRPr="00EE13AF">
              <w:rPr>
                <w:sz w:val="18"/>
                <w:szCs w:val="18"/>
                <w:lang w:eastAsia="ru-RU"/>
              </w:rPr>
              <w:t>УОиСР</w:t>
            </w:r>
            <w:proofErr w:type="spellEnd"/>
          </w:p>
        </w:tc>
        <w:tc>
          <w:tcPr>
            <w:tcW w:w="1843" w:type="dxa"/>
            <w:shd w:val="clear" w:color="FFFFCC" w:fill="FFFFFF"/>
            <w:vAlign w:val="center"/>
            <w:hideMark/>
          </w:tcPr>
          <w:p w14:paraId="51E5083E" w14:textId="77777777" w:rsidR="00DE6E02" w:rsidRPr="00EE13AF" w:rsidRDefault="00DE6E02" w:rsidP="0040475A">
            <w:pPr>
              <w:spacing w:line="240" w:lineRule="exact"/>
              <w:jc w:val="center"/>
              <w:rPr>
                <w:sz w:val="18"/>
                <w:szCs w:val="18"/>
                <w:lang w:eastAsia="ru-RU"/>
              </w:rPr>
            </w:pPr>
            <w:r w:rsidRPr="00EE13AF">
              <w:rPr>
                <w:sz w:val="18"/>
                <w:szCs w:val="18"/>
                <w:lang w:eastAsia="ru-RU"/>
              </w:rPr>
              <w:t>Количество детей, получающих услугу дошкольного образования, чел.</w:t>
            </w:r>
          </w:p>
        </w:tc>
        <w:tc>
          <w:tcPr>
            <w:tcW w:w="708" w:type="dxa"/>
            <w:shd w:val="clear" w:color="auto" w:fill="auto"/>
            <w:vAlign w:val="center"/>
            <w:hideMark/>
          </w:tcPr>
          <w:p w14:paraId="5A7A0624" w14:textId="77777777" w:rsidR="00DE6E02" w:rsidRPr="00EE13AF" w:rsidRDefault="00DE6E02" w:rsidP="0040475A">
            <w:pPr>
              <w:spacing w:line="240" w:lineRule="exact"/>
              <w:jc w:val="center"/>
              <w:rPr>
                <w:sz w:val="17"/>
                <w:szCs w:val="17"/>
                <w:lang w:eastAsia="ru-RU"/>
              </w:rPr>
            </w:pPr>
            <w:r w:rsidRPr="00EE13AF">
              <w:rPr>
                <w:sz w:val="17"/>
                <w:szCs w:val="17"/>
                <w:lang w:eastAsia="ru-RU"/>
              </w:rPr>
              <w:t>1649</w:t>
            </w:r>
          </w:p>
        </w:tc>
        <w:tc>
          <w:tcPr>
            <w:tcW w:w="709" w:type="dxa"/>
            <w:shd w:val="clear" w:color="FFFF00" w:fill="FFFFFF"/>
            <w:vAlign w:val="center"/>
            <w:hideMark/>
          </w:tcPr>
          <w:p w14:paraId="164A8832" w14:textId="77777777" w:rsidR="00DE6E02" w:rsidRPr="00EE13AF" w:rsidRDefault="00DE6E02" w:rsidP="0040475A">
            <w:pPr>
              <w:spacing w:line="240" w:lineRule="exact"/>
              <w:jc w:val="center"/>
              <w:rPr>
                <w:sz w:val="18"/>
                <w:szCs w:val="18"/>
                <w:lang w:eastAsia="ru-RU"/>
              </w:rPr>
            </w:pPr>
            <w:r w:rsidRPr="00EE13AF">
              <w:rPr>
                <w:sz w:val="18"/>
                <w:szCs w:val="18"/>
                <w:lang w:eastAsia="ru-RU"/>
              </w:rPr>
              <w:t>1649</w:t>
            </w:r>
          </w:p>
        </w:tc>
        <w:tc>
          <w:tcPr>
            <w:tcW w:w="992" w:type="dxa"/>
            <w:shd w:val="clear" w:color="FFFFCC" w:fill="FFFFFF"/>
            <w:vAlign w:val="center"/>
            <w:hideMark/>
          </w:tcPr>
          <w:p w14:paraId="445795F8"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6F212096"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hideMark/>
          </w:tcPr>
          <w:p w14:paraId="64EBFDFF" w14:textId="77777777" w:rsidR="00DE6E02" w:rsidRPr="00EE13AF" w:rsidRDefault="00DE6E02" w:rsidP="0040475A">
            <w:pPr>
              <w:spacing w:line="240" w:lineRule="exact"/>
              <w:jc w:val="center"/>
              <w:rPr>
                <w:sz w:val="18"/>
                <w:szCs w:val="18"/>
                <w:lang w:eastAsia="ru-RU"/>
              </w:rPr>
            </w:pPr>
            <w:r w:rsidRPr="00EE13AF">
              <w:rPr>
                <w:sz w:val="18"/>
                <w:szCs w:val="18"/>
                <w:lang w:eastAsia="ru-RU"/>
              </w:rPr>
              <w:t>29 612,085</w:t>
            </w:r>
          </w:p>
        </w:tc>
        <w:tc>
          <w:tcPr>
            <w:tcW w:w="1276" w:type="dxa"/>
            <w:shd w:val="clear" w:color="FFFFCC" w:fill="FFFFFF"/>
            <w:vAlign w:val="center"/>
            <w:hideMark/>
          </w:tcPr>
          <w:p w14:paraId="4C7C01DE" w14:textId="77777777" w:rsidR="00DE6E02" w:rsidRPr="00EE13AF" w:rsidRDefault="00DE6E02" w:rsidP="0040475A">
            <w:pPr>
              <w:spacing w:line="240" w:lineRule="exact"/>
              <w:jc w:val="center"/>
              <w:rPr>
                <w:sz w:val="18"/>
                <w:szCs w:val="18"/>
                <w:lang w:eastAsia="ru-RU"/>
              </w:rPr>
            </w:pPr>
            <w:r w:rsidRPr="00EE13AF">
              <w:rPr>
                <w:sz w:val="18"/>
                <w:szCs w:val="18"/>
                <w:lang w:eastAsia="ru-RU"/>
              </w:rPr>
              <w:t>29 612,085</w:t>
            </w:r>
          </w:p>
        </w:tc>
        <w:tc>
          <w:tcPr>
            <w:tcW w:w="709" w:type="dxa"/>
            <w:shd w:val="clear" w:color="FFFFCC" w:fill="FFFFFF"/>
            <w:vAlign w:val="center"/>
            <w:hideMark/>
          </w:tcPr>
          <w:p w14:paraId="4C608082"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hideMark/>
          </w:tcPr>
          <w:p w14:paraId="2D2ED36B"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4CF0E793" w14:textId="77777777" w:rsidTr="00416548">
        <w:trPr>
          <w:trHeight w:val="794"/>
          <w:jc w:val="center"/>
        </w:trPr>
        <w:tc>
          <w:tcPr>
            <w:tcW w:w="3982" w:type="dxa"/>
            <w:shd w:val="clear" w:color="FFFFCC" w:fill="FFFFFF"/>
            <w:vAlign w:val="center"/>
            <w:hideMark/>
          </w:tcPr>
          <w:p w14:paraId="35894AA1" w14:textId="77777777" w:rsidR="00DE6E02" w:rsidRPr="00EE13AF" w:rsidRDefault="00DE6E02" w:rsidP="0040475A">
            <w:pPr>
              <w:spacing w:line="240" w:lineRule="exact"/>
              <w:rPr>
                <w:sz w:val="18"/>
                <w:szCs w:val="18"/>
                <w:lang w:eastAsia="ru-RU"/>
              </w:rPr>
            </w:pPr>
            <w:r w:rsidRPr="00EE13AF">
              <w:rPr>
                <w:sz w:val="18"/>
                <w:szCs w:val="18"/>
                <w:lang w:eastAsia="ru-RU"/>
              </w:rPr>
              <w:t>1.3. Присмотр и уход за детьми (село)</w:t>
            </w:r>
          </w:p>
        </w:tc>
        <w:tc>
          <w:tcPr>
            <w:tcW w:w="1418" w:type="dxa"/>
            <w:shd w:val="clear" w:color="FFFFCC" w:fill="FFFFFF"/>
            <w:vAlign w:val="center"/>
            <w:hideMark/>
          </w:tcPr>
          <w:p w14:paraId="6F00C88B" w14:textId="77777777" w:rsidR="00DE6E02" w:rsidRPr="00EE13AF" w:rsidRDefault="00DE6E02" w:rsidP="0040475A">
            <w:pPr>
              <w:spacing w:line="240" w:lineRule="exact"/>
              <w:jc w:val="center"/>
              <w:rPr>
                <w:sz w:val="18"/>
                <w:szCs w:val="18"/>
                <w:lang w:eastAsia="ru-RU"/>
              </w:rPr>
            </w:pPr>
            <w:proofErr w:type="spellStart"/>
            <w:r w:rsidRPr="00EE13AF">
              <w:rPr>
                <w:sz w:val="18"/>
                <w:szCs w:val="18"/>
                <w:lang w:eastAsia="ru-RU"/>
              </w:rPr>
              <w:t>УОиСР</w:t>
            </w:r>
            <w:proofErr w:type="spellEnd"/>
          </w:p>
        </w:tc>
        <w:tc>
          <w:tcPr>
            <w:tcW w:w="1843" w:type="dxa"/>
            <w:shd w:val="clear" w:color="FFFFCC" w:fill="FFFFFF"/>
            <w:vAlign w:val="center"/>
            <w:hideMark/>
          </w:tcPr>
          <w:p w14:paraId="0C1A7655" w14:textId="77777777" w:rsidR="00DE6E02" w:rsidRPr="00EE13AF" w:rsidRDefault="00DE6E02" w:rsidP="0040475A">
            <w:pPr>
              <w:spacing w:line="240" w:lineRule="exact"/>
              <w:jc w:val="center"/>
              <w:rPr>
                <w:sz w:val="18"/>
                <w:szCs w:val="18"/>
                <w:lang w:eastAsia="ru-RU"/>
              </w:rPr>
            </w:pPr>
            <w:r w:rsidRPr="00EE13AF">
              <w:rPr>
                <w:sz w:val="18"/>
                <w:szCs w:val="18"/>
                <w:lang w:eastAsia="ru-RU"/>
              </w:rPr>
              <w:t xml:space="preserve">Количество детей, получающих услугу дошкольного образования, чел. </w:t>
            </w:r>
          </w:p>
        </w:tc>
        <w:tc>
          <w:tcPr>
            <w:tcW w:w="708" w:type="dxa"/>
            <w:shd w:val="clear" w:color="auto" w:fill="auto"/>
            <w:vAlign w:val="center"/>
            <w:hideMark/>
          </w:tcPr>
          <w:p w14:paraId="6E3A5BD7" w14:textId="77777777" w:rsidR="00DE6E02" w:rsidRPr="00EE13AF" w:rsidRDefault="00DE6E02" w:rsidP="0040475A">
            <w:pPr>
              <w:spacing w:line="240" w:lineRule="exact"/>
              <w:jc w:val="center"/>
              <w:rPr>
                <w:sz w:val="17"/>
                <w:szCs w:val="17"/>
                <w:lang w:eastAsia="ru-RU"/>
              </w:rPr>
            </w:pPr>
            <w:r w:rsidRPr="00EE13AF">
              <w:rPr>
                <w:sz w:val="17"/>
                <w:szCs w:val="17"/>
                <w:lang w:eastAsia="ru-RU"/>
              </w:rPr>
              <w:t>228</w:t>
            </w:r>
          </w:p>
        </w:tc>
        <w:tc>
          <w:tcPr>
            <w:tcW w:w="709" w:type="dxa"/>
            <w:shd w:val="clear" w:color="FFFF00" w:fill="FFFFFF"/>
            <w:vAlign w:val="center"/>
            <w:hideMark/>
          </w:tcPr>
          <w:p w14:paraId="4FE23373" w14:textId="77777777" w:rsidR="00DE6E02" w:rsidRPr="00EE13AF" w:rsidRDefault="00DE6E02" w:rsidP="0040475A">
            <w:pPr>
              <w:spacing w:line="240" w:lineRule="exact"/>
              <w:jc w:val="center"/>
              <w:rPr>
                <w:sz w:val="18"/>
                <w:szCs w:val="18"/>
                <w:lang w:eastAsia="ru-RU"/>
              </w:rPr>
            </w:pPr>
            <w:r w:rsidRPr="00EE13AF">
              <w:rPr>
                <w:sz w:val="18"/>
                <w:szCs w:val="18"/>
                <w:lang w:eastAsia="ru-RU"/>
              </w:rPr>
              <w:t>228</w:t>
            </w:r>
          </w:p>
        </w:tc>
        <w:tc>
          <w:tcPr>
            <w:tcW w:w="992" w:type="dxa"/>
            <w:shd w:val="clear" w:color="FFFFCC" w:fill="FFFFFF"/>
            <w:vAlign w:val="center"/>
            <w:hideMark/>
          </w:tcPr>
          <w:p w14:paraId="33DCB5CB"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3536FF9E"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hideMark/>
          </w:tcPr>
          <w:p w14:paraId="19F92632" w14:textId="77777777" w:rsidR="00DE6E02" w:rsidRPr="00EE13AF" w:rsidRDefault="00DE6E02" w:rsidP="0040475A">
            <w:pPr>
              <w:spacing w:line="240" w:lineRule="exact"/>
              <w:jc w:val="center"/>
              <w:rPr>
                <w:sz w:val="18"/>
                <w:szCs w:val="18"/>
                <w:lang w:eastAsia="ru-RU"/>
              </w:rPr>
            </w:pPr>
            <w:r w:rsidRPr="00EE13AF">
              <w:rPr>
                <w:sz w:val="18"/>
                <w:szCs w:val="18"/>
                <w:lang w:eastAsia="ru-RU"/>
              </w:rPr>
              <w:t>5 486,265</w:t>
            </w:r>
          </w:p>
        </w:tc>
        <w:tc>
          <w:tcPr>
            <w:tcW w:w="1276" w:type="dxa"/>
            <w:shd w:val="clear" w:color="FFFFCC" w:fill="FFFFFF"/>
            <w:vAlign w:val="center"/>
            <w:hideMark/>
          </w:tcPr>
          <w:p w14:paraId="063AFED2" w14:textId="77777777" w:rsidR="00DE6E02" w:rsidRPr="00EE13AF" w:rsidRDefault="00DE6E02" w:rsidP="0040475A">
            <w:pPr>
              <w:spacing w:line="240" w:lineRule="exact"/>
              <w:jc w:val="center"/>
              <w:rPr>
                <w:sz w:val="18"/>
                <w:szCs w:val="18"/>
                <w:lang w:eastAsia="ru-RU"/>
              </w:rPr>
            </w:pPr>
            <w:r w:rsidRPr="00EE13AF">
              <w:rPr>
                <w:sz w:val="18"/>
                <w:szCs w:val="18"/>
                <w:lang w:eastAsia="ru-RU"/>
              </w:rPr>
              <w:t>5 486,265</w:t>
            </w:r>
          </w:p>
        </w:tc>
        <w:tc>
          <w:tcPr>
            <w:tcW w:w="709" w:type="dxa"/>
            <w:shd w:val="clear" w:color="FFFFCC" w:fill="FFFFFF"/>
            <w:vAlign w:val="center"/>
            <w:hideMark/>
          </w:tcPr>
          <w:p w14:paraId="204E69AD"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hideMark/>
          </w:tcPr>
          <w:p w14:paraId="7B38CBD7"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0DE556A8" w14:textId="77777777" w:rsidTr="0040475A">
        <w:trPr>
          <w:trHeight w:val="510"/>
          <w:jc w:val="center"/>
        </w:trPr>
        <w:tc>
          <w:tcPr>
            <w:tcW w:w="3982" w:type="dxa"/>
            <w:shd w:val="clear" w:color="FFFFCC" w:fill="FFFFFF"/>
            <w:vAlign w:val="center"/>
            <w:hideMark/>
          </w:tcPr>
          <w:p w14:paraId="50F0BE9B" w14:textId="5CBB233C" w:rsidR="00DE6E02" w:rsidRPr="00EE13AF" w:rsidRDefault="00DE6E02" w:rsidP="0040475A">
            <w:pPr>
              <w:spacing w:line="240" w:lineRule="exact"/>
              <w:rPr>
                <w:sz w:val="18"/>
                <w:szCs w:val="18"/>
                <w:lang w:eastAsia="ru-RU"/>
              </w:rPr>
            </w:pPr>
            <w:r w:rsidRPr="00EE13AF">
              <w:rPr>
                <w:sz w:val="18"/>
                <w:szCs w:val="18"/>
                <w:lang w:eastAsia="ru-RU"/>
              </w:rPr>
              <w:t xml:space="preserve">1.4. Предоставление выплаты компенсации части родительской платы за присмотр и уход за </w:t>
            </w:r>
          </w:p>
        </w:tc>
        <w:tc>
          <w:tcPr>
            <w:tcW w:w="1418" w:type="dxa"/>
            <w:shd w:val="clear" w:color="FFFFCC" w:fill="FFFFFF"/>
            <w:vAlign w:val="center"/>
            <w:hideMark/>
          </w:tcPr>
          <w:p w14:paraId="3ECD0FBC" w14:textId="77777777" w:rsidR="00DE6E02" w:rsidRPr="00EE13AF" w:rsidRDefault="00DE6E02" w:rsidP="0040475A">
            <w:pPr>
              <w:spacing w:line="240" w:lineRule="exact"/>
              <w:jc w:val="center"/>
              <w:rPr>
                <w:sz w:val="18"/>
                <w:szCs w:val="18"/>
                <w:lang w:eastAsia="ru-RU"/>
              </w:rPr>
            </w:pPr>
            <w:proofErr w:type="spellStart"/>
            <w:r w:rsidRPr="00EE13AF">
              <w:rPr>
                <w:sz w:val="18"/>
                <w:szCs w:val="18"/>
                <w:lang w:eastAsia="ru-RU"/>
              </w:rPr>
              <w:t>УОиСР</w:t>
            </w:r>
            <w:proofErr w:type="spellEnd"/>
          </w:p>
        </w:tc>
        <w:tc>
          <w:tcPr>
            <w:tcW w:w="1843" w:type="dxa"/>
            <w:shd w:val="clear" w:color="FFFFCC" w:fill="FFFFFF"/>
            <w:vAlign w:val="center"/>
            <w:hideMark/>
          </w:tcPr>
          <w:p w14:paraId="5BE16774" w14:textId="7E508E71" w:rsidR="00DE6E02" w:rsidRPr="00EE13AF" w:rsidRDefault="00DE6E02" w:rsidP="0040475A">
            <w:pPr>
              <w:spacing w:line="240" w:lineRule="exact"/>
              <w:jc w:val="center"/>
              <w:rPr>
                <w:sz w:val="18"/>
                <w:szCs w:val="18"/>
                <w:lang w:eastAsia="ru-RU"/>
              </w:rPr>
            </w:pPr>
            <w:r w:rsidRPr="00EE13AF">
              <w:rPr>
                <w:sz w:val="18"/>
                <w:szCs w:val="18"/>
                <w:lang w:eastAsia="ru-RU"/>
              </w:rPr>
              <w:t xml:space="preserve">Количество родителей, </w:t>
            </w:r>
          </w:p>
        </w:tc>
        <w:tc>
          <w:tcPr>
            <w:tcW w:w="708" w:type="dxa"/>
            <w:shd w:val="clear" w:color="FFFFCC" w:fill="FFFFFF"/>
            <w:vAlign w:val="center"/>
            <w:hideMark/>
          </w:tcPr>
          <w:p w14:paraId="714AA3E8" w14:textId="77777777" w:rsidR="00DE6E02" w:rsidRPr="00EE13AF" w:rsidRDefault="00DE6E02" w:rsidP="0040475A">
            <w:pPr>
              <w:spacing w:line="240" w:lineRule="exact"/>
              <w:jc w:val="center"/>
              <w:rPr>
                <w:sz w:val="18"/>
                <w:szCs w:val="18"/>
                <w:lang w:eastAsia="ru-RU"/>
              </w:rPr>
            </w:pPr>
            <w:r w:rsidRPr="00EE13AF">
              <w:rPr>
                <w:sz w:val="18"/>
                <w:szCs w:val="18"/>
                <w:lang w:eastAsia="ru-RU"/>
              </w:rPr>
              <w:t>1950</w:t>
            </w:r>
          </w:p>
        </w:tc>
        <w:tc>
          <w:tcPr>
            <w:tcW w:w="709" w:type="dxa"/>
            <w:shd w:val="clear" w:color="FFFF00" w:fill="FFFFFF"/>
            <w:vAlign w:val="center"/>
            <w:hideMark/>
          </w:tcPr>
          <w:p w14:paraId="577EE228" w14:textId="77777777" w:rsidR="00DE6E02" w:rsidRPr="00EE13AF" w:rsidRDefault="00DE6E02" w:rsidP="0040475A">
            <w:pPr>
              <w:spacing w:line="240" w:lineRule="exact"/>
              <w:jc w:val="center"/>
              <w:rPr>
                <w:sz w:val="18"/>
                <w:szCs w:val="18"/>
                <w:lang w:eastAsia="ru-RU"/>
              </w:rPr>
            </w:pPr>
            <w:r w:rsidRPr="00EE13AF">
              <w:rPr>
                <w:sz w:val="18"/>
                <w:szCs w:val="18"/>
                <w:lang w:eastAsia="ru-RU"/>
              </w:rPr>
              <w:t>1299</w:t>
            </w:r>
          </w:p>
        </w:tc>
        <w:tc>
          <w:tcPr>
            <w:tcW w:w="992" w:type="dxa"/>
            <w:shd w:val="clear" w:color="FFFFCC" w:fill="FFFFFF"/>
            <w:vAlign w:val="center"/>
            <w:hideMark/>
          </w:tcPr>
          <w:p w14:paraId="39B70182" w14:textId="77777777" w:rsidR="00DE6E02" w:rsidRPr="00EE13AF" w:rsidRDefault="00DE6E02" w:rsidP="0040475A">
            <w:pPr>
              <w:spacing w:line="240" w:lineRule="exact"/>
              <w:jc w:val="center"/>
              <w:rPr>
                <w:sz w:val="18"/>
                <w:szCs w:val="18"/>
                <w:lang w:eastAsia="ru-RU"/>
              </w:rPr>
            </w:pPr>
            <w:r w:rsidRPr="00EE13AF">
              <w:rPr>
                <w:sz w:val="18"/>
                <w:szCs w:val="18"/>
                <w:lang w:eastAsia="ru-RU"/>
              </w:rPr>
              <w:t>0,666</w:t>
            </w:r>
          </w:p>
        </w:tc>
        <w:tc>
          <w:tcPr>
            <w:tcW w:w="2127" w:type="dxa"/>
            <w:gridSpan w:val="3"/>
            <w:shd w:val="clear" w:color="FFFFCC" w:fill="FFFFFF"/>
            <w:vAlign w:val="center"/>
            <w:hideMark/>
          </w:tcPr>
          <w:p w14:paraId="3CC19E0F"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краевого бюджета</w:t>
            </w:r>
          </w:p>
        </w:tc>
        <w:tc>
          <w:tcPr>
            <w:tcW w:w="1275" w:type="dxa"/>
            <w:shd w:val="clear" w:color="FFFFCC" w:fill="FFFFFF"/>
            <w:vAlign w:val="center"/>
            <w:hideMark/>
          </w:tcPr>
          <w:p w14:paraId="6AD98A60" w14:textId="77777777" w:rsidR="00DE6E02" w:rsidRPr="00EE13AF" w:rsidRDefault="00DE6E02" w:rsidP="0040475A">
            <w:pPr>
              <w:spacing w:line="240" w:lineRule="exact"/>
              <w:jc w:val="center"/>
              <w:rPr>
                <w:sz w:val="18"/>
                <w:szCs w:val="18"/>
                <w:lang w:eastAsia="ru-RU"/>
              </w:rPr>
            </w:pPr>
            <w:r w:rsidRPr="00EE13AF">
              <w:rPr>
                <w:sz w:val="18"/>
                <w:szCs w:val="18"/>
                <w:lang w:eastAsia="ru-RU"/>
              </w:rPr>
              <w:t>3 658,500</w:t>
            </w:r>
          </w:p>
        </w:tc>
        <w:tc>
          <w:tcPr>
            <w:tcW w:w="1276" w:type="dxa"/>
            <w:shd w:val="clear" w:color="FFFFCC" w:fill="FFFFFF"/>
            <w:vAlign w:val="center"/>
            <w:hideMark/>
          </w:tcPr>
          <w:p w14:paraId="369E786A" w14:textId="77777777" w:rsidR="00DE6E02" w:rsidRPr="00EE13AF" w:rsidRDefault="00DE6E02" w:rsidP="0040475A">
            <w:pPr>
              <w:spacing w:line="240" w:lineRule="exact"/>
              <w:jc w:val="center"/>
              <w:rPr>
                <w:sz w:val="18"/>
                <w:szCs w:val="18"/>
                <w:lang w:eastAsia="ru-RU"/>
              </w:rPr>
            </w:pPr>
            <w:r w:rsidRPr="00EE13AF">
              <w:rPr>
                <w:sz w:val="18"/>
                <w:szCs w:val="18"/>
                <w:lang w:eastAsia="ru-RU"/>
              </w:rPr>
              <w:t>2 078,520</w:t>
            </w:r>
          </w:p>
        </w:tc>
        <w:tc>
          <w:tcPr>
            <w:tcW w:w="709" w:type="dxa"/>
            <w:shd w:val="clear" w:color="FFFFCC" w:fill="FFFFFF"/>
            <w:vAlign w:val="center"/>
            <w:hideMark/>
          </w:tcPr>
          <w:p w14:paraId="787E57F1" w14:textId="77777777" w:rsidR="00DE6E02" w:rsidRPr="00EE13AF" w:rsidRDefault="00DE6E02" w:rsidP="0040475A">
            <w:pPr>
              <w:spacing w:line="240" w:lineRule="exact"/>
              <w:jc w:val="center"/>
              <w:rPr>
                <w:sz w:val="18"/>
                <w:szCs w:val="18"/>
                <w:lang w:eastAsia="ru-RU"/>
              </w:rPr>
            </w:pPr>
            <w:r w:rsidRPr="00EE13AF">
              <w:rPr>
                <w:sz w:val="18"/>
                <w:szCs w:val="18"/>
                <w:lang w:eastAsia="ru-RU"/>
              </w:rPr>
              <w:t>0,568</w:t>
            </w:r>
          </w:p>
        </w:tc>
        <w:tc>
          <w:tcPr>
            <w:tcW w:w="690" w:type="dxa"/>
            <w:shd w:val="clear" w:color="FFFFCC" w:fill="FFFFFF"/>
            <w:vAlign w:val="center"/>
            <w:hideMark/>
          </w:tcPr>
          <w:p w14:paraId="2200A5CC"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40475A" w:rsidRPr="00EE13AF" w14:paraId="4C55D7E9" w14:textId="77777777" w:rsidTr="00553FD1">
        <w:trPr>
          <w:trHeight w:val="567"/>
          <w:jc w:val="center"/>
        </w:trPr>
        <w:tc>
          <w:tcPr>
            <w:tcW w:w="3982" w:type="dxa"/>
            <w:shd w:val="clear" w:color="FFFFCC" w:fill="FFFFFF"/>
          </w:tcPr>
          <w:p w14:paraId="50807827" w14:textId="1243AA70" w:rsidR="0040475A" w:rsidRPr="00EE13AF" w:rsidRDefault="0040475A" w:rsidP="00553FD1">
            <w:pPr>
              <w:spacing w:line="240" w:lineRule="exact"/>
              <w:rPr>
                <w:sz w:val="18"/>
                <w:szCs w:val="18"/>
                <w:lang w:eastAsia="ru-RU"/>
              </w:rPr>
            </w:pPr>
            <w:r w:rsidRPr="00EE13AF">
              <w:rPr>
                <w:sz w:val="18"/>
                <w:szCs w:val="18"/>
                <w:lang w:eastAsia="ru-RU"/>
              </w:rPr>
              <w:lastRenderedPageBreak/>
              <w:t>ребенком в образовательных организациях, реализующих образовательную программу дошкольного образования</w:t>
            </w:r>
          </w:p>
        </w:tc>
        <w:tc>
          <w:tcPr>
            <w:tcW w:w="1418" w:type="dxa"/>
            <w:shd w:val="clear" w:color="FFFFCC" w:fill="FFFFFF"/>
            <w:vAlign w:val="center"/>
          </w:tcPr>
          <w:p w14:paraId="6B8E5BC3" w14:textId="77777777" w:rsidR="0040475A" w:rsidRPr="00EE13AF" w:rsidRDefault="0040475A" w:rsidP="0040475A">
            <w:pPr>
              <w:spacing w:line="240" w:lineRule="exact"/>
              <w:jc w:val="center"/>
              <w:rPr>
                <w:sz w:val="18"/>
                <w:szCs w:val="18"/>
                <w:lang w:eastAsia="ru-RU"/>
              </w:rPr>
            </w:pPr>
          </w:p>
        </w:tc>
        <w:tc>
          <w:tcPr>
            <w:tcW w:w="1843" w:type="dxa"/>
            <w:shd w:val="clear" w:color="FFFFCC" w:fill="FFFFFF"/>
            <w:vAlign w:val="center"/>
          </w:tcPr>
          <w:p w14:paraId="4F6341BF" w14:textId="73758DCB" w:rsidR="0040475A" w:rsidRPr="00EE13AF" w:rsidRDefault="0040475A" w:rsidP="0040475A">
            <w:pPr>
              <w:spacing w:line="240" w:lineRule="exact"/>
              <w:jc w:val="center"/>
              <w:rPr>
                <w:sz w:val="18"/>
                <w:szCs w:val="18"/>
                <w:lang w:eastAsia="ru-RU"/>
              </w:rPr>
            </w:pPr>
            <w:r w:rsidRPr="00EE13AF">
              <w:rPr>
                <w:sz w:val="18"/>
                <w:szCs w:val="18"/>
                <w:lang w:eastAsia="ru-RU"/>
              </w:rPr>
              <w:t>получающих компенсацию части родительской платы, чел.</w:t>
            </w:r>
          </w:p>
        </w:tc>
        <w:tc>
          <w:tcPr>
            <w:tcW w:w="708" w:type="dxa"/>
            <w:shd w:val="clear" w:color="FFFFCC" w:fill="FFFFFF"/>
            <w:vAlign w:val="center"/>
          </w:tcPr>
          <w:p w14:paraId="2DDE2A9C" w14:textId="77777777" w:rsidR="0040475A" w:rsidRPr="00EE13AF" w:rsidRDefault="0040475A" w:rsidP="0040475A">
            <w:pPr>
              <w:spacing w:line="240" w:lineRule="exact"/>
              <w:jc w:val="center"/>
              <w:rPr>
                <w:sz w:val="18"/>
                <w:szCs w:val="18"/>
                <w:lang w:eastAsia="ru-RU"/>
              </w:rPr>
            </w:pPr>
          </w:p>
        </w:tc>
        <w:tc>
          <w:tcPr>
            <w:tcW w:w="709" w:type="dxa"/>
            <w:shd w:val="clear" w:color="FFFF00" w:fill="FFFFFF"/>
            <w:vAlign w:val="center"/>
          </w:tcPr>
          <w:p w14:paraId="3F155D91" w14:textId="77777777" w:rsidR="0040475A" w:rsidRPr="00EE13AF" w:rsidRDefault="0040475A" w:rsidP="0040475A">
            <w:pPr>
              <w:spacing w:line="240" w:lineRule="exact"/>
              <w:jc w:val="center"/>
              <w:rPr>
                <w:sz w:val="18"/>
                <w:szCs w:val="18"/>
                <w:lang w:eastAsia="ru-RU"/>
              </w:rPr>
            </w:pPr>
          </w:p>
        </w:tc>
        <w:tc>
          <w:tcPr>
            <w:tcW w:w="992" w:type="dxa"/>
            <w:shd w:val="clear" w:color="FFFFCC" w:fill="FFFFFF"/>
            <w:vAlign w:val="center"/>
          </w:tcPr>
          <w:p w14:paraId="31B354AD" w14:textId="77777777" w:rsidR="0040475A" w:rsidRPr="00EE13AF" w:rsidRDefault="0040475A" w:rsidP="0040475A">
            <w:pPr>
              <w:spacing w:line="240" w:lineRule="exact"/>
              <w:jc w:val="center"/>
              <w:rPr>
                <w:sz w:val="18"/>
                <w:szCs w:val="18"/>
                <w:lang w:eastAsia="ru-RU"/>
              </w:rPr>
            </w:pPr>
          </w:p>
        </w:tc>
        <w:tc>
          <w:tcPr>
            <w:tcW w:w="2127" w:type="dxa"/>
            <w:gridSpan w:val="3"/>
            <w:shd w:val="clear" w:color="FFFFCC" w:fill="FFFFFF"/>
            <w:vAlign w:val="center"/>
          </w:tcPr>
          <w:p w14:paraId="47C431E3" w14:textId="77777777" w:rsidR="0040475A" w:rsidRPr="00EE13AF" w:rsidRDefault="0040475A" w:rsidP="0040475A">
            <w:pPr>
              <w:spacing w:line="240" w:lineRule="exact"/>
              <w:jc w:val="center"/>
              <w:rPr>
                <w:sz w:val="18"/>
                <w:szCs w:val="18"/>
                <w:lang w:eastAsia="ru-RU"/>
              </w:rPr>
            </w:pPr>
          </w:p>
        </w:tc>
        <w:tc>
          <w:tcPr>
            <w:tcW w:w="1275" w:type="dxa"/>
            <w:shd w:val="clear" w:color="FFFFCC" w:fill="FFFFFF"/>
            <w:vAlign w:val="center"/>
          </w:tcPr>
          <w:p w14:paraId="4CBA9E6A" w14:textId="77777777" w:rsidR="0040475A" w:rsidRPr="00EE13AF" w:rsidRDefault="0040475A" w:rsidP="0040475A">
            <w:pPr>
              <w:spacing w:line="240" w:lineRule="exact"/>
              <w:jc w:val="center"/>
              <w:rPr>
                <w:sz w:val="18"/>
                <w:szCs w:val="18"/>
                <w:lang w:eastAsia="ru-RU"/>
              </w:rPr>
            </w:pPr>
          </w:p>
        </w:tc>
        <w:tc>
          <w:tcPr>
            <w:tcW w:w="1276" w:type="dxa"/>
            <w:shd w:val="clear" w:color="FFFFCC" w:fill="FFFFFF"/>
            <w:vAlign w:val="center"/>
          </w:tcPr>
          <w:p w14:paraId="2E5C3741" w14:textId="77777777" w:rsidR="0040475A" w:rsidRPr="00EE13AF" w:rsidRDefault="0040475A" w:rsidP="0040475A">
            <w:pPr>
              <w:spacing w:line="240" w:lineRule="exact"/>
              <w:jc w:val="center"/>
              <w:rPr>
                <w:sz w:val="18"/>
                <w:szCs w:val="18"/>
                <w:lang w:eastAsia="ru-RU"/>
              </w:rPr>
            </w:pPr>
          </w:p>
        </w:tc>
        <w:tc>
          <w:tcPr>
            <w:tcW w:w="709" w:type="dxa"/>
            <w:shd w:val="clear" w:color="FFFFCC" w:fill="FFFFFF"/>
            <w:vAlign w:val="center"/>
          </w:tcPr>
          <w:p w14:paraId="22C07DED" w14:textId="77777777" w:rsidR="0040475A" w:rsidRPr="00EE13AF" w:rsidRDefault="0040475A" w:rsidP="0040475A">
            <w:pPr>
              <w:spacing w:line="240" w:lineRule="exact"/>
              <w:jc w:val="center"/>
              <w:rPr>
                <w:sz w:val="18"/>
                <w:szCs w:val="18"/>
                <w:lang w:eastAsia="ru-RU"/>
              </w:rPr>
            </w:pPr>
          </w:p>
        </w:tc>
        <w:tc>
          <w:tcPr>
            <w:tcW w:w="690" w:type="dxa"/>
            <w:shd w:val="clear" w:color="FFFFCC" w:fill="FFFFFF"/>
            <w:vAlign w:val="center"/>
          </w:tcPr>
          <w:p w14:paraId="4DABA13F" w14:textId="77777777" w:rsidR="0040475A" w:rsidRPr="00EE13AF" w:rsidRDefault="0040475A" w:rsidP="0040475A">
            <w:pPr>
              <w:spacing w:line="240" w:lineRule="exact"/>
              <w:jc w:val="center"/>
              <w:rPr>
                <w:sz w:val="18"/>
                <w:szCs w:val="18"/>
                <w:lang w:eastAsia="ru-RU"/>
              </w:rPr>
            </w:pPr>
          </w:p>
        </w:tc>
      </w:tr>
      <w:tr w:rsidR="00021D6E" w:rsidRPr="00EE13AF" w14:paraId="4498C62B" w14:textId="77777777" w:rsidTr="00416548">
        <w:trPr>
          <w:trHeight w:val="1247"/>
          <w:jc w:val="center"/>
        </w:trPr>
        <w:tc>
          <w:tcPr>
            <w:tcW w:w="3982" w:type="dxa"/>
            <w:shd w:val="clear" w:color="FFFFCC" w:fill="FFFFFF"/>
            <w:vAlign w:val="center"/>
            <w:hideMark/>
          </w:tcPr>
          <w:p w14:paraId="323A32D0" w14:textId="78C4B20A" w:rsidR="00DE6E02" w:rsidRPr="00EE13AF" w:rsidRDefault="00DE6E02" w:rsidP="0040475A">
            <w:pPr>
              <w:spacing w:line="240" w:lineRule="exact"/>
              <w:rPr>
                <w:sz w:val="18"/>
                <w:szCs w:val="18"/>
                <w:lang w:eastAsia="ru-RU"/>
              </w:rPr>
            </w:pPr>
            <w:r w:rsidRPr="00EE13AF">
              <w:rPr>
                <w:sz w:val="18"/>
                <w:szCs w:val="18"/>
                <w:lang w:eastAsia="ru-RU"/>
              </w:rPr>
              <w:t>1.5. Получение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w:t>
            </w:r>
            <w:r w:rsidR="00E4651F">
              <w:rPr>
                <w:sz w:val="18"/>
                <w:szCs w:val="18"/>
                <w:lang w:eastAsia="ru-RU"/>
              </w:rPr>
              <w:t>дитацию основным общеобразовате</w:t>
            </w:r>
            <w:r w:rsidRPr="00EE13AF">
              <w:rPr>
                <w:sz w:val="18"/>
                <w:szCs w:val="18"/>
                <w:lang w:eastAsia="ru-RU"/>
              </w:rPr>
              <w:t>льным программам</w:t>
            </w:r>
          </w:p>
        </w:tc>
        <w:tc>
          <w:tcPr>
            <w:tcW w:w="1418" w:type="dxa"/>
            <w:shd w:val="clear" w:color="FFFFCC" w:fill="FFFFFF"/>
            <w:vAlign w:val="center"/>
            <w:hideMark/>
          </w:tcPr>
          <w:p w14:paraId="2CEF2976" w14:textId="77777777" w:rsidR="00E4651F" w:rsidRDefault="00DE6E02" w:rsidP="0040475A">
            <w:pPr>
              <w:spacing w:line="240" w:lineRule="exact"/>
              <w:jc w:val="center"/>
              <w:rPr>
                <w:sz w:val="18"/>
                <w:szCs w:val="18"/>
                <w:lang w:eastAsia="ru-RU"/>
              </w:rPr>
            </w:pPr>
            <w:proofErr w:type="spellStart"/>
            <w:r w:rsidRPr="00EE13AF">
              <w:rPr>
                <w:sz w:val="18"/>
                <w:szCs w:val="18"/>
                <w:lang w:eastAsia="ru-RU"/>
              </w:rPr>
              <w:t>УОиСР</w:t>
            </w:r>
            <w:proofErr w:type="spellEnd"/>
          </w:p>
          <w:p w14:paraId="7DBC2FD9" w14:textId="784E1E1F" w:rsidR="00DE6E02" w:rsidRPr="00EE13AF" w:rsidRDefault="00DE6E02" w:rsidP="0040475A">
            <w:pPr>
              <w:spacing w:line="240" w:lineRule="exact"/>
              <w:jc w:val="center"/>
              <w:rPr>
                <w:sz w:val="18"/>
                <w:szCs w:val="18"/>
                <w:lang w:eastAsia="ru-RU"/>
              </w:rPr>
            </w:pPr>
            <w:r w:rsidRPr="00EE13AF">
              <w:rPr>
                <w:sz w:val="18"/>
                <w:szCs w:val="18"/>
                <w:lang w:eastAsia="ru-RU"/>
              </w:rPr>
              <w:t>ЧОУ</w:t>
            </w:r>
          </w:p>
        </w:tc>
        <w:tc>
          <w:tcPr>
            <w:tcW w:w="1843" w:type="dxa"/>
            <w:shd w:val="clear" w:color="FFFFCC" w:fill="FFFFFF"/>
            <w:vAlign w:val="center"/>
            <w:hideMark/>
          </w:tcPr>
          <w:p w14:paraId="37849351" w14:textId="77777777" w:rsidR="00DE6E02" w:rsidRPr="00EE13AF" w:rsidRDefault="00DE6E02" w:rsidP="0040475A">
            <w:pPr>
              <w:spacing w:line="240" w:lineRule="exact"/>
              <w:jc w:val="center"/>
              <w:rPr>
                <w:sz w:val="18"/>
                <w:szCs w:val="18"/>
                <w:lang w:eastAsia="ru-RU"/>
              </w:rPr>
            </w:pPr>
            <w:r w:rsidRPr="00EE13AF">
              <w:rPr>
                <w:sz w:val="18"/>
                <w:szCs w:val="18"/>
                <w:lang w:eastAsia="ru-RU"/>
              </w:rPr>
              <w:t>Количество детей, получающих услугу дошкольного образования, чел.</w:t>
            </w:r>
          </w:p>
        </w:tc>
        <w:tc>
          <w:tcPr>
            <w:tcW w:w="708" w:type="dxa"/>
            <w:shd w:val="clear" w:color="FFFFCC" w:fill="FFFFFF"/>
            <w:vAlign w:val="center"/>
            <w:hideMark/>
          </w:tcPr>
          <w:p w14:paraId="74144B16" w14:textId="77777777" w:rsidR="00DE6E02" w:rsidRPr="00EE13AF" w:rsidRDefault="00DE6E02" w:rsidP="0040475A">
            <w:pPr>
              <w:spacing w:line="240" w:lineRule="exact"/>
              <w:jc w:val="center"/>
              <w:rPr>
                <w:sz w:val="18"/>
                <w:szCs w:val="18"/>
                <w:lang w:eastAsia="ru-RU"/>
              </w:rPr>
            </w:pPr>
            <w:r w:rsidRPr="00EE13AF">
              <w:rPr>
                <w:sz w:val="18"/>
                <w:szCs w:val="18"/>
                <w:lang w:eastAsia="ru-RU"/>
              </w:rPr>
              <w:t>12</w:t>
            </w:r>
          </w:p>
        </w:tc>
        <w:tc>
          <w:tcPr>
            <w:tcW w:w="709" w:type="dxa"/>
            <w:shd w:val="clear" w:color="FFFF00" w:fill="FFFFFF"/>
            <w:vAlign w:val="center"/>
            <w:hideMark/>
          </w:tcPr>
          <w:p w14:paraId="499181D4" w14:textId="77777777" w:rsidR="00DE6E02" w:rsidRPr="00EE13AF" w:rsidRDefault="00DE6E02" w:rsidP="0040475A">
            <w:pPr>
              <w:spacing w:line="240" w:lineRule="exact"/>
              <w:jc w:val="center"/>
              <w:rPr>
                <w:sz w:val="18"/>
                <w:szCs w:val="18"/>
                <w:lang w:eastAsia="ru-RU"/>
              </w:rPr>
            </w:pPr>
            <w:r w:rsidRPr="00EE13AF">
              <w:rPr>
                <w:sz w:val="18"/>
                <w:szCs w:val="18"/>
                <w:lang w:eastAsia="ru-RU"/>
              </w:rPr>
              <w:t>12</w:t>
            </w:r>
          </w:p>
        </w:tc>
        <w:tc>
          <w:tcPr>
            <w:tcW w:w="992" w:type="dxa"/>
            <w:shd w:val="clear" w:color="FFFFCC" w:fill="FFFFFF"/>
            <w:vAlign w:val="center"/>
            <w:hideMark/>
          </w:tcPr>
          <w:p w14:paraId="6E2E7F26"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08D0CC8B"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краевого бюджета</w:t>
            </w:r>
          </w:p>
        </w:tc>
        <w:tc>
          <w:tcPr>
            <w:tcW w:w="1275" w:type="dxa"/>
            <w:shd w:val="clear" w:color="FFFFCC" w:fill="FFFFFF"/>
            <w:vAlign w:val="center"/>
            <w:hideMark/>
          </w:tcPr>
          <w:p w14:paraId="4D43AE29" w14:textId="77777777" w:rsidR="00DE6E02" w:rsidRPr="00EE13AF" w:rsidRDefault="00DE6E02" w:rsidP="0040475A">
            <w:pPr>
              <w:spacing w:line="240" w:lineRule="exact"/>
              <w:jc w:val="center"/>
              <w:rPr>
                <w:sz w:val="18"/>
                <w:szCs w:val="18"/>
                <w:lang w:eastAsia="ru-RU"/>
              </w:rPr>
            </w:pPr>
            <w:r w:rsidRPr="00EE13AF">
              <w:rPr>
                <w:sz w:val="18"/>
                <w:szCs w:val="18"/>
                <w:lang w:eastAsia="ru-RU"/>
              </w:rPr>
              <w:t>1 038,500</w:t>
            </w:r>
          </w:p>
        </w:tc>
        <w:tc>
          <w:tcPr>
            <w:tcW w:w="1276" w:type="dxa"/>
            <w:shd w:val="clear" w:color="FFFFCC" w:fill="FFFFFF"/>
            <w:vAlign w:val="center"/>
            <w:hideMark/>
          </w:tcPr>
          <w:p w14:paraId="387D478B" w14:textId="77777777" w:rsidR="00DE6E02" w:rsidRPr="00EE13AF" w:rsidRDefault="00DE6E02" w:rsidP="0040475A">
            <w:pPr>
              <w:spacing w:line="240" w:lineRule="exact"/>
              <w:jc w:val="center"/>
              <w:rPr>
                <w:sz w:val="18"/>
                <w:szCs w:val="18"/>
                <w:lang w:eastAsia="ru-RU"/>
              </w:rPr>
            </w:pPr>
            <w:r w:rsidRPr="00EE13AF">
              <w:rPr>
                <w:sz w:val="18"/>
                <w:szCs w:val="18"/>
                <w:lang w:eastAsia="ru-RU"/>
              </w:rPr>
              <w:t>797,43729</w:t>
            </w:r>
          </w:p>
        </w:tc>
        <w:tc>
          <w:tcPr>
            <w:tcW w:w="709" w:type="dxa"/>
            <w:shd w:val="clear" w:color="FFFFCC" w:fill="FFFFFF"/>
            <w:vAlign w:val="center"/>
            <w:hideMark/>
          </w:tcPr>
          <w:p w14:paraId="392E6182" w14:textId="77777777" w:rsidR="00DE6E02" w:rsidRPr="00EE13AF" w:rsidRDefault="00DE6E02" w:rsidP="0040475A">
            <w:pPr>
              <w:spacing w:line="240" w:lineRule="exact"/>
              <w:jc w:val="center"/>
              <w:rPr>
                <w:sz w:val="18"/>
                <w:szCs w:val="18"/>
                <w:lang w:eastAsia="ru-RU"/>
              </w:rPr>
            </w:pPr>
            <w:r w:rsidRPr="00EE13AF">
              <w:rPr>
                <w:sz w:val="18"/>
                <w:szCs w:val="18"/>
                <w:lang w:eastAsia="ru-RU"/>
              </w:rPr>
              <w:t>0,768</w:t>
            </w:r>
          </w:p>
        </w:tc>
        <w:tc>
          <w:tcPr>
            <w:tcW w:w="690" w:type="dxa"/>
            <w:shd w:val="clear" w:color="FFFFCC" w:fill="FFFFFF"/>
            <w:vAlign w:val="center"/>
            <w:hideMark/>
          </w:tcPr>
          <w:p w14:paraId="435F930A"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0F0AE019" w14:textId="77777777" w:rsidTr="00416548">
        <w:trPr>
          <w:trHeight w:val="945"/>
          <w:jc w:val="center"/>
        </w:trPr>
        <w:tc>
          <w:tcPr>
            <w:tcW w:w="3982" w:type="dxa"/>
            <w:shd w:val="clear" w:color="FFFFCC" w:fill="FFFFFF"/>
            <w:vAlign w:val="center"/>
            <w:hideMark/>
          </w:tcPr>
          <w:p w14:paraId="33F729CD" w14:textId="77777777" w:rsidR="00DE6E02" w:rsidRPr="00EE13AF" w:rsidRDefault="00DE6E02" w:rsidP="0040475A">
            <w:pPr>
              <w:spacing w:line="240" w:lineRule="exact"/>
              <w:rPr>
                <w:sz w:val="18"/>
                <w:szCs w:val="18"/>
                <w:lang w:eastAsia="ru-RU"/>
              </w:rPr>
            </w:pPr>
            <w:r w:rsidRPr="00EE13AF">
              <w:rPr>
                <w:sz w:val="18"/>
                <w:szCs w:val="18"/>
                <w:lang w:eastAsia="ru-RU"/>
              </w:rPr>
              <w:t>1.6. Обеспечение малоимущих семей, имеющих детей в возрасте от 3 до 7 лет, наборами продуктов питания</w:t>
            </w:r>
          </w:p>
        </w:tc>
        <w:tc>
          <w:tcPr>
            <w:tcW w:w="1418" w:type="dxa"/>
            <w:shd w:val="clear" w:color="FFFFCC" w:fill="FFFFFF"/>
            <w:vAlign w:val="center"/>
            <w:hideMark/>
          </w:tcPr>
          <w:p w14:paraId="2C0B7092" w14:textId="77777777" w:rsidR="00DE6E02" w:rsidRPr="00EE13AF" w:rsidRDefault="00DE6E02" w:rsidP="0040475A">
            <w:pPr>
              <w:spacing w:line="240" w:lineRule="exact"/>
              <w:jc w:val="center"/>
              <w:rPr>
                <w:sz w:val="18"/>
                <w:szCs w:val="18"/>
                <w:lang w:eastAsia="ru-RU"/>
              </w:rPr>
            </w:pPr>
            <w:proofErr w:type="spellStart"/>
            <w:r w:rsidRPr="00EE13AF">
              <w:rPr>
                <w:sz w:val="18"/>
                <w:szCs w:val="18"/>
                <w:lang w:eastAsia="ru-RU"/>
              </w:rPr>
              <w:t>УОиСР</w:t>
            </w:r>
            <w:proofErr w:type="spellEnd"/>
          </w:p>
        </w:tc>
        <w:tc>
          <w:tcPr>
            <w:tcW w:w="1843" w:type="dxa"/>
            <w:shd w:val="clear" w:color="FFFFCC" w:fill="FFFFFF"/>
            <w:vAlign w:val="center"/>
            <w:hideMark/>
          </w:tcPr>
          <w:p w14:paraId="4DEA5560" w14:textId="77777777" w:rsidR="00DE6E02" w:rsidRPr="00EE13AF" w:rsidRDefault="00DE6E02" w:rsidP="0040475A">
            <w:pPr>
              <w:spacing w:line="240" w:lineRule="exact"/>
              <w:jc w:val="center"/>
              <w:rPr>
                <w:sz w:val="18"/>
                <w:szCs w:val="18"/>
                <w:lang w:eastAsia="ru-RU"/>
              </w:rPr>
            </w:pPr>
            <w:r w:rsidRPr="00EE13AF">
              <w:rPr>
                <w:sz w:val="18"/>
                <w:szCs w:val="18"/>
                <w:lang w:eastAsia="ru-RU"/>
              </w:rPr>
              <w:t>Количество малоимущих семей, получающих продуктовые наборы, чел.</w:t>
            </w:r>
          </w:p>
        </w:tc>
        <w:tc>
          <w:tcPr>
            <w:tcW w:w="708" w:type="dxa"/>
            <w:shd w:val="clear" w:color="FFFFCC" w:fill="FFFFFF"/>
            <w:vAlign w:val="center"/>
            <w:hideMark/>
          </w:tcPr>
          <w:p w14:paraId="31DA1087" w14:textId="77777777" w:rsidR="00DE6E02" w:rsidRPr="00EE13AF" w:rsidRDefault="00DE6E02" w:rsidP="0040475A">
            <w:pPr>
              <w:spacing w:line="240" w:lineRule="exact"/>
              <w:jc w:val="center"/>
              <w:rPr>
                <w:sz w:val="18"/>
                <w:szCs w:val="18"/>
                <w:lang w:eastAsia="ru-RU"/>
              </w:rPr>
            </w:pPr>
            <w:r w:rsidRPr="00EE13AF">
              <w:rPr>
                <w:sz w:val="18"/>
                <w:szCs w:val="18"/>
                <w:lang w:eastAsia="ru-RU"/>
              </w:rPr>
              <w:t>627</w:t>
            </w:r>
          </w:p>
        </w:tc>
        <w:tc>
          <w:tcPr>
            <w:tcW w:w="709" w:type="dxa"/>
            <w:shd w:val="clear" w:color="FFFF00" w:fill="FFFFFF"/>
            <w:vAlign w:val="center"/>
            <w:hideMark/>
          </w:tcPr>
          <w:p w14:paraId="15B8DDEB" w14:textId="77777777" w:rsidR="00DE6E02" w:rsidRPr="00EE13AF" w:rsidRDefault="00DE6E02" w:rsidP="0040475A">
            <w:pPr>
              <w:spacing w:line="240" w:lineRule="exact"/>
              <w:jc w:val="center"/>
              <w:rPr>
                <w:sz w:val="18"/>
                <w:szCs w:val="18"/>
                <w:lang w:eastAsia="ru-RU"/>
              </w:rPr>
            </w:pPr>
            <w:r w:rsidRPr="00EE13AF">
              <w:rPr>
                <w:sz w:val="18"/>
                <w:szCs w:val="18"/>
                <w:lang w:eastAsia="ru-RU"/>
              </w:rPr>
              <w:t>627</w:t>
            </w:r>
          </w:p>
        </w:tc>
        <w:tc>
          <w:tcPr>
            <w:tcW w:w="992" w:type="dxa"/>
            <w:shd w:val="clear" w:color="FFFFCC" w:fill="FFFFFF"/>
            <w:vAlign w:val="center"/>
            <w:hideMark/>
          </w:tcPr>
          <w:p w14:paraId="70262FCC"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0404A47E"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краевого бюджета</w:t>
            </w:r>
          </w:p>
        </w:tc>
        <w:tc>
          <w:tcPr>
            <w:tcW w:w="1275" w:type="dxa"/>
            <w:shd w:val="clear" w:color="FFFFCC" w:fill="FFFFFF"/>
            <w:vAlign w:val="center"/>
            <w:hideMark/>
          </w:tcPr>
          <w:p w14:paraId="41272128" w14:textId="77777777" w:rsidR="00DE6E02" w:rsidRPr="00EE13AF" w:rsidRDefault="00DE6E02" w:rsidP="0040475A">
            <w:pPr>
              <w:spacing w:line="240" w:lineRule="exact"/>
              <w:jc w:val="center"/>
              <w:rPr>
                <w:sz w:val="18"/>
                <w:szCs w:val="18"/>
                <w:lang w:eastAsia="ru-RU"/>
              </w:rPr>
            </w:pPr>
            <w:r w:rsidRPr="00EE13AF">
              <w:rPr>
                <w:sz w:val="18"/>
                <w:szCs w:val="18"/>
                <w:lang w:eastAsia="ru-RU"/>
              </w:rPr>
              <w:t>1 254,000</w:t>
            </w:r>
          </w:p>
        </w:tc>
        <w:tc>
          <w:tcPr>
            <w:tcW w:w="1276" w:type="dxa"/>
            <w:shd w:val="clear" w:color="FFFFCC" w:fill="FFFFFF"/>
            <w:vAlign w:val="center"/>
            <w:hideMark/>
          </w:tcPr>
          <w:p w14:paraId="152FDBE4" w14:textId="77777777" w:rsidR="00DE6E02" w:rsidRPr="00EE13AF" w:rsidRDefault="00DE6E02" w:rsidP="0040475A">
            <w:pPr>
              <w:spacing w:line="240" w:lineRule="exact"/>
              <w:jc w:val="center"/>
              <w:rPr>
                <w:sz w:val="18"/>
                <w:szCs w:val="18"/>
                <w:lang w:eastAsia="ru-RU"/>
              </w:rPr>
            </w:pPr>
            <w:r w:rsidRPr="00EE13AF">
              <w:rPr>
                <w:sz w:val="18"/>
                <w:szCs w:val="18"/>
                <w:lang w:eastAsia="ru-RU"/>
              </w:rPr>
              <w:t>1 254,000</w:t>
            </w:r>
          </w:p>
        </w:tc>
        <w:tc>
          <w:tcPr>
            <w:tcW w:w="709" w:type="dxa"/>
            <w:shd w:val="clear" w:color="FFFFCC" w:fill="FFFFFF"/>
            <w:vAlign w:val="center"/>
            <w:hideMark/>
          </w:tcPr>
          <w:p w14:paraId="681383EE"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hideMark/>
          </w:tcPr>
          <w:p w14:paraId="4FB933F3"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655C3732" w14:textId="77777777" w:rsidTr="00416548">
        <w:trPr>
          <w:trHeight w:val="1134"/>
          <w:jc w:val="center"/>
        </w:trPr>
        <w:tc>
          <w:tcPr>
            <w:tcW w:w="3982" w:type="dxa"/>
            <w:shd w:val="clear" w:color="FFFFCC" w:fill="FFFFFF"/>
            <w:vAlign w:val="center"/>
            <w:hideMark/>
          </w:tcPr>
          <w:p w14:paraId="2F43EB5C" w14:textId="77777777" w:rsidR="00DE6E02" w:rsidRPr="00EE13AF" w:rsidRDefault="00DE6E02" w:rsidP="0040475A">
            <w:pPr>
              <w:spacing w:line="240" w:lineRule="exact"/>
              <w:rPr>
                <w:sz w:val="18"/>
                <w:szCs w:val="18"/>
                <w:lang w:eastAsia="ru-RU"/>
              </w:rPr>
            </w:pPr>
            <w:r w:rsidRPr="00EE13AF">
              <w:rPr>
                <w:sz w:val="18"/>
                <w:szCs w:val="18"/>
                <w:lang w:eastAsia="ru-RU"/>
              </w:rPr>
              <w:t>1.7. 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1418" w:type="dxa"/>
            <w:shd w:val="clear" w:color="FFFFCC" w:fill="FFFFFF"/>
            <w:vAlign w:val="center"/>
            <w:hideMark/>
          </w:tcPr>
          <w:p w14:paraId="5BA8FED0" w14:textId="77777777" w:rsidR="00DE6E02" w:rsidRPr="00EE13AF" w:rsidRDefault="00DE6E02" w:rsidP="0040475A">
            <w:pPr>
              <w:spacing w:line="240" w:lineRule="exact"/>
              <w:jc w:val="center"/>
              <w:rPr>
                <w:sz w:val="18"/>
                <w:szCs w:val="18"/>
                <w:lang w:eastAsia="ru-RU"/>
              </w:rPr>
            </w:pPr>
            <w:proofErr w:type="spellStart"/>
            <w:r w:rsidRPr="00EE13AF">
              <w:rPr>
                <w:sz w:val="18"/>
                <w:szCs w:val="18"/>
                <w:lang w:eastAsia="ru-RU"/>
              </w:rPr>
              <w:t>УОиСР</w:t>
            </w:r>
            <w:proofErr w:type="spellEnd"/>
          </w:p>
        </w:tc>
        <w:tc>
          <w:tcPr>
            <w:tcW w:w="1843" w:type="dxa"/>
            <w:shd w:val="clear" w:color="FFFFCC" w:fill="FFFFFF"/>
            <w:vAlign w:val="center"/>
            <w:hideMark/>
          </w:tcPr>
          <w:p w14:paraId="7D445BF5" w14:textId="7D2023B8" w:rsidR="00DE6E02" w:rsidRPr="00EE13AF" w:rsidRDefault="00DE6E02" w:rsidP="0040475A">
            <w:pPr>
              <w:spacing w:line="240" w:lineRule="exact"/>
              <w:jc w:val="center"/>
              <w:rPr>
                <w:sz w:val="18"/>
                <w:szCs w:val="18"/>
                <w:lang w:eastAsia="ru-RU"/>
              </w:rPr>
            </w:pPr>
            <w:r w:rsidRPr="00EE13AF">
              <w:rPr>
                <w:sz w:val="18"/>
                <w:szCs w:val="18"/>
                <w:lang w:eastAsia="ru-RU"/>
              </w:rPr>
              <w:t>Количество ДОУ, оснащенных оборудованием, ед.</w:t>
            </w:r>
          </w:p>
        </w:tc>
        <w:tc>
          <w:tcPr>
            <w:tcW w:w="708" w:type="dxa"/>
            <w:shd w:val="clear" w:color="FFFFCC" w:fill="FFFFFF"/>
            <w:vAlign w:val="center"/>
            <w:hideMark/>
          </w:tcPr>
          <w:p w14:paraId="4288C382" w14:textId="77777777" w:rsidR="00DE6E02" w:rsidRPr="00EE13AF" w:rsidRDefault="00DE6E02" w:rsidP="0040475A">
            <w:pPr>
              <w:spacing w:line="240" w:lineRule="exact"/>
              <w:jc w:val="center"/>
              <w:rPr>
                <w:sz w:val="18"/>
                <w:szCs w:val="18"/>
                <w:lang w:eastAsia="ru-RU"/>
              </w:rPr>
            </w:pPr>
            <w:r w:rsidRPr="00EE13AF">
              <w:rPr>
                <w:sz w:val="18"/>
                <w:szCs w:val="18"/>
                <w:lang w:eastAsia="ru-RU"/>
              </w:rPr>
              <w:t>3</w:t>
            </w:r>
          </w:p>
        </w:tc>
        <w:tc>
          <w:tcPr>
            <w:tcW w:w="709" w:type="dxa"/>
            <w:shd w:val="clear" w:color="FFFF00" w:fill="FFFFFF"/>
            <w:vAlign w:val="center"/>
            <w:hideMark/>
          </w:tcPr>
          <w:p w14:paraId="13C135A9" w14:textId="77777777" w:rsidR="00DE6E02" w:rsidRPr="00EE13AF" w:rsidRDefault="00DE6E02" w:rsidP="0040475A">
            <w:pPr>
              <w:spacing w:line="240" w:lineRule="exact"/>
              <w:jc w:val="center"/>
              <w:rPr>
                <w:sz w:val="18"/>
                <w:szCs w:val="18"/>
                <w:lang w:eastAsia="ru-RU"/>
              </w:rPr>
            </w:pPr>
            <w:r w:rsidRPr="00EE13AF">
              <w:rPr>
                <w:sz w:val="18"/>
                <w:szCs w:val="18"/>
                <w:lang w:eastAsia="ru-RU"/>
              </w:rPr>
              <w:t>2</w:t>
            </w:r>
          </w:p>
        </w:tc>
        <w:tc>
          <w:tcPr>
            <w:tcW w:w="992" w:type="dxa"/>
            <w:shd w:val="clear" w:color="FFFFCC" w:fill="FFFFFF"/>
            <w:vAlign w:val="center"/>
            <w:hideMark/>
          </w:tcPr>
          <w:p w14:paraId="7634494A" w14:textId="77777777" w:rsidR="00DE6E02" w:rsidRPr="00EE13AF" w:rsidRDefault="00DE6E02" w:rsidP="0040475A">
            <w:pPr>
              <w:spacing w:line="240" w:lineRule="exact"/>
              <w:jc w:val="center"/>
              <w:rPr>
                <w:sz w:val="18"/>
                <w:szCs w:val="18"/>
                <w:lang w:eastAsia="ru-RU"/>
              </w:rPr>
            </w:pPr>
            <w:r w:rsidRPr="00EE13AF">
              <w:rPr>
                <w:sz w:val="18"/>
                <w:szCs w:val="18"/>
                <w:lang w:eastAsia="ru-RU"/>
              </w:rPr>
              <w:t>0,667</w:t>
            </w:r>
          </w:p>
        </w:tc>
        <w:tc>
          <w:tcPr>
            <w:tcW w:w="2127" w:type="dxa"/>
            <w:gridSpan w:val="3"/>
            <w:shd w:val="clear" w:color="FFFFCC" w:fill="FFFFFF"/>
            <w:vAlign w:val="center"/>
            <w:hideMark/>
          </w:tcPr>
          <w:p w14:paraId="4EECA53A"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краевого бюджета</w:t>
            </w:r>
          </w:p>
        </w:tc>
        <w:tc>
          <w:tcPr>
            <w:tcW w:w="1275" w:type="dxa"/>
            <w:shd w:val="clear" w:color="FFFFCC" w:fill="FFFFFF"/>
            <w:vAlign w:val="center"/>
            <w:hideMark/>
          </w:tcPr>
          <w:p w14:paraId="678B79F6" w14:textId="77777777" w:rsidR="00DE6E02" w:rsidRPr="00EE13AF" w:rsidRDefault="00DE6E02" w:rsidP="0040475A">
            <w:pPr>
              <w:spacing w:line="240" w:lineRule="exact"/>
              <w:jc w:val="center"/>
              <w:rPr>
                <w:sz w:val="18"/>
                <w:szCs w:val="18"/>
                <w:lang w:eastAsia="ru-RU"/>
              </w:rPr>
            </w:pPr>
            <w:r w:rsidRPr="00EE13AF">
              <w:rPr>
                <w:sz w:val="18"/>
                <w:szCs w:val="18"/>
                <w:lang w:eastAsia="ru-RU"/>
              </w:rPr>
              <w:t>520,000</w:t>
            </w:r>
          </w:p>
        </w:tc>
        <w:tc>
          <w:tcPr>
            <w:tcW w:w="1276" w:type="dxa"/>
            <w:shd w:val="clear" w:color="FFFFCC" w:fill="FFFFFF"/>
            <w:vAlign w:val="center"/>
            <w:hideMark/>
          </w:tcPr>
          <w:p w14:paraId="6CD2AEAD" w14:textId="77777777" w:rsidR="00DE6E02" w:rsidRPr="00EE13AF" w:rsidRDefault="00DE6E02" w:rsidP="0040475A">
            <w:pPr>
              <w:spacing w:line="240" w:lineRule="exact"/>
              <w:jc w:val="center"/>
              <w:rPr>
                <w:sz w:val="18"/>
                <w:szCs w:val="18"/>
                <w:lang w:eastAsia="ru-RU"/>
              </w:rPr>
            </w:pPr>
            <w:r w:rsidRPr="00EE13AF">
              <w:rPr>
                <w:sz w:val="18"/>
                <w:szCs w:val="18"/>
                <w:lang w:eastAsia="ru-RU"/>
              </w:rPr>
              <w:t>520,000</w:t>
            </w:r>
          </w:p>
        </w:tc>
        <w:tc>
          <w:tcPr>
            <w:tcW w:w="709" w:type="dxa"/>
            <w:shd w:val="clear" w:color="FFFFCC" w:fill="FFFFFF"/>
            <w:vAlign w:val="center"/>
            <w:hideMark/>
          </w:tcPr>
          <w:p w14:paraId="69841AA8"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hideMark/>
          </w:tcPr>
          <w:p w14:paraId="0BFF89F5"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543554EB" w14:textId="77777777" w:rsidTr="00416548">
        <w:trPr>
          <w:trHeight w:val="180"/>
          <w:jc w:val="center"/>
        </w:trPr>
        <w:tc>
          <w:tcPr>
            <w:tcW w:w="3982" w:type="dxa"/>
            <w:vMerge w:val="restart"/>
            <w:shd w:val="clear" w:color="FFFF00" w:fill="FFFF00"/>
            <w:vAlign w:val="center"/>
            <w:hideMark/>
          </w:tcPr>
          <w:p w14:paraId="1DBE660A" w14:textId="77777777" w:rsidR="00DE6E02" w:rsidRPr="00EE13AF" w:rsidRDefault="00DE6E02" w:rsidP="0040475A">
            <w:pPr>
              <w:spacing w:line="240" w:lineRule="exact"/>
              <w:jc w:val="right"/>
              <w:rPr>
                <w:b/>
                <w:bCs/>
                <w:sz w:val="18"/>
                <w:szCs w:val="18"/>
                <w:lang w:eastAsia="ru-RU"/>
              </w:rPr>
            </w:pPr>
            <w:r w:rsidRPr="00EE13AF">
              <w:rPr>
                <w:b/>
                <w:bCs/>
                <w:sz w:val="18"/>
                <w:szCs w:val="18"/>
                <w:lang w:eastAsia="ru-RU"/>
              </w:rPr>
              <w:t>Итого по задаче 1</w:t>
            </w:r>
          </w:p>
        </w:tc>
        <w:tc>
          <w:tcPr>
            <w:tcW w:w="4678" w:type="dxa"/>
            <w:gridSpan w:val="4"/>
            <w:vMerge w:val="restart"/>
            <w:shd w:val="clear" w:color="FFFFCC" w:fill="FFFF00"/>
            <w:vAlign w:val="center"/>
            <w:hideMark/>
          </w:tcPr>
          <w:p w14:paraId="2C5D3E30"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(1,000+1,000+1,000+0,666+1,000+1,000+0,666)=6,332:7</w:t>
            </w:r>
          </w:p>
        </w:tc>
        <w:tc>
          <w:tcPr>
            <w:tcW w:w="992" w:type="dxa"/>
            <w:vMerge w:val="restart"/>
            <w:shd w:val="clear" w:color="FFFF00" w:fill="FFFF00"/>
            <w:vAlign w:val="center"/>
            <w:hideMark/>
          </w:tcPr>
          <w:p w14:paraId="102785E4"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0,905</w:t>
            </w:r>
          </w:p>
        </w:tc>
        <w:tc>
          <w:tcPr>
            <w:tcW w:w="709" w:type="dxa"/>
            <w:vMerge w:val="restart"/>
            <w:shd w:val="clear" w:color="FFFF00" w:fill="FFFF00"/>
            <w:vAlign w:val="center"/>
            <w:hideMark/>
          </w:tcPr>
          <w:p w14:paraId="5748361F"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c>
          <w:tcPr>
            <w:tcW w:w="709" w:type="dxa"/>
            <w:vMerge w:val="restart"/>
            <w:shd w:val="clear" w:color="FFFF00" w:fill="FFFF00"/>
            <w:vAlign w:val="center"/>
            <w:hideMark/>
          </w:tcPr>
          <w:p w14:paraId="0851293E"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c>
          <w:tcPr>
            <w:tcW w:w="709" w:type="dxa"/>
            <w:vMerge w:val="restart"/>
            <w:shd w:val="clear" w:color="FFFF00" w:fill="FFFF00"/>
            <w:vAlign w:val="center"/>
            <w:hideMark/>
          </w:tcPr>
          <w:p w14:paraId="2CA7EB2B"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c>
          <w:tcPr>
            <w:tcW w:w="2551" w:type="dxa"/>
            <w:gridSpan w:val="2"/>
            <w:shd w:val="clear" w:color="FFFFCC" w:fill="FFFF00"/>
            <w:vAlign w:val="center"/>
            <w:hideMark/>
          </w:tcPr>
          <w:p w14:paraId="40F59A93"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 xml:space="preserve">всего </w:t>
            </w:r>
            <w:proofErr w:type="spellStart"/>
            <w:r w:rsidRPr="00EE13AF">
              <w:rPr>
                <w:b/>
                <w:bCs/>
                <w:sz w:val="18"/>
                <w:szCs w:val="18"/>
                <w:lang w:eastAsia="ru-RU"/>
              </w:rPr>
              <w:t>тыс.руб</w:t>
            </w:r>
            <w:proofErr w:type="spellEnd"/>
            <w:r w:rsidRPr="00EE13AF">
              <w:rPr>
                <w:b/>
                <w:bCs/>
                <w:sz w:val="18"/>
                <w:szCs w:val="18"/>
                <w:lang w:eastAsia="ru-RU"/>
              </w:rPr>
              <w:t>.</w:t>
            </w:r>
          </w:p>
        </w:tc>
        <w:tc>
          <w:tcPr>
            <w:tcW w:w="709" w:type="dxa"/>
            <w:vMerge w:val="restart"/>
            <w:shd w:val="clear" w:color="FFFF00" w:fill="FFFF00"/>
            <w:vAlign w:val="center"/>
            <w:hideMark/>
          </w:tcPr>
          <w:p w14:paraId="2937DDF5"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0,905</w:t>
            </w:r>
          </w:p>
        </w:tc>
        <w:tc>
          <w:tcPr>
            <w:tcW w:w="690" w:type="dxa"/>
            <w:vMerge w:val="restart"/>
            <w:shd w:val="clear" w:color="FFFF00" w:fill="FFFF00"/>
            <w:vAlign w:val="center"/>
            <w:hideMark/>
          </w:tcPr>
          <w:p w14:paraId="5F4AD0B3"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108A86FF" w14:textId="77777777" w:rsidTr="00416548">
        <w:trPr>
          <w:trHeight w:val="180"/>
          <w:jc w:val="center"/>
        </w:trPr>
        <w:tc>
          <w:tcPr>
            <w:tcW w:w="3982" w:type="dxa"/>
            <w:vMerge/>
            <w:vAlign w:val="center"/>
            <w:hideMark/>
          </w:tcPr>
          <w:p w14:paraId="1D0798CF"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477E0415"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486F6D06" w14:textId="77777777" w:rsidR="00DE6E02" w:rsidRPr="00EE13AF" w:rsidRDefault="00DE6E02" w:rsidP="0040475A">
            <w:pPr>
              <w:spacing w:line="240" w:lineRule="exact"/>
              <w:rPr>
                <w:b/>
                <w:bCs/>
                <w:sz w:val="18"/>
                <w:szCs w:val="18"/>
                <w:lang w:eastAsia="ru-RU"/>
              </w:rPr>
            </w:pPr>
          </w:p>
        </w:tc>
        <w:tc>
          <w:tcPr>
            <w:tcW w:w="709" w:type="dxa"/>
            <w:vMerge/>
            <w:vAlign w:val="center"/>
            <w:hideMark/>
          </w:tcPr>
          <w:p w14:paraId="75B65F62" w14:textId="77777777" w:rsidR="00DE6E02" w:rsidRPr="00EE13AF" w:rsidRDefault="00DE6E02" w:rsidP="0040475A">
            <w:pPr>
              <w:spacing w:line="240" w:lineRule="exact"/>
              <w:rPr>
                <w:b/>
                <w:bCs/>
                <w:sz w:val="18"/>
                <w:szCs w:val="18"/>
                <w:lang w:eastAsia="ru-RU"/>
              </w:rPr>
            </w:pPr>
          </w:p>
        </w:tc>
        <w:tc>
          <w:tcPr>
            <w:tcW w:w="709" w:type="dxa"/>
            <w:vMerge/>
            <w:vAlign w:val="center"/>
            <w:hideMark/>
          </w:tcPr>
          <w:p w14:paraId="70763B7E" w14:textId="77777777" w:rsidR="00DE6E02" w:rsidRPr="00EE13AF" w:rsidRDefault="00DE6E02" w:rsidP="0040475A">
            <w:pPr>
              <w:spacing w:line="240" w:lineRule="exact"/>
              <w:rPr>
                <w:b/>
                <w:bCs/>
                <w:sz w:val="18"/>
                <w:szCs w:val="18"/>
                <w:lang w:eastAsia="ru-RU"/>
              </w:rPr>
            </w:pPr>
          </w:p>
        </w:tc>
        <w:tc>
          <w:tcPr>
            <w:tcW w:w="709" w:type="dxa"/>
            <w:vMerge/>
            <w:vAlign w:val="center"/>
            <w:hideMark/>
          </w:tcPr>
          <w:p w14:paraId="02D54B96" w14:textId="77777777" w:rsidR="00DE6E02" w:rsidRPr="00EE13AF" w:rsidRDefault="00DE6E02" w:rsidP="0040475A">
            <w:pPr>
              <w:spacing w:line="240" w:lineRule="exact"/>
              <w:rPr>
                <w:b/>
                <w:bCs/>
                <w:sz w:val="18"/>
                <w:szCs w:val="18"/>
                <w:lang w:eastAsia="ru-RU"/>
              </w:rPr>
            </w:pPr>
          </w:p>
        </w:tc>
        <w:tc>
          <w:tcPr>
            <w:tcW w:w="1275" w:type="dxa"/>
            <w:shd w:val="clear" w:color="FFFFCC" w:fill="FFFF00"/>
            <w:vAlign w:val="center"/>
            <w:hideMark/>
          </w:tcPr>
          <w:p w14:paraId="4BC161E1"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194 380,291</w:t>
            </w:r>
          </w:p>
        </w:tc>
        <w:tc>
          <w:tcPr>
            <w:tcW w:w="1276" w:type="dxa"/>
            <w:shd w:val="clear" w:color="FFFFCC" w:fill="FFFF00"/>
            <w:vAlign w:val="center"/>
            <w:hideMark/>
          </w:tcPr>
          <w:p w14:paraId="54D4CAE8"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192 559,249</w:t>
            </w:r>
          </w:p>
        </w:tc>
        <w:tc>
          <w:tcPr>
            <w:tcW w:w="709" w:type="dxa"/>
            <w:vMerge/>
            <w:vAlign w:val="center"/>
            <w:hideMark/>
          </w:tcPr>
          <w:p w14:paraId="027912C8"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79D236BA" w14:textId="77777777" w:rsidR="00DE6E02" w:rsidRPr="00EE13AF" w:rsidRDefault="00DE6E02" w:rsidP="0040475A">
            <w:pPr>
              <w:spacing w:line="240" w:lineRule="exact"/>
              <w:rPr>
                <w:sz w:val="18"/>
                <w:szCs w:val="18"/>
                <w:lang w:eastAsia="ru-RU"/>
              </w:rPr>
            </w:pPr>
          </w:p>
        </w:tc>
      </w:tr>
      <w:tr w:rsidR="00021D6E" w:rsidRPr="00EE13AF" w14:paraId="4C81993B" w14:textId="77777777" w:rsidTr="00416548">
        <w:trPr>
          <w:trHeight w:val="540"/>
          <w:jc w:val="center"/>
        </w:trPr>
        <w:tc>
          <w:tcPr>
            <w:tcW w:w="3982" w:type="dxa"/>
            <w:vMerge/>
            <w:vAlign w:val="center"/>
            <w:hideMark/>
          </w:tcPr>
          <w:p w14:paraId="2D698DC6"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4570B40E"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0FB84FBC" w14:textId="77777777" w:rsidR="00DE6E02" w:rsidRPr="00EE13AF" w:rsidRDefault="00DE6E02" w:rsidP="0040475A">
            <w:pPr>
              <w:spacing w:line="240" w:lineRule="exact"/>
              <w:rPr>
                <w:b/>
                <w:bCs/>
                <w:sz w:val="18"/>
                <w:szCs w:val="18"/>
                <w:lang w:eastAsia="ru-RU"/>
              </w:rPr>
            </w:pPr>
          </w:p>
        </w:tc>
        <w:tc>
          <w:tcPr>
            <w:tcW w:w="709" w:type="dxa"/>
            <w:vMerge/>
            <w:vAlign w:val="center"/>
            <w:hideMark/>
          </w:tcPr>
          <w:p w14:paraId="2CD7A030" w14:textId="77777777" w:rsidR="00DE6E02" w:rsidRPr="00EE13AF" w:rsidRDefault="00DE6E02" w:rsidP="0040475A">
            <w:pPr>
              <w:spacing w:line="240" w:lineRule="exact"/>
              <w:rPr>
                <w:b/>
                <w:bCs/>
                <w:sz w:val="18"/>
                <w:szCs w:val="18"/>
                <w:lang w:eastAsia="ru-RU"/>
              </w:rPr>
            </w:pPr>
          </w:p>
        </w:tc>
        <w:tc>
          <w:tcPr>
            <w:tcW w:w="709" w:type="dxa"/>
            <w:vMerge/>
            <w:vAlign w:val="center"/>
            <w:hideMark/>
          </w:tcPr>
          <w:p w14:paraId="67291073" w14:textId="77777777" w:rsidR="00DE6E02" w:rsidRPr="00EE13AF" w:rsidRDefault="00DE6E02" w:rsidP="0040475A">
            <w:pPr>
              <w:spacing w:line="240" w:lineRule="exact"/>
              <w:rPr>
                <w:b/>
                <w:bCs/>
                <w:sz w:val="18"/>
                <w:szCs w:val="18"/>
                <w:lang w:eastAsia="ru-RU"/>
              </w:rPr>
            </w:pPr>
          </w:p>
        </w:tc>
        <w:tc>
          <w:tcPr>
            <w:tcW w:w="709" w:type="dxa"/>
            <w:vMerge/>
            <w:vAlign w:val="center"/>
            <w:hideMark/>
          </w:tcPr>
          <w:p w14:paraId="2D6902C4" w14:textId="77777777" w:rsidR="00DE6E02" w:rsidRPr="00EE13AF" w:rsidRDefault="00DE6E02" w:rsidP="0040475A">
            <w:pPr>
              <w:spacing w:line="240" w:lineRule="exact"/>
              <w:rPr>
                <w:b/>
                <w:bCs/>
                <w:sz w:val="18"/>
                <w:szCs w:val="18"/>
                <w:lang w:eastAsia="ru-RU"/>
              </w:rPr>
            </w:pPr>
          </w:p>
        </w:tc>
        <w:tc>
          <w:tcPr>
            <w:tcW w:w="2551" w:type="dxa"/>
            <w:gridSpan w:val="2"/>
            <w:shd w:val="clear" w:color="FFFF00" w:fill="FFFF00"/>
            <w:vAlign w:val="center"/>
            <w:hideMark/>
          </w:tcPr>
          <w:p w14:paraId="309BDDC4"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(1,000+1,000+1,000+0,568+0,768+1,000+1,000) = 6,336:7</w:t>
            </w:r>
          </w:p>
        </w:tc>
        <w:tc>
          <w:tcPr>
            <w:tcW w:w="709" w:type="dxa"/>
            <w:vMerge/>
            <w:vAlign w:val="center"/>
            <w:hideMark/>
          </w:tcPr>
          <w:p w14:paraId="66976365"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58CD0690" w14:textId="77777777" w:rsidR="00DE6E02" w:rsidRPr="00EE13AF" w:rsidRDefault="00DE6E02" w:rsidP="0040475A">
            <w:pPr>
              <w:spacing w:line="240" w:lineRule="exact"/>
              <w:rPr>
                <w:sz w:val="18"/>
                <w:szCs w:val="18"/>
                <w:lang w:eastAsia="ru-RU"/>
              </w:rPr>
            </w:pPr>
          </w:p>
        </w:tc>
      </w:tr>
      <w:tr w:rsidR="005A33C8" w:rsidRPr="00EE13AF" w14:paraId="0F3FD0C3" w14:textId="77777777" w:rsidTr="00E4651F">
        <w:trPr>
          <w:trHeight w:val="283"/>
          <w:jc w:val="center"/>
        </w:trPr>
        <w:tc>
          <w:tcPr>
            <w:tcW w:w="15729" w:type="dxa"/>
            <w:gridSpan w:val="13"/>
            <w:shd w:val="clear" w:color="FFFFCC" w:fill="FFFFFF"/>
            <w:noWrap/>
            <w:vAlign w:val="center"/>
            <w:hideMark/>
          </w:tcPr>
          <w:p w14:paraId="22E03AE3" w14:textId="77777777" w:rsidR="00DE6E02" w:rsidRPr="00EE13AF" w:rsidRDefault="00DE6E02" w:rsidP="0040475A">
            <w:pPr>
              <w:spacing w:line="240" w:lineRule="exact"/>
              <w:rPr>
                <w:sz w:val="18"/>
                <w:szCs w:val="18"/>
                <w:lang w:eastAsia="ru-RU"/>
              </w:rPr>
            </w:pPr>
            <w:r w:rsidRPr="00EE13AF">
              <w:rPr>
                <w:sz w:val="18"/>
                <w:szCs w:val="18"/>
                <w:lang w:eastAsia="ru-RU"/>
              </w:rPr>
              <w:t>Задача 2: Сформировать образовательную сеть, обеспечивающую равный доступ населения к качественным услугам начального общего, основного общего, среднего общего образования</w:t>
            </w:r>
          </w:p>
        </w:tc>
      </w:tr>
      <w:tr w:rsidR="00021D6E" w:rsidRPr="00EE13AF" w14:paraId="7B27496C" w14:textId="77777777" w:rsidTr="00416548">
        <w:trPr>
          <w:trHeight w:val="283"/>
          <w:jc w:val="center"/>
        </w:trPr>
        <w:tc>
          <w:tcPr>
            <w:tcW w:w="3982" w:type="dxa"/>
            <w:vMerge w:val="restart"/>
            <w:shd w:val="clear" w:color="FFFFCC" w:fill="FFFFFF"/>
            <w:vAlign w:val="center"/>
            <w:hideMark/>
          </w:tcPr>
          <w:p w14:paraId="1E388875" w14:textId="77777777" w:rsidR="00DE6E02" w:rsidRPr="00EE13AF" w:rsidRDefault="00DE6E02" w:rsidP="0040475A">
            <w:pPr>
              <w:spacing w:line="240" w:lineRule="exact"/>
              <w:rPr>
                <w:sz w:val="18"/>
                <w:szCs w:val="18"/>
                <w:lang w:eastAsia="ru-RU"/>
              </w:rPr>
            </w:pPr>
            <w:r w:rsidRPr="00EE13AF">
              <w:rPr>
                <w:sz w:val="18"/>
                <w:szCs w:val="18"/>
                <w:lang w:eastAsia="ru-RU"/>
              </w:rPr>
              <w:t>2.1. Предоставление муниципальных услуг в сфере общего образования</w:t>
            </w:r>
          </w:p>
        </w:tc>
        <w:tc>
          <w:tcPr>
            <w:tcW w:w="1418" w:type="dxa"/>
            <w:vMerge w:val="restart"/>
            <w:shd w:val="clear" w:color="FFFFCC" w:fill="FFFFFF"/>
            <w:vAlign w:val="center"/>
            <w:hideMark/>
          </w:tcPr>
          <w:p w14:paraId="79D7AC25" w14:textId="77777777" w:rsidR="00DE6E02" w:rsidRPr="00EE13AF" w:rsidRDefault="00DE6E02" w:rsidP="0040475A">
            <w:pPr>
              <w:spacing w:line="240" w:lineRule="exact"/>
              <w:jc w:val="center"/>
              <w:rPr>
                <w:sz w:val="18"/>
                <w:szCs w:val="18"/>
                <w:lang w:eastAsia="ru-RU"/>
              </w:rPr>
            </w:pPr>
            <w:proofErr w:type="spellStart"/>
            <w:r w:rsidRPr="00EE13AF">
              <w:rPr>
                <w:sz w:val="18"/>
                <w:szCs w:val="18"/>
                <w:lang w:eastAsia="ru-RU"/>
              </w:rPr>
              <w:t>УОиСР</w:t>
            </w:r>
            <w:proofErr w:type="spellEnd"/>
          </w:p>
        </w:tc>
        <w:tc>
          <w:tcPr>
            <w:tcW w:w="1843" w:type="dxa"/>
            <w:vMerge w:val="restart"/>
            <w:shd w:val="clear" w:color="FFFFCC" w:fill="FFFFFF"/>
            <w:vAlign w:val="center"/>
            <w:hideMark/>
          </w:tcPr>
          <w:p w14:paraId="61F3F7C2"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8" w:type="dxa"/>
            <w:vMerge w:val="restart"/>
            <w:shd w:val="clear" w:color="FFFFCC" w:fill="FFFFFF"/>
            <w:vAlign w:val="center"/>
            <w:hideMark/>
          </w:tcPr>
          <w:p w14:paraId="6774B21A"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vMerge w:val="restart"/>
            <w:shd w:val="clear" w:color="FFFF00" w:fill="FFFFFF"/>
            <w:vAlign w:val="center"/>
            <w:hideMark/>
          </w:tcPr>
          <w:p w14:paraId="02E18D7B"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992" w:type="dxa"/>
            <w:vMerge w:val="restart"/>
            <w:shd w:val="clear" w:color="FFFFCC" w:fill="FFFFFF"/>
            <w:vAlign w:val="center"/>
            <w:hideMark/>
          </w:tcPr>
          <w:p w14:paraId="21FD48BB"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2127" w:type="dxa"/>
            <w:gridSpan w:val="3"/>
            <w:shd w:val="clear" w:color="FFFFCC" w:fill="FFFFFF"/>
            <w:vAlign w:val="center"/>
            <w:hideMark/>
          </w:tcPr>
          <w:p w14:paraId="0CDBE563"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5" w:type="dxa"/>
            <w:shd w:val="clear" w:color="FFFFCC" w:fill="FFFFFF"/>
            <w:vAlign w:val="center"/>
            <w:hideMark/>
          </w:tcPr>
          <w:p w14:paraId="6AFBBAF6"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6" w:type="dxa"/>
            <w:shd w:val="clear" w:color="FFFFCC" w:fill="FFFFFF"/>
            <w:vAlign w:val="center"/>
            <w:hideMark/>
          </w:tcPr>
          <w:p w14:paraId="564071D1"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CC" w:fill="FFFFFF"/>
            <w:vAlign w:val="center"/>
            <w:hideMark/>
          </w:tcPr>
          <w:p w14:paraId="015B41E9"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690" w:type="dxa"/>
            <w:shd w:val="clear" w:color="FFFFCC" w:fill="FFFFFF"/>
            <w:vAlign w:val="center"/>
            <w:hideMark/>
          </w:tcPr>
          <w:p w14:paraId="24FC3919"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1FF05A61" w14:textId="77777777" w:rsidTr="00416548">
        <w:trPr>
          <w:trHeight w:val="283"/>
          <w:jc w:val="center"/>
        </w:trPr>
        <w:tc>
          <w:tcPr>
            <w:tcW w:w="3982" w:type="dxa"/>
            <w:vMerge/>
            <w:vAlign w:val="center"/>
            <w:hideMark/>
          </w:tcPr>
          <w:p w14:paraId="2D38BBAB" w14:textId="77777777" w:rsidR="00DE6E02" w:rsidRPr="00EE13AF" w:rsidRDefault="00DE6E02" w:rsidP="0040475A">
            <w:pPr>
              <w:spacing w:line="240" w:lineRule="exact"/>
              <w:rPr>
                <w:sz w:val="18"/>
                <w:szCs w:val="18"/>
                <w:lang w:eastAsia="ru-RU"/>
              </w:rPr>
            </w:pPr>
          </w:p>
        </w:tc>
        <w:tc>
          <w:tcPr>
            <w:tcW w:w="1418" w:type="dxa"/>
            <w:vMerge/>
            <w:vAlign w:val="center"/>
            <w:hideMark/>
          </w:tcPr>
          <w:p w14:paraId="748461EA" w14:textId="77777777" w:rsidR="00DE6E02" w:rsidRPr="00EE13AF" w:rsidRDefault="00DE6E02" w:rsidP="0040475A">
            <w:pPr>
              <w:spacing w:line="240" w:lineRule="exact"/>
              <w:rPr>
                <w:sz w:val="18"/>
                <w:szCs w:val="18"/>
                <w:lang w:eastAsia="ru-RU"/>
              </w:rPr>
            </w:pPr>
          </w:p>
        </w:tc>
        <w:tc>
          <w:tcPr>
            <w:tcW w:w="1843" w:type="dxa"/>
            <w:vMerge/>
            <w:vAlign w:val="center"/>
            <w:hideMark/>
          </w:tcPr>
          <w:p w14:paraId="15AD4333" w14:textId="77777777" w:rsidR="00DE6E02" w:rsidRPr="00EE13AF" w:rsidRDefault="00DE6E02" w:rsidP="0040475A">
            <w:pPr>
              <w:spacing w:line="240" w:lineRule="exact"/>
              <w:rPr>
                <w:sz w:val="18"/>
                <w:szCs w:val="18"/>
                <w:lang w:eastAsia="ru-RU"/>
              </w:rPr>
            </w:pPr>
          </w:p>
        </w:tc>
        <w:tc>
          <w:tcPr>
            <w:tcW w:w="708" w:type="dxa"/>
            <w:vMerge/>
            <w:vAlign w:val="center"/>
            <w:hideMark/>
          </w:tcPr>
          <w:p w14:paraId="32F7B24D" w14:textId="77777777" w:rsidR="00DE6E02" w:rsidRPr="00EE13AF" w:rsidRDefault="00DE6E02" w:rsidP="0040475A">
            <w:pPr>
              <w:spacing w:line="240" w:lineRule="exact"/>
              <w:rPr>
                <w:sz w:val="18"/>
                <w:szCs w:val="18"/>
                <w:lang w:eastAsia="ru-RU"/>
              </w:rPr>
            </w:pPr>
          </w:p>
        </w:tc>
        <w:tc>
          <w:tcPr>
            <w:tcW w:w="709" w:type="dxa"/>
            <w:vMerge/>
            <w:vAlign w:val="center"/>
            <w:hideMark/>
          </w:tcPr>
          <w:p w14:paraId="63800558" w14:textId="77777777" w:rsidR="00DE6E02" w:rsidRPr="00EE13AF" w:rsidRDefault="00DE6E02" w:rsidP="0040475A">
            <w:pPr>
              <w:spacing w:line="240" w:lineRule="exact"/>
              <w:rPr>
                <w:sz w:val="18"/>
                <w:szCs w:val="18"/>
                <w:lang w:eastAsia="ru-RU"/>
              </w:rPr>
            </w:pPr>
          </w:p>
        </w:tc>
        <w:tc>
          <w:tcPr>
            <w:tcW w:w="992" w:type="dxa"/>
            <w:vMerge/>
            <w:vAlign w:val="center"/>
            <w:hideMark/>
          </w:tcPr>
          <w:p w14:paraId="4159E4D9" w14:textId="77777777" w:rsidR="00DE6E02" w:rsidRPr="00EE13AF" w:rsidRDefault="00DE6E02" w:rsidP="0040475A">
            <w:pPr>
              <w:spacing w:line="240" w:lineRule="exact"/>
              <w:rPr>
                <w:sz w:val="18"/>
                <w:szCs w:val="18"/>
                <w:lang w:eastAsia="ru-RU"/>
              </w:rPr>
            </w:pPr>
          </w:p>
        </w:tc>
        <w:tc>
          <w:tcPr>
            <w:tcW w:w="2127" w:type="dxa"/>
            <w:gridSpan w:val="3"/>
            <w:shd w:val="clear" w:color="FFFFCC" w:fill="FFFFFF"/>
            <w:vAlign w:val="center"/>
            <w:hideMark/>
          </w:tcPr>
          <w:p w14:paraId="30AD378B"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5" w:type="dxa"/>
            <w:shd w:val="clear" w:color="FFFFCC" w:fill="FFFFFF"/>
            <w:vAlign w:val="center"/>
            <w:hideMark/>
          </w:tcPr>
          <w:p w14:paraId="003899C1"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6" w:type="dxa"/>
            <w:shd w:val="clear" w:color="FFFFCC" w:fill="FFFFFF"/>
            <w:vAlign w:val="center"/>
            <w:hideMark/>
          </w:tcPr>
          <w:p w14:paraId="166F34D1"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CC" w:fill="FFFFFF"/>
            <w:vAlign w:val="center"/>
            <w:hideMark/>
          </w:tcPr>
          <w:p w14:paraId="4349F624"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690" w:type="dxa"/>
            <w:shd w:val="clear" w:color="FFFFCC" w:fill="FFFFFF"/>
            <w:vAlign w:val="center"/>
            <w:hideMark/>
          </w:tcPr>
          <w:p w14:paraId="07749E7A"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78005783" w14:textId="77777777" w:rsidTr="00416548">
        <w:trPr>
          <w:trHeight w:val="454"/>
          <w:jc w:val="center"/>
        </w:trPr>
        <w:tc>
          <w:tcPr>
            <w:tcW w:w="3982" w:type="dxa"/>
            <w:vMerge w:val="restart"/>
            <w:shd w:val="clear" w:color="FFFFCC" w:fill="FFFFFF"/>
            <w:vAlign w:val="center"/>
            <w:hideMark/>
          </w:tcPr>
          <w:p w14:paraId="62C80D95" w14:textId="77777777" w:rsidR="00DE6E02" w:rsidRPr="00EE13AF" w:rsidRDefault="00DE6E02" w:rsidP="0040475A">
            <w:pPr>
              <w:spacing w:line="240" w:lineRule="exact"/>
              <w:rPr>
                <w:sz w:val="18"/>
                <w:szCs w:val="18"/>
                <w:lang w:eastAsia="ru-RU"/>
              </w:rPr>
            </w:pPr>
            <w:r w:rsidRPr="00EE13AF">
              <w:rPr>
                <w:sz w:val="18"/>
                <w:szCs w:val="18"/>
                <w:lang w:eastAsia="ru-RU"/>
              </w:rPr>
              <w:t>2.1.1. Реализация основных общеобразовательных программ основного общего образования</w:t>
            </w:r>
          </w:p>
        </w:tc>
        <w:tc>
          <w:tcPr>
            <w:tcW w:w="1418" w:type="dxa"/>
            <w:vMerge w:val="restart"/>
            <w:shd w:val="clear" w:color="FFFFCC" w:fill="FFFFFF"/>
            <w:vAlign w:val="center"/>
            <w:hideMark/>
          </w:tcPr>
          <w:p w14:paraId="2FBDFEDF" w14:textId="77777777" w:rsidR="00DE6E02" w:rsidRPr="00EE13AF" w:rsidRDefault="00DE6E02" w:rsidP="0040475A">
            <w:pPr>
              <w:spacing w:line="240" w:lineRule="exact"/>
              <w:jc w:val="center"/>
              <w:rPr>
                <w:sz w:val="18"/>
                <w:szCs w:val="18"/>
                <w:lang w:eastAsia="ru-RU"/>
              </w:rPr>
            </w:pPr>
            <w:proofErr w:type="spellStart"/>
            <w:r w:rsidRPr="00EE13AF">
              <w:rPr>
                <w:sz w:val="18"/>
                <w:szCs w:val="18"/>
                <w:lang w:eastAsia="ru-RU"/>
              </w:rPr>
              <w:t>УОиСР</w:t>
            </w:r>
            <w:proofErr w:type="spellEnd"/>
          </w:p>
        </w:tc>
        <w:tc>
          <w:tcPr>
            <w:tcW w:w="1843" w:type="dxa"/>
            <w:vMerge w:val="restart"/>
            <w:shd w:val="clear" w:color="FFFFCC" w:fill="FFFFFF"/>
            <w:vAlign w:val="center"/>
            <w:hideMark/>
          </w:tcPr>
          <w:p w14:paraId="26E78083" w14:textId="77777777" w:rsidR="00DE6E02" w:rsidRPr="00EE13AF" w:rsidRDefault="00DE6E02" w:rsidP="0040475A">
            <w:pPr>
              <w:spacing w:line="240" w:lineRule="exact"/>
              <w:jc w:val="center"/>
              <w:rPr>
                <w:sz w:val="18"/>
                <w:szCs w:val="18"/>
                <w:lang w:eastAsia="ru-RU"/>
              </w:rPr>
            </w:pPr>
            <w:r w:rsidRPr="00EE13AF">
              <w:rPr>
                <w:sz w:val="18"/>
                <w:szCs w:val="18"/>
                <w:lang w:eastAsia="ru-RU"/>
              </w:rPr>
              <w:t>Количество детей, получающих услугу, чел.</w:t>
            </w:r>
          </w:p>
        </w:tc>
        <w:tc>
          <w:tcPr>
            <w:tcW w:w="708" w:type="dxa"/>
            <w:vMerge w:val="restart"/>
            <w:shd w:val="clear" w:color="FFFFCC" w:fill="FFFFFF"/>
            <w:vAlign w:val="center"/>
            <w:hideMark/>
          </w:tcPr>
          <w:p w14:paraId="1A39F0B7" w14:textId="77777777" w:rsidR="00DE6E02" w:rsidRPr="00EE13AF" w:rsidRDefault="00DE6E02" w:rsidP="0040475A">
            <w:pPr>
              <w:spacing w:line="240" w:lineRule="exact"/>
              <w:jc w:val="center"/>
              <w:rPr>
                <w:sz w:val="18"/>
                <w:szCs w:val="18"/>
                <w:lang w:eastAsia="ru-RU"/>
              </w:rPr>
            </w:pPr>
            <w:r w:rsidRPr="00EE13AF">
              <w:rPr>
                <w:sz w:val="18"/>
                <w:szCs w:val="18"/>
                <w:lang w:eastAsia="ru-RU"/>
              </w:rPr>
              <w:t>321</w:t>
            </w:r>
          </w:p>
        </w:tc>
        <w:tc>
          <w:tcPr>
            <w:tcW w:w="709" w:type="dxa"/>
            <w:vMerge w:val="restart"/>
            <w:shd w:val="clear" w:color="FFFF00" w:fill="FFFFFF"/>
            <w:vAlign w:val="center"/>
            <w:hideMark/>
          </w:tcPr>
          <w:p w14:paraId="3BD46F21" w14:textId="77777777" w:rsidR="00DE6E02" w:rsidRPr="00EE13AF" w:rsidRDefault="00DE6E02" w:rsidP="0040475A">
            <w:pPr>
              <w:spacing w:line="240" w:lineRule="exact"/>
              <w:jc w:val="center"/>
              <w:rPr>
                <w:sz w:val="18"/>
                <w:szCs w:val="18"/>
                <w:lang w:eastAsia="ru-RU"/>
              </w:rPr>
            </w:pPr>
            <w:r w:rsidRPr="00EE13AF">
              <w:rPr>
                <w:sz w:val="18"/>
                <w:szCs w:val="18"/>
                <w:lang w:eastAsia="ru-RU"/>
              </w:rPr>
              <w:t>321</w:t>
            </w:r>
          </w:p>
        </w:tc>
        <w:tc>
          <w:tcPr>
            <w:tcW w:w="992" w:type="dxa"/>
            <w:vMerge w:val="restart"/>
            <w:shd w:val="clear" w:color="FFFFCC" w:fill="FFFFFF"/>
            <w:vAlign w:val="center"/>
            <w:hideMark/>
          </w:tcPr>
          <w:p w14:paraId="5FB805E0"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31C647C1"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краевого бюджета</w:t>
            </w:r>
          </w:p>
        </w:tc>
        <w:tc>
          <w:tcPr>
            <w:tcW w:w="1275" w:type="dxa"/>
            <w:shd w:val="clear" w:color="FFFFCC" w:fill="FFFFFF"/>
            <w:vAlign w:val="center"/>
            <w:hideMark/>
          </w:tcPr>
          <w:p w14:paraId="1EBB87BD" w14:textId="77777777" w:rsidR="00DE6E02" w:rsidRPr="00EE13AF" w:rsidRDefault="00DE6E02" w:rsidP="0040475A">
            <w:pPr>
              <w:spacing w:line="240" w:lineRule="exact"/>
              <w:jc w:val="center"/>
              <w:rPr>
                <w:sz w:val="18"/>
                <w:szCs w:val="18"/>
                <w:lang w:eastAsia="ru-RU"/>
              </w:rPr>
            </w:pPr>
            <w:r w:rsidRPr="00EE13AF">
              <w:rPr>
                <w:sz w:val="18"/>
                <w:szCs w:val="18"/>
                <w:lang w:eastAsia="ru-RU"/>
              </w:rPr>
              <w:t>24 646,056</w:t>
            </w:r>
          </w:p>
        </w:tc>
        <w:tc>
          <w:tcPr>
            <w:tcW w:w="1276" w:type="dxa"/>
            <w:shd w:val="clear" w:color="FFFFCC" w:fill="FFFFFF"/>
            <w:vAlign w:val="center"/>
            <w:hideMark/>
          </w:tcPr>
          <w:p w14:paraId="1B532239" w14:textId="77777777" w:rsidR="00DE6E02" w:rsidRPr="00EE13AF" w:rsidRDefault="00DE6E02" w:rsidP="0040475A">
            <w:pPr>
              <w:spacing w:line="240" w:lineRule="exact"/>
              <w:jc w:val="center"/>
              <w:rPr>
                <w:sz w:val="18"/>
                <w:szCs w:val="18"/>
                <w:lang w:eastAsia="ru-RU"/>
              </w:rPr>
            </w:pPr>
            <w:r w:rsidRPr="00EE13AF">
              <w:rPr>
                <w:sz w:val="18"/>
                <w:szCs w:val="18"/>
                <w:lang w:eastAsia="ru-RU"/>
              </w:rPr>
              <w:t>23 727,04077</w:t>
            </w:r>
          </w:p>
        </w:tc>
        <w:tc>
          <w:tcPr>
            <w:tcW w:w="709" w:type="dxa"/>
            <w:shd w:val="clear" w:color="FFFFCC" w:fill="FFFFFF"/>
            <w:vAlign w:val="center"/>
            <w:hideMark/>
          </w:tcPr>
          <w:p w14:paraId="5F549FE6" w14:textId="77777777" w:rsidR="00DE6E02" w:rsidRPr="00EE13AF" w:rsidRDefault="00DE6E02" w:rsidP="0040475A">
            <w:pPr>
              <w:spacing w:line="240" w:lineRule="exact"/>
              <w:jc w:val="center"/>
              <w:rPr>
                <w:sz w:val="18"/>
                <w:szCs w:val="18"/>
                <w:lang w:eastAsia="ru-RU"/>
              </w:rPr>
            </w:pPr>
            <w:r w:rsidRPr="00EE13AF">
              <w:rPr>
                <w:sz w:val="18"/>
                <w:szCs w:val="18"/>
                <w:lang w:eastAsia="ru-RU"/>
              </w:rPr>
              <w:t>0,963</w:t>
            </w:r>
          </w:p>
        </w:tc>
        <w:tc>
          <w:tcPr>
            <w:tcW w:w="690" w:type="dxa"/>
            <w:shd w:val="clear" w:color="FFFFCC" w:fill="FFFFFF"/>
            <w:vAlign w:val="center"/>
            <w:hideMark/>
          </w:tcPr>
          <w:p w14:paraId="4C87276D"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6F19EE57" w14:textId="77777777" w:rsidTr="00416548">
        <w:trPr>
          <w:trHeight w:val="240"/>
          <w:jc w:val="center"/>
        </w:trPr>
        <w:tc>
          <w:tcPr>
            <w:tcW w:w="3982" w:type="dxa"/>
            <w:vMerge/>
            <w:vAlign w:val="center"/>
            <w:hideMark/>
          </w:tcPr>
          <w:p w14:paraId="402A3167" w14:textId="77777777" w:rsidR="00DE6E02" w:rsidRPr="00EE13AF" w:rsidRDefault="00DE6E02" w:rsidP="0040475A">
            <w:pPr>
              <w:spacing w:line="240" w:lineRule="exact"/>
              <w:rPr>
                <w:sz w:val="18"/>
                <w:szCs w:val="18"/>
                <w:lang w:eastAsia="ru-RU"/>
              </w:rPr>
            </w:pPr>
          </w:p>
        </w:tc>
        <w:tc>
          <w:tcPr>
            <w:tcW w:w="1418" w:type="dxa"/>
            <w:vMerge/>
            <w:vAlign w:val="center"/>
            <w:hideMark/>
          </w:tcPr>
          <w:p w14:paraId="2DB61D27" w14:textId="77777777" w:rsidR="00DE6E02" w:rsidRPr="00EE13AF" w:rsidRDefault="00DE6E02" w:rsidP="0040475A">
            <w:pPr>
              <w:spacing w:line="240" w:lineRule="exact"/>
              <w:rPr>
                <w:sz w:val="18"/>
                <w:szCs w:val="18"/>
                <w:lang w:eastAsia="ru-RU"/>
              </w:rPr>
            </w:pPr>
          </w:p>
        </w:tc>
        <w:tc>
          <w:tcPr>
            <w:tcW w:w="1843" w:type="dxa"/>
            <w:vMerge/>
            <w:vAlign w:val="center"/>
            <w:hideMark/>
          </w:tcPr>
          <w:p w14:paraId="3E8927C0" w14:textId="77777777" w:rsidR="00DE6E02" w:rsidRPr="00EE13AF" w:rsidRDefault="00DE6E02" w:rsidP="0040475A">
            <w:pPr>
              <w:spacing w:line="240" w:lineRule="exact"/>
              <w:rPr>
                <w:sz w:val="18"/>
                <w:szCs w:val="18"/>
                <w:lang w:eastAsia="ru-RU"/>
              </w:rPr>
            </w:pPr>
          </w:p>
        </w:tc>
        <w:tc>
          <w:tcPr>
            <w:tcW w:w="708" w:type="dxa"/>
            <w:vMerge/>
            <w:vAlign w:val="center"/>
            <w:hideMark/>
          </w:tcPr>
          <w:p w14:paraId="2EC6CEA3" w14:textId="77777777" w:rsidR="00DE6E02" w:rsidRPr="00EE13AF" w:rsidRDefault="00DE6E02" w:rsidP="0040475A">
            <w:pPr>
              <w:spacing w:line="240" w:lineRule="exact"/>
              <w:rPr>
                <w:sz w:val="18"/>
                <w:szCs w:val="18"/>
                <w:lang w:eastAsia="ru-RU"/>
              </w:rPr>
            </w:pPr>
          </w:p>
        </w:tc>
        <w:tc>
          <w:tcPr>
            <w:tcW w:w="709" w:type="dxa"/>
            <w:vMerge/>
            <w:vAlign w:val="center"/>
            <w:hideMark/>
          </w:tcPr>
          <w:p w14:paraId="1BF20D8C" w14:textId="77777777" w:rsidR="00DE6E02" w:rsidRPr="00EE13AF" w:rsidRDefault="00DE6E02" w:rsidP="0040475A">
            <w:pPr>
              <w:spacing w:line="240" w:lineRule="exact"/>
              <w:rPr>
                <w:sz w:val="18"/>
                <w:szCs w:val="18"/>
                <w:lang w:eastAsia="ru-RU"/>
              </w:rPr>
            </w:pPr>
          </w:p>
        </w:tc>
        <w:tc>
          <w:tcPr>
            <w:tcW w:w="992" w:type="dxa"/>
            <w:vMerge/>
            <w:vAlign w:val="center"/>
            <w:hideMark/>
          </w:tcPr>
          <w:p w14:paraId="2FFE6E88" w14:textId="77777777" w:rsidR="00DE6E02" w:rsidRPr="00EE13AF" w:rsidRDefault="00DE6E02" w:rsidP="0040475A">
            <w:pPr>
              <w:spacing w:line="240" w:lineRule="exact"/>
              <w:rPr>
                <w:sz w:val="18"/>
                <w:szCs w:val="18"/>
                <w:lang w:eastAsia="ru-RU"/>
              </w:rPr>
            </w:pPr>
          </w:p>
        </w:tc>
        <w:tc>
          <w:tcPr>
            <w:tcW w:w="2127" w:type="dxa"/>
            <w:gridSpan w:val="3"/>
            <w:shd w:val="clear" w:color="FFFFCC" w:fill="FFFFFF"/>
            <w:vAlign w:val="center"/>
            <w:hideMark/>
          </w:tcPr>
          <w:p w14:paraId="4EE31380"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hideMark/>
          </w:tcPr>
          <w:p w14:paraId="786FE2E6" w14:textId="77777777" w:rsidR="00DE6E02" w:rsidRPr="00EE13AF" w:rsidRDefault="00DE6E02" w:rsidP="0040475A">
            <w:pPr>
              <w:spacing w:line="240" w:lineRule="exact"/>
              <w:jc w:val="center"/>
              <w:rPr>
                <w:sz w:val="18"/>
                <w:szCs w:val="18"/>
                <w:lang w:eastAsia="ru-RU"/>
              </w:rPr>
            </w:pPr>
            <w:r w:rsidRPr="00EE13AF">
              <w:rPr>
                <w:sz w:val="18"/>
                <w:szCs w:val="18"/>
                <w:lang w:eastAsia="ru-RU"/>
              </w:rPr>
              <w:t>8 449, 173</w:t>
            </w:r>
          </w:p>
        </w:tc>
        <w:tc>
          <w:tcPr>
            <w:tcW w:w="1276" w:type="dxa"/>
            <w:shd w:val="clear" w:color="FFFFCC" w:fill="FFFFFF"/>
            <w:vAlign w:val="center"/>
            <w:hideMark/>
          </w:tcPr>
          <w:p w14:paraId="776083BE" w14:textId="77777777" w:rsidR="00DE6E02" w:rsidRPr="00EE13AF" w:rsidRDefault="00DE6E02" w:rsidP="0040475A">
            <w:pPr>
              <w:spacing w:line="240" w:lineRule="exact"/>
              <w:jc w:val="center"/>
              <w:rPr>
                <w:sz w:val="18"/>
                <w:szCs w:val="18"/>
                <w:lang w:eastAsia="ru-RU"/>
              </w:rPr>
            </w:pPr>
            <w:r w:rsidRPr="00EE13AF">
              <w:rPr>
                <w:sz w:val="18"/>
                <w:szCs w:val="18"/>
                <w:lang w:eastAsia="ru-RU"/>
              </w:rPr>
              <w:t>8 449,173</w:t>
            </w:r>
          </w:p>
        </w:tc>
        <w:tc>
          <w:tcPr>
            <w:tcW w:w="709" w:type="dxa"/>
            <w:shd w:val="clear" w:color="FFFFCC" w:fill="FFFFFF"/>
            <w:vAlign w:val="center"/>
            <w:hideMark/>
          </w:tcPr>
          <w:p w14:paraId="4CAB0955"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hideMark/>
          </w:tcPr>
          <w:p w14:paraId="5891DEB7"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502090B1" w14:textId="77777777" w:rsidTr="00416548">
        <w:trPr>
          <w:trHeight w:val="510"/>
          <w:jc w:val="center"/>
        </w:trPr>
        <w:tc>
          <w:tcPr>
            <w:tcW w:w="3982" w:type="dxa"/>
            <w:shd w:val="clear" w:color="FFFFCC" w:fill="FFF2CC"/>
            <w:vAlign w:val="center"/>
            <w:hideMark/>
          </w:tcPr>
          <w:p w14:paraId="50D973F8" w14:textId="77777777" w:rsidR="00DE6E02" w:rsidRPr="00EE13AF" w:rsidRDefault="00DE6E02" w:rsidP="0040475A">
            <w:pPr>
              <w:spacing w:line="240" w:lineRule="exact"/>
              <w:jc w:val="right"/>
              <w:rPr>
                <w:sz w:val="18"/>
                <w:szCs w:val="18"/>
                <w:lang w:eastAsia="ru-RU"/>
              </w:rPr>
            </w:pPr>
            <w:r w:rsidRPr="00EE13AF">
              <w:rPr>
                <w:sz w:val="18"/>
                <w:szCs w:val="18"/>
                <w:lang w:eastAsia="ru-RU"/>
              </w:rPr>
              <w:t>Итого результативность мер 2.1.1.</w:t>
            </w:r>
          </w:p>
        </w:tc>
        <w:tc>
          <w:tcPr>
            <w:tcW w:w="4678" w:type="dxa"/>
            <w:gridSpan w:val="4"/>
            <w:shd w:val="clear" w:color="FFFFCC" w:fill="FFF2CC"/>
            <w:vAlign w:val="center"/>
            <w:hideMark/>
          </w:tcPr>
          <w:p w14:paraId="4142CE61" w14:textId="77777777" w:rsidR="00DE6E02" w:rsidRPr="00EE13AF" w:rsidRDefault="00DE6E02" w:rsidP="0040475A">
            <w:pPr>
              <w:spacing w:line="240" w:lineRule="exact"/>
              <w:jc w:val="center"/>
              <w:rPr>
                <w:sz w:val="18"/>
                <w:szCs w:val="18"/>
                <w:lang w:eastAsia="ru-RU"/>
              </w:rPr>
            </w:pPr>
            <w:r w:rsidRPr="00EE13AF">
              <w:rPr>
                <w:sz w:val="18"/>
                <w:szCs w:val="18"/>
                <w:lang w:eastAsia="ru-RU"/>
              </w:rPr>
              <w:t> </w:t>
            </w:r>
          </w:p>
        </w:tc>
        <w:tc>
          <w:tcPr>
            <w:tcW w:w="992" w:type="dxa"/>
            <w:shd w:val="clear" w:color="FFFFCC" w:fill="FFF2CC"/>
            <w:vAlign w:val="center"/>
            <w:hideMark/>
          </w:tcPr>
          <w:p w14:paraId="3AF43E8C"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2CC"/>
            <w:vAlign w:val="center"/>
            <w:hideMark/>
          </w:tcPr>
          <w:p w14:paraId="47105C7F" w14:textId="77777777" w:rsidR="00DE6E02" w:rsidRPr="00EE13AF" w:rsidRDefault="00DE6E02" w:rsidP="0040475A">
            <w:pPr>
              <w:spacing w:line="240" w:lineRule="exact"/>
              <w:jc w:val="center"/>
              <w:rPr>
                <w:sz w:val="18"/>
                <w:szCs w:val="18"/>
                <w:lang w:eastAsia="ru-RU"/>
              </w:rPr>
            </w:pPr>
            <w:r w:rsidRPr="00EE13AF">
              <w:rPr>
                <w:sz w:val="18"/>
                <w:szCs w:val="18"/>
                <w:lang w:eastAsia="ru-RU"/>
              </w:rPr>
              <w:t xml:space="preserve">Усредненный уровень финансирования мер 2.1.1. </w:t>
            </w:r>
          </w:p>
        </w:tc>
        <w:tc>
          <w:tcPr>
            <w:tcW w:w="2551" w:type="dxa"/>
            <w:gridSpan w:val="2"/>
            <w:shd w:val="clear" w:color="FFFFCC" w:fill="FFF2CC"/>
            <w:vAlign w:val="center"/>
            <w:hideMark/>
          </w:tcPr>
          <w:p w14:paraId="59B95398" w14:textId="77777777" w:rsidR="00DE6E02" w:rsidRPr="00EE13AF" w:rsidRDefault="00DE6E02" w:rsidP="0040475A">
            <w:pPr>
              <w:spacing w:line="240" w:lineRule="exact"/>
              <w:jc w:val="center"/>
              <w:rPr>
                <w:sz w:val="18"/>
                <w:szCs w:val="18"/>
                <w:lang w:eastAsia="ru-RU"/>
              </w:rPr>
            </w:pPr>
            <w:r w:rsidRPr="00EE13AF">
              <w:rPr>
                <w:sz w:val="18"/>
                <w:szCs w:val="18"/>
                <w:lang w:eastAsia="ru-RU"/>
              </w:rPr>
              <w:t>(0,963+1,000)=1,963:2</w:t>
            </w:r>
          </w:p>
        </w:tc>
        <w:tc>
          <w:tcPr>
            <w:tcW w:w="709" w:type="dxa"/>
            <w:shd w:val="clear" w:color="FFFFCC" w:fill="FFF2CC"/>
            <w:vAlign w:val="center"/>
            <w:hideMark/>
          </w:tcPr>
          <w:p w14:paraId="35C8D7CB" w14:textId="77777777" w:rsidR="00DE6E02" w:rsidRPr="00EE13AF" w:rsidRDefault="00DE6E02" w:rsidP="0040475A">
            <w:pPr>
              <w:spacing w:line="240" w:lineRule="exact"/>
              <w:jc w:val="center"/>
              <w:rPr>
                <w:sz w:val="18"/>
                <w:szCs w:val="18"/>
                <w:lang w:eastAsia="ru-RU"/>
              </w:rPr>
            </w:pPr>
            <w:r w:rsidRPr="00EE13AF">
              <w:rPr>
                <w:sz w:val="18"/>
                <w:szCs w:val="18"/>
                <w:lang w:eastAsia="ru-RU"/>
              </w:rPr>
              <w:t>0,981</w:t>
            </w:r>
          </w:p>
        </w:tc>
        <w:tc>
          <w:tcPr>
            <w:tcW w:w="690" w:type="dxa"/>
            <w:shd w:val="clear" w:color="FFFFCC" w:fill="FFF2CC"/>
            <w:vAlign w:val="center"/>
            <w:hideMark/>
          </w:tcPr>
          <w:p w14:paraId="750B5DF6"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3922AC0B" w14:textId="77777777" w:rsidTr="007B271B">
        <w:trPr>
          <w:trHeight w:val="567"/>
          <w:jc w:val="center"/>
        </w:trPr>
        <w:tc>
          <w:tcPr>
            <w:tcW w:w="3982" w:type="dxa"/>
            <w:vMerge w:val="restart"/>
            <w:shd w:val="clear" w:color="FFFFCC" w:fill="FFFFFF"/>
            <w:vAlign w:val="center"/>
            <w:hideMark/>
          </w:tcPr>
          <w:p w14:paraId="0C5BA68D" w14:textId="77777777" w:rsidR="00DE6E02" w:rsidRPr="00EE13AF" w:rsidRDefault="00DE6E02" w:rsidP="0040475A">
            <w:pPr>
              <w:spacing w:line="240" w:lineRule="exact"/>
              <w:rPr>
                <w:sz w:val="18"/>
                <w:szCs w:val="18"/>
                <w:lang w:eastAsia="ru-RU"/>
              </w:rPr>
            </w:pPr>
            <w:r w:rsidRPr="00EE13AF">
              <w:rPr>
                <w:sz w:val="18"/>
                <w:szCs w:val="18"/>
                <w:lang w:eastAsia="ru-RU"/>
              </w:rPr>
              <w:t>2.1.2. Реализация основных общеобразовательных программ среднего общего образования</w:t>
            </w:r>
          </w:p>
        </w:tc>
        <w:tc>
          <w:tcPr>
            <w:tcW w:w="1418" w:type="dxa"/>
            <w:vMerge w:val="restart"/>
            <w:shd w:val="clear" w:color="FFFFCC" w:fill="FFFFFF"/>
            <w:vAlign w:val="center"/>
            <w:hideMark/>
          </w:tcPr>
          <w:p w14:paraId="3311374E" w14:textId="77777777" w:rsidR="00DE6E02" w:rsidRPr="00EE13AF" w:rsidRDefault="00DE6E02" w:rsidP="0040475A">
            <w:pPr>
              <w:spacing w:line="240" w:lineRule="exact"/>
              <w:jc w:val="center"/>
              <w:rPr>
                <w:sz w:val="18"/>
                <w:szCs w:val="18"/>
                <w:lang w:eastAsia="ru-RU"/>
              </w:rPr>
            </w:pPr>
            <w:proofErr w:type="spellStart"/>
            <w:r w:rsidRPr="00EE13AF">
              <w:rPr>
                <w:sz w:val="18"/>
                <w:szCs w:val="18"/>
                <w:lang w:eastAsia="ru-RU"/>
              </w:rPr>
              <w:t>УОиСР</w:t>
            </w:r>
            <w:proofErr w:type="spellEnd"/>
          </w:p>
        </w:tc>
        <w:tc>
          <w:tcPr>
            <w:tcW w:w="1843" w:type="dxa"/>
            <w:vMerge w:val="restart"/>
            <w:shd w:val="clear" w:color="FFFFCC" w:fill="FFFFFF"/>
            <w:vAlign w:val="center"/>
            <w:hideMark/>
          </w:tcPr>
          <w:p w14:paraId="36837B23" w14:textId="77777777" w:rsidR="00DE6E02" w:rsidRPr="00EE13AF" w:rsidRDefault="00DE6E02" w:rsidP="0040475A">
            <w:pPr>
              <w:spacing w:line="240" w:lineRule="exact"/>
              <w:jc w:val="center"/>
              <w:rPr>
                <w:sz w:val="18"/>
                <w:szCs w:val="18"/>
                <w:lang w:eastAsia="ru-RU"/>
              </w:rPr>
            </w:pPr>
            <w:r w:rsidRPr="00EE13AF">
              <w:rPr>
                <w:sz w:val="18"/>
                <w:szCs w:val="18"/>
                <w:lang w:eastAsia="ru-RU"/>
              </w:rPr>
              <w:t>Количество детей, получающих услугу, чел.</w:t>
            </w:r>
          </w:p>
        </w:tc>
        <w:tc>
          <w:tcPr>
            <w:tcW w:w="708" w:type="dxa"/>
            <w:vMerge w:val="restart"/>
            <w:shd w:val="clear" w:color="FFFFCC" w:fill="FFFFFF"/>
            <w:vAlign w:val="center"/>
            <w:hideMark/>
          </w:tcPr>
          <w:p w14:paraId="6D17B259" w14:textId="77777777" w:rsidR="00DE6E02" w:rsidRPr="00EE13AF" w:rsidRDefault="00DE6E02" w:rsidP="0040475A">
            <w:pPr>
              <w:spacing w:line="240" w:lineRule="exact"/>
              <w:jc w:val="center"/>
              <w:rPr>
                <w:sz w:val="18"/>
                <w:szCs w:val="18"/>
                <w:lang w:eastAsia="ru-RU"/>
              </w:rPr>
            </w:pPr>
            <w:r w:rsidRPr="00EE13AF">
              <w:rPr>
                <w:sz w:val="18"/>
                <w:szCs w:val="18"/>
                <w:lang w:eastAsia="ru-RU"/>
              </w:rPr>
              <w:t>3 015</w:t>
            </w:r>
          </w:p>
        </w:tc>
        <w:tc>
          <w:tcPr>
            <w:tcW w:w="709" w:type="dxa"/>
            <w:vMerge w:val="restart"/>
            <w:shd w:val="clear" w:color="FFFF00" w:fill="FFFFFF"/>
            <w:vAlign w:val="center"/>
            <w:hideMark/>
          </w:tcPr>
          <w:p w14:paraId="4121E8DB" w14:textId="77777777" w:rsidR="00DE6E02" w:rsidRPr="00EE13AF" w:rsidRDefault="00DE6E02" w:rsidP="0040475A">
            <w:pPr>
              <w:spacing w:line="240" w:lineRule="exact"/>
              <w:jc w:val="center"/>
              <w:rPr>
                <w:sz w:val="18"/>
                <w:szCs w:val="18"/>
                <w:lang w:eastAsia="ru-RU"/>
              </w:rPr>
            </w:pPr>
            <w:r w:rsidRPr="00EE13AF">
              <w:rPr>
                <w:sz w:val="18"/>
                <w:szCs w:val="18"/>
                <w:lang w:eastAsia="ru-RU"/>
              </w:rPr>
              <w:t>3 015</w:t>
            </w:r>
          </w:p>
        </w:tc>
        <w:tc>
          <w:tcPr>
            <w:tcW w:w="992" w:type="dxa"/>
            <w:vMerge w:val="restart"/>
            <w:shd w:val="clear" w:color="FFFFCC" w:fill="FFFFFF"/>
            <w:vAlign w:val="center"/>
            <w:hideMark/>
          </w:tcPr>
          <w:p w14:paraId="4CEF0262"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083B47DD"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краевого бюджета</w:t>
            </w:r>
          </w:p>
        </w:tc>
        <w:tc>
          <w:tcPr>
            <w:tcW w:w="1275" w:type="dxa"/>
            <w:shd w:val="clear" w:color="FFFFCC" w:fill="FFFFFF"/>
            <w:vAlign w:val="center"/>
            <w:hideMark/>
          </w:tcPr>
          <w:p w14:paraId="6540B017" w14:textId="77777777" w:rsidR="00DE6E02" w:rsidRPr="00EE13AF" w:rsidRDefault="00DE6E02" w:rsidP="0040475A">
            <w:pPr>
              <w:spacing w:line="240" w:lineRule="exact"/>
              <w:jc w:val="center"/>
              <w:rPr>
                <w:sz w:val="18"/>
                <w:szCs w:val="18"/>
                <w:lang w:eastAsia="ru-RU"/>
              </w:rPr>
            </w:pPr>
            <w:r w:rsidRPr="00EE13AF">
              <w:rPr>
                <w:sz w:val="18"/>
                <w:szCs w:val="18"/>
                <w:lang w:eastAsia="ru-RU"/>
              </w:rPr>
              <w:t>161 280,981</w:t>
            </w:r>
          </w:p>
        </w:tc>
        <w:tc>
          <w:tcPr>
            <w:tcW w:w="1276" w:type="dxa"/>
            <w:shd w:val="clear" w:color="FFFFCC" w:fill="FFFFFF"/>
            <w:vAlign w:val="center"/>
            <w:hideMark/>
          </w:tcPr>
          <w:p w14:paraId="7DB05524" w14:textId="77777777" w:rsidR="00DE6E02" w:rsidRPr="00EE13AF" w:rsidRDefault="00DE6E02" w:rsidP="0040475A">
            <w:pPr>
              <w:spacing w:line="240" w:lineRule="exact"/>
              <w:ind w:left="-57" w:right="-57"/>
              <w:jc w:val="center"/>
              <w:rPr>
                <w:sz w:val="18"/>
                <w:szCs w:val="18"/>
                <w:lang w:eastAsia="ru-RU"/>
              </w:rPr>
            </w:pPr>
            <w:r w:rsidRPr="00EE13AF">
              <w:rPr>
                <w:sz w:val="18"/>
                <w:szCs w:val="18"/>
                <w:lang w:eastAsia="ru-RU"/>
              </w:rPr>
              <w:t>162 038,80019</w:t>
            </w:r>
          </w:p>
        </w:tc>
        <w:tc>
          <w:tcPr>
            <w:tcW w:w="709" w:type="dxa"/>
            <w:shd w:val="clear" w:color="FFFFCC" w:fill="FFFFFF"/>
            <w:vAlign w:val="center"/>
            <w:hideMark/>
          </w:tcPr>
          <w:p w14:paraId="70BF50C5"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hideMark/>
          </w:tcPr>
          <w:p w14:paraId="768A77CB"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10F1BD7D" w14:textId="77777777" w:rsidTr="00416548">
        <w:trPr>
          <w:trHeight w:val="240"/>
          <w:jc w:val="center"/>
        </w:trPr>
        <w:tc>
          <w:tcPr>
            <w:tcW w:w="3982" w:type="dxa"/>
            <w:vMerge/>
            <w:vAlign w:val="center"/>
            <w:hideMark/>
          </w:tcPr>
          <w:p w14:paraId="022F013C" w14:textId="77777777" w:rsidR="00DE6E02" w:rsidRPr="00EE13AF" w:rsidRDefault="00DE6E02" w:rsidP="0040475A">
            <w:pPr>
              <w:spacing w:line="240" w:lineRule="exact"/>
              <w:rPr>
                <w:sz w:val="18"/>
                <w:szCs w:val="18"/>
                <w:lang w:eastAsia="ru-RU"/>
              </w:rPr>
            </w:pPr>
          </w:p>
        </w:tc>
        <w:tc>
          <w:tcPr>
            <w:tcW w:w="1418" w:type="dxa"/>
            <w:vMerge/>
            <w:vAlign w:val="center"/>
            <w:hideMark/>
          </w:tcPr>
          <w:p w14:paraId="604F091A" w14:textId="77777777" w:rsidR="00DE6E02" w:rsidRPr="00EE13AF" w:rsidRDefault="00DE6E02" w:rsidP="0040475A">
            <w:pPr>
              <w:spacing w:line="240" w:lineRule="exact"/>
              <w:rPr>
                <w:sz w:val="18"/>
                <w:szCs w:val="18"/>
                <w:lang w:eastAsia="ru-RU"/>
              </w:rPr>
            </w:pPr>
          </w:p>
        </w:tc>
        <w:tc>
          <w:tcPr>
            <w:tcW w:w="1843" w:type="dxa"/>
            <w:vMerge/>
            <w:vAlign w:val="center"/>
            <w:hideMark/>
          </w:tcPr>
          <w:p w14:paraId="531D0E07" w14:textId="77777777" w:rsidR="00DE6E02" w:rsidRPr="00EE13AF" w:rsidRDefault="00DE6E02" w:rsidP="0040475A">
            <w:pPr>
              <w:spacing w:line="240" w:lineRule="exact"/>
              <w:rPr>
                <w:sz w:val="18"/>
                <w:szCs w:val="18"/>
                <w:lang w:eastAsia="ru-RU"/>
              </w:rPr>
            </w:pPr>
          </w:p>
        </w:tc>
        <w:tc>
          <w:tcPr>
            <w:tcW w:w="708" w:type="dxa"/>
            <w:vMerge/>
            <w:vAlign w:val="center"/>
            <w:hideMark/>
          </w:tcPr>
          <w:p w14:paraId="1CAFFC62" w14:textId="77777777" w:rsidR="00DE6E02" w:rsidRPr="00EE13AF" w:rsidRDefault="00DE6E02" w:rsidP="0040475A">
            <w:pPr>
              <w:spacing w:line="240" w:lineRule="exact"/>
              <w:rPr>
                <w:sz w:val="18"/>
                <w:szCs w:val="18"/>
                <w:lang w:eastAsia="ru-RU"/>
              </w:rPr>
            </w:pPr>
          </w:p>
        </w:tc>
        <w:tc>
          <w:tcPr>
            <w:tcW w:w="709" w:type="dxa"/>
            <w:vMerge/>
            <w:vAlign w:val="center"/>
            <w:hideMark/>
          </w:tcPr>
          <w:p w14:paraId="26720D46" w14:textId="77777777" w:rsidR="00DE6E02" w:rsidRPr="00EE13AF" w:rsidRDefault="00DE6E02" w:rsidP="0040475A">
            <w:pPr>
              <w:spacing w:line="240" w:lineRule="exact"/>
              <w:rPr>
                <w:sz w:val="18"/>
                <w:szCs w:val="18"/>
                <w:lang w:eastAsia="ru-RU"/>
              </w:rPr>
            </w:pPr>
          </w:p>
        </w:tc>
        <w:tc>
          <w:tcPr>
            <w:tcW w:w="992" w:type="dxa"/>
            <w:vMerge/>
            <w:vAlign w:val="center"/>
            <w:hideMark/>
          </w:tcPr>
          <w:p w14:paraId="00740FD3" w14:textId="77777777" w:rsidR="00DE6E02" w:rsidRPr="00EE13AF" w:rsidRDefault="00DE6E02" w:rsidP="0040475A">
            <w:pPr>
              <w:spacing w:line="240" w:lineRule="exact"/>
              <w:rPr>
                <w:sz w:val="18"/>
                <w:szCs w:val="18"/>
                <w:lang w:eastAsia="ru-RU"/>
              </w:rPr>
            </w:pPr>
          </w:p>
        </w:tc>
        <w:tc>
          <w:tcPr>
            <w:tcW w:w="2127" w:type="dxa"/>
            <w:gridSpan w:val="3"/>
            <w:shd w:val="clear" w:color="FFFFCC" w:fill="FFFFFF"/>
            <w:vAlign w:val="center"/>
            <w:hideMark/>
          </w:tcPr>
          <w:p w14:paraId="7F8FB983"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hideMark/>
          </w:tcPr>
          <w:p w14:paraId="47CCC8B5" w14:textId="77777777" w:rsidR="00DE6E02" w:rsidRPr="00EE13AF" w:rsidRDefault="00DE6E02" w:rsidP="0040475A">
            <w:pPr>
              <w:spacing w:line="240" w:lineRule="exact"/>
              <w:jc w:val="center"/>
              <w:rPr>
                <w:sz w:val="18"/>
                <w:szCs w:val="18"/>
                <w:lang w:eastAsia="ru-RU"/>
              </w:rPr>
            </w:pPr>
            <w:r w:rsidRPr="00EE13AF">
              <w:rPr>
                <w:sz w:val="18"/>
                <w:szCs w:val="18"/>
                <w:lang w:eastAsia="ru-RU"/>
              </w:rPr>
              <w:t>17 218,808</w:t>
            </w:r>
          </w:p>
        </w:tc>
        <w:tc>
          <w:tcPr>
            <w:tcW w:w="1276" w:type="dxa"/>
            <w:shd w:val="clear" w:color="FFFFCC" w:fill="FFFFFF"/>
            <w:vAlign w:val="center"/>
            <w:hideMark/>
          </w:tcPr>
          <w:p w14:paraId="163C9F59" w14:textId="77777777" w:rsidR="00DE6E02" w:rsidRPr="00EE13AF" w:rsidRDefault="00DE6E02" w:rsidP="0040475A">
            <w:pPr>
              <w:spacing w:line="240" w:lineRule="exact"/>
              <w:jc w:val="center"/>
              <w:rPr>
                <w:sz w:val="18"/>
                <w:szCs w:val="18"/>
                <w:lang w:eastAsia="ru-RU"/>
              </w:rPr>
            </w:pPr>
            <w:r w:rsidRPr="00EE13AF">
              <w:rPr>
                <w:sz w:val="18"/>
                <w:szCs w:val="18"/>
                <w:lang w:eastAsia="ru-RU"/>
              </w:rPr>
              <w:t>17 218,808</w:t>
            </w:r>
          </w:p>
        </w:tc>
        <w:tc>
          <w:tcPr>
            <w:tcW w:w="709" w:type="dxa"/>
            <w:shd w:val="clear" w:color="FFFFCC" w:fill="FFFFFF"/>
            <w:vAlign w:val="center"/>
            <w:hideMark/>
          </w:tcPr>
          <w:p w14:paraId="2EB9D9C6"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hideMark/>
          </w:tcPr>
          <w:p w14:paraId="2AE43C80"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7C7CC62B" w14:textId="77777777" w:rsidTr="00416548">
        <w:trPr>
          <w:trHeight w:val="570"/>
          <w:jc w:val="center"/>
        </w:trPr>
        <w:tc>
          <w:tcPr>
            <w:tcW w:w="3982" w:type="dxa"/>
            <w:shd w:val="clear" w:color="FFFFCC" w:fill="FFF2CC"/>
            <w:vAlign w:val="center"/>
            <w:hideMark/>
          </w:tcPr>
          <w:p w14:paraId="24FF26B9" w14:textId="77777777" w:rsidR="00DE6E02" w:rsidRPr="00EE13AF" w:rsidRDefault="00DE6E02" w:rsidP="0040475A">
            <w:pPr>
              <w:spacing w:line="240" w:lineRule="exact"/>
              <w:jc w:val="right"/>
              <w:rPr>
                <w:sz w:val="18"/>
                <w:szCs w:val="18"/>
                <w:lang w:eastAsia="ru-RU"/>
              </w:rPr>
            </w:pPr>
            <w:r w:rsidRPr="00EE13AF">
              <w:rPr>
                <w:sz w:val="18"/>
                <w:szCs w:val="18"/>
                <w:lang w:eastAsia="ru-RU"/>
              </w:rPr>
              <w:lastRenderedPageBreak/>
              <w:t>Итого результативность мер 2.1.2.</w:t>
            </w:r>
          </w:p>
        </w:tc>
        <w:tc>
          <w:tcPr>
            <w:tcW w:w="4678" w:type="dxa"/>
            <w:gridSpan w:val="4"/>
            <w:shd w:val="clear" w:color="FFFFCC" w:fill="FFF2CC"/>
            <w:vAlign w:val="center"/>
            <w:hideMark/>
          </w:tcPr>
          <w:p w14:paraId="6B7D5787" w14:textId="77777777" w:rsidR="00DE6E02" w:rsidRPr="00EE13AF" w:rsidRDefault="00DE6E02" w:rsidP="0040475A">
            <w:pPr>
              <w:spacing w:line="240" w:lineRule="exact"/>
              <w:jc w:val="center"/>
              <w:rPr>
                <w:sz w:val="18"/>
                <w:szCs w:val="18"/>
                <w:lang w:eastAsia="ru-RU"/>
              </w:rPr>
            </w:pPr>
            <w:r w:rsidRPr="00EE13AF">
              <w:rPr>
                <w:sz w:val="18"/>
                <w:szCs w:val="18"/>
                <w:lang w:eastAsia="ru-RU"/>
              </w:rPr>
              <w:t> </w:t>
            </w:r>
          </w:p>
        </w:tc>
        <w:tc>
          <w:tcPr>
            <w:tcW w:w="992" w:type="dxa"/>
            <w:shd w:val="clear" w:color="FFFFCC" w:fill="FFF2CC"/>
            <w:vAlign w:val="center"/>
            <w:hideMark/>
          </w:tcPr>
          <w:p w14:paraId="4293CB75"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2CC"/>
            <w:vAlign w:val="center"/>
            <w:hideMark/>
          </w:tcPr>
          <w:p w14:paraId="3AF11342" w14:textId="77777777" w:rsidR="00DE6E02" w:rsidRPr="00EE13AF" w:rsidRDefault="00DE6E02" w:rsidP="0040475A">
            <w:pPr>
              <w:spacing w:line="240" w:lineRule="exact"/>
              <w:jc w:val="center"/>
              <w:rPr>
                <w:sz w:val="18"/>
                <w:szCs w:val="18"/>
                <w:lang w:eastAsia="ru-RU"/>
              </w:rPr>
            </w:pPr>
            <w:r w:rsidRPr="00EE13AF">
              <w:rPr>
                <w:sz w:val="18"/>
                <w:szCs w:val="18"/>
                <w:lang w:eastAsia="ru-RU"/>
              </w:rPr>
              <w:t xml:space="preserve">Усредненный уровень финансирования мер 2.1.2. </w:t>
            </w:r>
          </w:p>
        </w:tc>
        <w:tc>
          <w:tcPr>
            <w:tcW w:w="2551" w:type="dxa"/>
            <w:gridSpan w:val="2"/>
            <w:shd w:val="clear" w:color="FFFFCC" w:fill="FFF2CC"/>
            <w:vAlign w:val="center"/>
            <w:hideMark/>
          </w:tcPr>
          <w:p w14:paraId="4D7C96F4"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(1,000+1,000)=2,000:2</w:t>
            </w:r>
          </w:p>
        </w:tc>
        <w:tc>
          <w:tcPr>
            <w:tcW w:w="709" w:type="dxa"/>
            <w:shd w:val="clear" w:color="FFFFCC" w:fill="FFF2CC"/>
            <w:vAlign w:val="center"/>
            <w:hideMark/>
          </w:tcPr>
          <w:p w14:paraId="3FB7EF86"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2CC"/>
            <w:vAlign w:val="center"/>
            <w:hideMark/>
          </w:tcPr>
          <w:p w14:paraId="0E6CBC34"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69E7548F" w14:textId="77777777" w:rsidTr="00416548">
        <w:trPr>
          <w:trHeight w:val="850"/>
          <w:jc w:val="center"/>
        </w:trPr>
        <w:tc>
          <w:tcPr>
            <w:tcW w:w="3982" w:type="dxa"/>
            <w:vMerge w:val="restart"/>
            <w:shd w:val="clear" w:color="FFFFCC" w:fill="FFFFFF"/>
            <w:vAlign w:val="center"/>
            <w:hideMark/>
          </w:tcPr>
          <w:p w14:paraId="59CB5110" w14:textId="115353A2" w:rsidR="00DE6E02" w:rsidRPr="00EE13AF" w:rsidRDefault="00DE6E02" w:rsidP="0040475A">
            <w:pPr>
              <w:spacing w:line="240" w:lineRule="exact"/>
              <w:rPr>
                <w:sz w:val="18"/>
                <w:szCs w:val="18"/>
                <w:lang w:eastAsia="ru-RU"/>
              </w:rPr>
            </w:pPr>
            <w:r w:rsidRPr="00EE13AF">
              <w:rPr>
                <w:sz w:val="18"/>
                <w:szCs w:val="18"/>
                <w:lang w:eastAsia="ru-RU"/>
              </w:rPr>
              <w:t>2.1.3. Реализация основных общеобразовательных программ основного общего образования (предоставление общедоступного и бесплатного дошкольного, начального, основного общего образования для обучающихся с ограниченными возможностями здоровья в отдел</w:t>
            </w:r>
            <w:r w:rsidR="00E4651F">
              <w:rPr>
                <w:sz w:val="18"/>
                <w:szCs w:val="18"/>
                <w:lang w:eastAsia="ru-RU"/>
              </w:rPr>
              <w:t>ьных муниципальных общеобразова</w:t>
            </w:r>
            <w:r w:rsidRPr="00EE13AF">
              <w:rPr>
                <w:sz w:val="18"/>
                <w:szCs w:val="18"/>
                <w:lang w:eastAsia="ru-RU"/>
              </w:rPr>
              <w:t>тельных организациях, осуществляющих образовательную деятельность по адаптированным основным общеобразовательным программам)</w:t>
            </w:r>
          </w:p>
        </w:tc>
        <w:tc>
          <w:tcPr>
            <w:tcW w:w="1418" w:type="dxa"/>
            <w:vMerge w:val="restart"/>
            <w:shd w:val="clear" w:color="FFFFCC" w:fill="FFFFFF"/>
            <w:vAlign w:val="center"/>
            <w:hideMark/>
          </w:tcPr>
          <w:p w14:paraId="67F1ACF3" w14:textId="77777777" w:rsidR="00DE6E02" w:rsidRPr="00EE13AF" w:rsidRDefault="00DE6E02" w:rsidP="0040475A">
            <w:pPr>
              <w:spacing w:line="240" w:lineRule="exact"/>
              <w:jc w:val="center"/>
              <w:rPr>
                <w:sz w:val="18"/>
                <w:szCs w:val="18"/>
                <w:lang w:eastAsia="ru-RU"/>
              </w:rPr>
            </w:pPr>
            <w:proofErr w:type="spellStart"/>
            <w:r w:rsidRPr="00EE13AF">
              <w:rPr>
                <w:sz w:val="18"/>
                <w:szCs w:val="18"/>
                <w:lang w:eastAsia="ru-RU"/>
              </w:rPr>
              <w:t>УОиСР</w:t>
            </w:r>
            <w:proofErr w:type="spellEnd"/>
          </w:p>
        </w:tc>
        <w:tc>
          <w:tcPr>
            <w:tcW w:w="1843" w:type="dxa"/>
            <w:vMerge w:val="restart"/>
            <w:shd w:val="clear" w:color="FFFFCC" w:fill="FFFFFF"/>
            <w:vAlign w:val="center"/>
            <w:hideMark/>
          </w:tcPr>
          <w:p w14:paraId="3D84D3D3" w14:textId="77777777" w:rsidR="00DE6E02" w:rsidRPr="00EE13AF" w:rsidRDefault="00DE6E02" w:rsidP="0040475A">
            <w:pPr>
              <w:spacing w:line="240" w:lineRule="exact"/>
              <w:jc w:val="center"/>
              <w:rPr>
                <w:sz w:val="18"/>
                <w:szCs w:val="18"/>
                <w:lang w:eastAsia="ru-RU"/>
              </w:rPr>
            </w:pPr>
            <w:r w:rsidRPr="00EE13AF">
              <w:rPr>
                <w:sz w:val="18"/>
                <w:szCs w:val="18"/>
                <w:lang w:eastAsia="ru-RU"/>
              </w:rPr>
              <w:t>Количество детей, получающих услугу, чел.</w:t>
            </w:r>
          </w:p>
        </w:tc>
        <w:tc>
          <w:tcPr>
            <w:tcW w:w="708" w:type="dxa"/>
            <w:vMerge w:val="restart"/>
            <w:shd w:val="clear" w:color="FFFFCC" w:fill="FFFFFF"/>
            <w:vAlign w:val="center"/>
            <w:hideMark/>
          </w:tcPr>
          <w:p w14:paraId="2BBF0E8F" w14:textId="77777777" w:rsidR="00DE6E02" w:rsidRPr="00EE13AF" w:rsidRDefault="00DE6E02" w:rsidP="0040475A">
            <w:pPr>
              <w:spacing w:line="240" w:lineRule="exact"/>
              <w:jc w:val="center"/>
              <w:rPr>
                <w:sz w:val="18"/>
                <w:szCs w:val="18"/>
                <w:lang w:eastAsia="ru-RU"/>
              </w:rPr>
            </w:pPr>
            <w:r w:rsidRPr="00EE13AF">
              <w:rPr>
                <w:sz w:val="18"/>
                <w:szCs w:val="18"/>
                <w:lang w:eastAsia="ru-RU"/>
              </w:rPr>
              <w:t>276</w:t>
            </w:r>
          </w:p>
        </w:tc>
        <w:tc>
          <w:tcPr>
            <w:tcW w:w="709" w:type="dxa"/>
            <w:vMerge w:val="restart"/>
            <w:shd w:val="clear" w:color="FFFF00" w:fill="FFFFFF"/>
            <w:vAlign w:val="center"/>
            <w:hideMark/>
          </w:tcPr>
          <w:p w14:paraId="5B9E53AC" w14:textId="77777777" w:rsidR="00DE6E02" w:rsidRPr="00EE13AF" w:rsidRDefault="00DE6E02" w:rsidP="0040475A">
            <w:pPr>
              <w:spacing w:line="240" w:lineRule="exact"/>
              <w:jc w:val="center"/>
              <w:rPr>
                <w:sz w:val="18"/>
                <w:szCs w:val="18"/>
                <w:lang w:eastAsia="ru-RU"/>
              </w:rPr>
            </w:pPr>
            <w:r w:rsidRPr="00EE13AF">
              <w:rPr>
                <w:sz w:val="18"/>
                <w:szCs w:val="18"/>
                <w:lang w:eastAsia="ru-RU"/>
              </w:rPr>
              <w:t>276</w:t>
            </w:r>
          </w:p>
        </w:tc>
        <w:tc>
          <w:tcPr>
            <w:tcW w:w="992" w:type="dxa"/>
            <w:vMerge w:val="restart"/>
            <w:shd w:val="clear" w:color="FFFFCC" w:fill="FFFFFF"/>
            <w:vAlign w:val="center"/>
            <w:hideMark/>
          </w:tcPr>
          <w:p w14:paraId="63FCD183"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74FE7B3C"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краевого бюджета</w:t>
            </w:r>
          </w:p>
        </w:tc>
        <w:tc>
          <w:tcPr>
            <w:tcW w:w="1275" w:type="dxa"/>
            <w:shd w:val="clear" w:color="FFFFCC" w:fill="FFFFFF"/>
            <w:vAlign w:val="center"/>
            <w:hideMark/>
          </w:tcPr>
          <w:p w14:paraId="61CA952C" w14:textId="77777777" w:rsidR="00DE6E02" w:rsidRPr="00EE13AF" w:rsidRDefault="00DE6E02" w:rsidP="0040475A">
            <w:pPr>
              <w:spacing w:line="240" w:lineRule="exact"/>
              <w:jc w:val="center"/>
              <w:rPr>
                <w:sz w:val="18"/>
                <w:szCs w:val="18"/>
                <w:lang w:eastAsia="ru-RU"/>
              </w:rPr>
            </w:pPr>
            <w:r w:rsidRPr="00EE13AF">
              <w:rPr>
                <w:sz w:val="18"/>
                <w:szCs w:val="18"/>
                <w:lang w:eastAsia="ru-RU"/>
              </w:rPr>
              <w:t>4 135,5</w:t>
            </w:r>
          </w:p>
        </w:tc>
        <w:tc>
          <w:tcPr>
            <w:tcW w:w="1276" w:type="dxa"/>
            <w:shd w:val="clear" w:color="FFFFCC" w:fill="FFFFFF"/>
            <w:vAlign w:val="center"/>
            <w:hideMark/>
          </w:tcPr>
          <w:p w14:paraId="33C993E0" w14:textId="77777777" w:rsidR="00DE6E02" w:rsidRPr="00EE13AF" w:rsidRDefault="00DE6E02" w:rsidP="0040475A">
            <w:pPr>
              <w:spacing w:line="240" w:lineRule="exact"/>
              <w:jc w:val="center"/>
              <w:rPr>
                <w:sz w:val="18"/>
                <w:szCs w:val="18"/>
                <w:lang w:eastAsia="ru-RU"/>
              </w:rPr>
            </w:pPr>
            <w:r w:rsidRPr="00EE13AF">
              <w:rPr>
                <w:sz w:val="18"/>
                <w:szCs w:val="18"/>
                <w:lang w:eastAsia="ru-RU"/>
              </w:rPr>
              <w:t>4 135,5</w:t>
            </w:r>
          </w:p>
        </w:tc>
        <w:tc>
          <w:tcPr>
            <w:tcW w:w="709" w:type="dxa"/>
            <w:shd w:val="clear" w:color="FFFFCC" w:fill="FFFFFF"/>
            <w:vAlign w:val="center"/>
            <w:hideMark/>
          </w:tcPr>
          <w:p w14:paraId="573AB883"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hideMark/>
          </w:tcPr>
          <w:p w14:paraId="02C56604"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66A8872E" w14:textId="77777777" w:rsidTr="00416548">
        <w:trPr>
          <w:trHeight w:val="907"/>
          <w:jc w:val="center"/>
        </w:trPr>
        <w:tc>
          <w:tcPr>
            <w:tcW w:w="3982" w:type="dxa"/>
            <w:vMerge/>
            <w:vAlign w:val="center"/>
            <w:hideMark/>
          </w:tcPr>
          <w:p w14:paraId="6AA3D920" w14:textId="77777777" w:rsidR="00DE6E02" w:rsidRPr="00EE13AF" w:rsidRDefault="00DE6E02" w:rsidP="0040475A">
            <w:pPr>
              <w:spacing w:line="240" w:lineRule="exact"/>
              <w:rPr>
                <w:sz w:val="18"/>
                <w:szCs w:val="18"/>
                <w:lang w:eastAsia="ru-RU"/>
              </w:rPr>
            </w:pPr>
          </w:p>
        </w:tc>
        <w:tc>
          <w:tcPr>
            <w:tcW w:w="1418" w:type="dxa"/>
            <w:vMerge/>
            <w:vAlign w:val="center"/>
            <w:hideMark/>
          </w:tcPr>
          <w:p w14:paraId="2ACD960A" w14:textId="77777777" w:rsidR="00DE6E02" w:rsidRPr="00EE13AF" w:rsidRDefault="00DE6E02" w:rsidP="0040475A">
            <w:pPr>
              <w:spacing w:line="240" w:lineRule="exact"/>
              <w:rPr>
                <w:sz w:val="18"/>
                <w:szCs w:val="18"/>
                <w:lang w:eastAsia="ru-RU"/>
              </w:rPr>
            </w:pPr>
          </w:p>
        </w:tc>
        <w:tc>
          <w:tcPr>
            <w:tcW w:w="1843" w:type="dxa"/>
            <w:vMerge/>
            <w:vAlign w:val="center"/>
            <w:hideMark/>
          </w:tcPr>
          <w:p w14:paraId="2C01C950" w14:textId="77777777" w:rsidR="00DE6E02" w:rsidRPr="00EE13AF" w:rsidRDefault="00DE6E02" w:rsidP="0040475A">
            <w:pPr>
              <w:spacing w:line="240" w:lineRule="exact"/>
              <w:rPr>
                <w:sz w:val="18"/>
                <w:szCs w:val="18"/>
                <w:lang w:eastAsia="ru-RU"/>
              </w:rPr>
            </w:pPr>
          </w:p>
        </w:tc>
        <w:tc>
          <w:tcPr>
            <w:tcW w:w="708" w:type="dxa"/>
            <w:vMerge/>
            <w:vAlign w:val="center"/>
            <w:hideMark/>
          </w:tcPr>
          <w:p w14:paraId="5B94C712" w14:textId="77777777" w:rsidR="00DE6E02" w:rsidRPr="00EE13AF" w:rsidRDefault="00DE6E02" w:rsidP="0040475A">
            <w:pPr>
              <w:spacing w:line="240" w:lineRule="exact"/>
              <w:rPr>
                <w:sz w:val="18"/>
                <w:szCs w:val="18"/>
                <w:lang w:eastAsia="ru-RU"/>
              </w:rPr>
            </w:pPr>
          </w:p>
        </w:tc>
        <w:tc>
          <w:tcPr>
            <w:tcW w:w="709" w:type="dxa"/>
            <w:vMerge/>
            <w:vAlign w:val="center"/>
            <w:hideMark/>
          </w:tcPr>
          <w:p w14:paraId="75A5E28A" w14:textId="77777777" w:rsidR="00DE6E02" w:rsidRPr="00EE13AF" w:rsidRDefault="00DE6E02" w:rsidP="0040475A">
            <w:pPr>
              <w:spacing w:line="240" w:lineRule="exact"/>
              <w:rPr>
                <w:sz w:val="18"/>
                <w:szCs w:val="18"/>
                <w:lang w:eastAsia="ru-RU"/>
              </w:rPr>
            </w:pPr>
          </w:p>
        </w:tc>
        <w:tc>
          <w:tcPr>
            <w:tcW w:w="992" w:type="dxa"/>
            <w:vMerge/>
            <w:vAlign w:val="center"/>
            <w:hideMark/>
          </w:tcPr>
          <w:p w14:paraId="77F0C2A3" w14:textId="77777777" w:rsidR="00DE6E02" w:rsidRPr="00EE13AF" w:rsidRDefault="00DE6E02" w:rsidP="0040475A">
            <w:pPr>
              <w:spacing w:line="240" w:lineRule="exact"/>
              <w:rPr>
                <w:sz w:val="18"/>
                <w:szCs w:val="18"/>
                <w:lang w:eastAsia="ru-RU"/>
              </w:rPr>
            </w:pPr>
          </w:p>
        </w:tc>
        <w:tc>
          <w:tcPr>
            <w:tcW w:w="2127" w:type="dxa"/>
            <w:gridSpan w:val="3"/>
            <w:shd w:val="clear" w:color="FFFFCC" w:fill="FFFFFF"/>
            <w:vAlign w:val="center"/>
            <w:hideMark/>
          </w:tcPr>
          <w:p w14:paraId="6A67E6D1"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hideMark/>
          </w:tcPr>
          <w:p w14:paraId="2F0EC6A7" w14:textId="77777777" w:rsidR="00DE6E02" w:rsidRPr="00EE13AF" w:rsidRDefault="00DE6E02" w:rsidP="0040475A">
            <w:pPr>
              <w:spacing w:line="240" w:lineRule="exact"/>
              <w:jc w:val="center"/>
              <w:rPr>
                <w:sz w:val="18"/>
                <w:szCs w:val="18"/>
                <w:lang w:eastAsia="ru-RU"/>
              </w:rPr>
            </w:pPr>
            <w:r w:rsidRPr="00EE13AF">
              <w:rPr>
                <w:sz w:val="18"/>
                <w:szCs w:val="18"/>
                <w:lang w:eastAsia="ru-RU"/>
              </w:rPr>
              <w:t>404,500</w:t>
            </w:r>
          </w:p>
        </w:tc>
        <w:tc>
          <w:tcPr>
            <w:tcW w:w="1276" w:type="dxa"/>
            <w:shd w:val="clear" w:color="FFFFCC" w:fill="FFFFFF"/>
            <w:vAlign w:val="center"/>
            <w:hideMark/>
          </w:tcPr>
          <w:p w14:paraId="64E7CFA1" w14:textId="77777777" w:rsidR="00DE6E02" w:rsidRPr="00EE13AF" w:rsidRDefault="00DE6E02" w:rsidP="0040475A">
            <w:pPr>
              <w:spacing w:line="240" w:lineRule="exact"/>
              <w:jc w:val="center"/>
              <w:rPr>
                <w:sz w:val="18"/>
                <w:szCs w:val="18"/>
                <w:lang w:eastAsia="ru-RU"/>
              </w:rPr>
            </w:pPr>
            <w:r w:rsidRPr="00EE13AF">
              <w:rPr>
                <w:sz w:val="18"/>
                <w:szCs w:val="18"/>
                <w:lang w:eastAsia="ru-RU"/>
              </w:rPr>
              <w:t>334,470</w:t>
            </w:r>
          </w:p>
        </w:tc>
        <w:tc>
          <w:tcPr>
            <w:tcW w:w="709" w:type="dxa"/>
            <w:shd w:val="clear" w:color="FFFFCC" w:fill="FFFFFF"/>
            <w:vAlign w:val="center"/>
            <w:hideMark/>
          </w:tcPr>
          <w:p w14:paraId="2C1540F6" w14:textId="77777777" w:rsidR="00DE6E02" w:rsidRPr="00EE13AF" w:rsidRDefault="00DE6E02" w:rsidP="0040475A">
            <w:pPr>
              <w:spacing w:line="240" w:lineRule="exact"/>
              <w:jc w:val="center"/>
              <w:rPr>
                <w:sz w:val="18"/>
                <w:szCs w:val="18"/>
                <w:lang w:eastAsia="ru-RU"/>
              </w:rPr>
            </w:pPr>
            <w:r w:rsidRPr="00EE13AF">
              <w:rPr>
                <w:sz w:val="18"/>
                <w:szCs w:val="18"/>
                <w:lang w:eastAsia="ru-RU"/>
              </w:rPr>
              <w:t>0,827</w:t>
            </w:r>
          </w:p>
        </w:tc>
        <w:tc>
          <w:tcPr>
            <w:tcW w:w="690" w:type="dxa"/>
            <w:shd w:val="clear" w:color="FFFFCC" w:fill="FFFFFF"/>
            <w:vAlign w:val="center"/>
            <w:hideMark/>
          </w:tcPr>
          <w:p w14:paraId="4669DF4E"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A160CB" w:rsidRPr="00EE13AF" w14:paraId="2318C5D8" w14:textId="77777777" w:rsidTr="00416548">
        <w:trPr>
          <w:trHeight w:val="630"/>
          <w:jc w:val="center"/>
        </w:trPr>
        <w:tc>
          <w:tcPr>
            <w:tcW w:w="3982" w:type="dxa"/>
            <w:shd w:val="clear" w:color="FFFFCC" w:fill="FFF2CC"/>
            <w:vAlign w:val="center"/>
            <w:hideMark/>
          </w:tcPr>
          <w:p w14:paraId="6A56D35D" w14:textId="77777777" w:rsidR="00DE6E02" w:rsidRPr="00EE13AF" w:rsidRDefault="00DE6E02" w:rsidP="0040475A">
            <w:pPr>
              <w:spacing w:line="240" w:lineRule="exact"/>
              <w:jc w:val="right"/>
              <w:rPr>
                <w:sz w:val="18"/>
                <w:szCs w:val="18"/>
                <w:lang w:eastAsia="ru-RU"/>
              </w:rPr>
            </w:pPr>
            <w:r w:rsidRPr="00EE13AF">
              <w:rPr>
                <w:sz w:val="18"/>
                <w:szCs w:val="18"/>
                <w:lang w:eastAsia="ru-RU"/>
              </w:rPr>
              <w:t>Итого результативность мер 2.1.3.</w:t>
            </w:r>
          </w:p>
        </w:tc>
        <w:tc>
          <w:tcPr>
            <w:tcW w:w="4678" w:type="dxa"/>
            <w:gridSpan w:val="4"/>
            <w:shd w:val="clear" w:color="FFFFCC" w:fill="FFF2CC"/>
            <w:vAlign w:val="center"/>
            <w:hideMark/>
          </w:tcPr>
          <w:p w14:paraId="1FF786F5" w14:textId="77777777" w:rsidR="00DE6E02" w:rsidRPr="00EE13AF" w:rsidRDefault="00DE6E02" w:rsidP="0040475A">
            <w:pPr>
              <w:spacing w:line="240" w:lineRule="exact"/>
              <w:jc w:val="center"/>
              <w:rPr>
                <w:sz w:val="18"/>
                <w:szCs w:val="18"/>
                <w:lang w:eastAsia="ru-RU"/>
              </w:rPr>
            </w:pPr>
            <w:r w:rsidRPr="00EE13AF">
              <w:rPr>
                <w:sz w:val="18"/>
                <w:szCs w:val="18"/>
                <w:lang w:eastAsia="ru-RU"/>
              </w:rPr>
              <w:t> </w:t>
            </w:r>
          </w:p>
        </w:tc>
        <w:tc>
          <w:tcPr>
            <w:tcW w:w="992" w:type="dxa"/>
            <w:shd w:val="clear" w:color="FFFFCC" w:fill="FFF2CC"/>
            <w:vAlign w:val="center"/>
            <w:hideMark/>
          </w:tcPr>
          <w:p w14:paraId="76011541"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2CC"/>
            <w:vAlign w:val="center"/>
            <w:hideMark/>
          </w:tcPr>
          <w:p w14:paraId="22995DEB" w14:textId="77777777" w:rsidR="00DE6E02" w:rsidRPr="00EE13AF" w:rsidRDefault="00DE6E02" w:rsidP="0040475A">
            <w:pPr>
              <w:spacing w:line="240" w:lineRule="exact"/>
              <w:jc w:val="center"/>
              <w:rPr>
                <w:sz w:val="18"/>
                <w:szCs w:val="18"/>
                <w:lang w:eastAsia="ru-RU"/>
              </w:rPr>
            </w:pPr>
            <w:r w:rsidRPr="00EE13AF">
              <w:rPr>
                <w:sz w:val="18"/>
                <w:szCs w:val="18"/>
                <w:lang w:eastAsia="ru-RU"/>
              </w:rPr>
              <w:t xml:space="preserve">Усредненный уровень финансирования мер 2.1.3. </w:t>
            </w:r>
          </w:p>
        </w:tc>
        <w:tc>
          <w:tcPr>
            <w:tcW w:w="2551" w:type="dxa"/>
            <w:gridSpan w:val="2"/>
            <w:shd w:val="clear" w:color="FFFFCC" w:fill="FFF2CC"/>
            <w:vAlign w:val="center"/>
            <w:hideMark/>
          </w:tcPr>
          <w:p w14:paraId="70B4CB39"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(1,000+0,827)=1,827:2</w:t>
            </w:r>
          </w:p>
        </w:tc>
        <w:tc>
          <w:tcPr>
            <w:tcW w:w="709" w:type="dxa"/>
            <w:shd w:val="clear" w:color="FFFFCC" w:fill="FFF2CC"/>
            <w:vAlign w:val="center"/>
            <w:hideMark/>
          </w:tcPr>
          <w:p w14:paraId="62E53527" w14:textId="77777777" w:rsidR="00DE6E02" w:rsidRPr="00EE13AF" w:rsidRDefault="00DE6E02" w:rsidP="0040475A">
            <w:pPr>
              <w:spacing w:line="240" w:lineRule="exact"/>
              <w:jc w:val="center"/>
              <w:rPr>
                <w:sz w:val="18"/>
                <w:szCs w:val="18"/>
                <w:lang w:eastAsia="ru-RU"/>
              </w:rPr>
            </w:pPr>
            <w:r w:rsidRPr="00EE13AF">
              <w:rPr>
                <w:sz w:val="18"/>
                <w:szCs w:val="18"/>
                <w:lang w:eastAsia="ru-RU"/>
              </w:rPr>
              <w:t>0,913</w:t>
            </w:r>
          </w:p>
        </w:tc>
        <w:tc>
          <w:tcPr>
            <w:tcW w:w="690" w:type="dxa"/>
            <w:shd w:val="clear" w:color="FFFFCC" w:fill="FFF2CC"/>
            <w:vAlign w:val="center"/>
            <w:hideMark/>
          </w:tcPr>
          <w:p w14:paraId="0E35054B"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54DB3EE7" w14:textId="77777777" w:rsidTr="00416548">
        <w:trPr>
          <w:trHeight w:val="630"/>
          <w:jc w:val="center"/>
        </w:trPr>
        <w:tc>
          <w:tcPr>
            <w:tcW w:w="3982" w:type="dxa"/>
            <w:shd w:val="clear" w:color="FFFFCC" w:fill="FFF2CC"/>
            <w:vAlign w:val="center"/>
            <w:hideMark/>
          </w:tcPr>
          <w:p w14:paraId="086AC0C5" w14:textId="77777777" w:rsidR="00DE6E02" w:rsidRPr="00EE13AF" w:rsidRDefault="00DE6E02" w:rsidP="0040475A">
            <w:pPr>
              <w:spacing w:line="240" w:lineRule="exact"/>
              <w:jc w:val="right"/>
              <w:rPr>
                <w:sz w:val="18"/>
                <w:szCs w:val="18"/>
                <w:lang w:eastAsia="ru-RU"/>
              </w:rPr>
            </w:pPr>
            <w:r w:rsidRPr="00EE13AF">
              <w:rPr>
                <w:sz w:val="18"/>
                <w:szCs w:val="18"/>
                <w:lang w:eastAsia="ru-RU"/>
              </w:rPr>
              <w:t>Итого результативность мер 2.1.</w:t>
            </w:r>
          </w:p>
        </w:tc>
        <w:tc>
          <w:tcPr>
            <w:tcW w:w="4678" w:type="dxa"/>
            <w:gridSpan w:val="4"/>
            <w:shd w:val="clear" w:color="FFFFCC" w:fill="FFF2CC"/>
            <w:vAlign w:val="center"/>
            <w:hideMark/>
          </w:tcPr>
          <w:p w14:paraId="0271FC1E"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(1,000+1,000+1,000)=3,000:3</w:t>
            </w:r>
          </w:p>
        </w:tc>
        <w:tc>
          <w:tcPr>
            <w:tcW w:w="992" w:type="dxa"/>
            <w:shd w:val="clear" w:color="FFFFCC" w:fill="FFF2CC"/>
            <w:vAlign w:val="center"/>
            <w:hideMark/>
          </w:tcPr>
          <w:p w14:paraId="69E1C75D"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2CC"/>
            <w:vAlign w:val="center"/>
            <w:hideMark/>
          </w:tcPr>
          <w:p w14:paraId="15AA2B08" w14:textId="77777777" w:rsidR="00DE6E02" w:rsidRPr="00EE13AF" w:rsidRDefault="00DE6E02" w:rsidP="0040475A">
            <w:pPr>
              <w:spacing w:line="240" w:lineRule="exact"/>
              <w:jc w:val="center"/>
              <w:rPr>
                <w:sz w:val="18"/>
                <w:szCs w:val="18"/>
                <w:lang w:eastAsia="ru-RU"/>
              </w:rPr>
            </w:pPr>
            <w:r w:rsidRPr="00EE13AF">
              <w:rPr>
                <w:sz w:val="18"/>
                <w:szCs w:val="18"/>
                <w:lang w:eastAsia="ru-RU"/>
              </w:rPr>
              <w:t xml:space="preserve">Усредненный уровень финансирования мер 2.1. </w:t>
            </w:r>
          </w:p>
        </w:tc>
        <w:tc>
          <w:tcPr>
            <w:tcW w:w="2551" w:type="dxa"/>
            <w:gridSpan w:val="2"/>
            <w:shd w:val="clear" w:color="FFFFCC" w:fill="FFF2CC"/>
            <w:vAlign w:val="center"/>
            <w:hideMark/>
          </w:tcPr>
          <w:p w14:paraId="3C41A022" w14:textId="77777777" w:rsidR="00DE6E02" w:rsidRPr="00EE13AF" w:rsidRDefault="00DE6E02" w:rsidP="0040475A">
            <w:pPr>
              <w:spacing w:line="240" w:lineRule="exact"/>
              <w:jc w:val="center"/>
              <w:rPr>
                <w:sz w:val="18"/>
                <w:szCs w:val="18"/>
                <w:lang w:eastAsia="ru-RU"/>
              </w:rPr>
            </w:pPr>
            <w:r w:rsidRPr="00EE13AF">
              <w:rPr>
                <w:sz w:val="18"/>
                <w:szCs w:val="18"/>
                <w:lang w:eastAsia="ru-RU"/>
              </w:rPr>
              <w:t>(0,981+1,000+0,913)=2,894:3</w:t>
            </w:r>
          </w:p>
        </w:tc>
        <w:tc>
          <w:tcPr>
            <w:tcW w:w="709" w:type="dxa"/>
            <w:shd w:val="clear" w:color="FFFFCC" w:fill="FFF2CC"/>
            <w:vAlign w:val="center"/>
            <w:hideMark/>
          </w:tcPr>
          <w:p w14:paraId="3CA9041B" w14:textId="77777777" w:rsidR="00DE6E02" w:rsidRPr="00EE13AF" w:rsidRDefault="00DE6E02" w:rsidP="0040475A">
            <w:pPr>
              <w:spacing w:line="240" w:lineRule="exact"/>
              <w:jc w:val="center"/>
              <w:rPr>
                <w:sz w:val="18"/>
                <w:szCs w:val="18"/>
                <w:lang w:eastAsia="ru-RU"/>
              </w:rPr>
            </w:pPr>
            <w:r w:rsidRPr="00EE13AF">
              <w:rPr>
                <w:sz w:val="18"/>
                <w:szCs w:val="18"/>
                <w:lang w:eastAsia="ru-RU"/>
              </w:rPr>
              <w:t>0,965</w:t>
            </w:r>
          </w:p>
        </w:tc>
        <w:tc>
          <w:tcPr>
            <w:tcW w:w="690" w:type="dxa"/>
            <w:shd w:val="clear" w:color="FFFFCC" w:fill="FFF2CC"/>
            <w:vAlign w:val="center"/>
            <w:hideMark/>
          </w:tcPr>
          <w:p w14:paraId="3B0F4BC9"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5D0D4556" w14:textId="77777777" w:rsidTr="00416548">
        <w:trPr>
          <w:trHeight w:val="720"/>
          <w:jc w:val="center"/>
        </w:trPr>
        <w:tc>
          <w:tcPr>
            <w:tcW w:w="3982" w:type="dxa"/>
            <w:shd w:val="clear" w:color="FFFFCC" w:fill="FFFFFF"/>
            <w:vAlign w:val="center"/>
            <w:hideMark/>
          </w:tcPr>
          <w:p w14:paraId="7A08F86F" w14:textId="77777777" w:rsidR="00DE6E02" w:rsidRPr="00EE13AF" w:rsidRDefault="00DE6E02" w:rsidP="0040475A">
            <w:pPr>
              <w:spacing w:line="240" w:lineRule="exact"/>
              <w:rPr>
                <w:sz w:val="18"/>
                <w:szCs w:val="18"/>
                <w:lang w:eastAsia="ru-RU"/>
              </w:rPr>
            </w:pPr>
            <w:r w:rsidRPr="00EE13AF">
              <w:rPr>
                <w:sz w:val="18"/>
                <w:szCs w:val="18"/>
                <w:lang w:eastAsia="ru-RU"/>
              </w:rPr>
              <w:t>2.2. Компенсация за жилье детям, проживающим в сельской местности и обучающимся на 3-й ступени обучения</w:t>
            </w:r>
          </w:p>
        </w:tc>
        <w:tc>
          <w:tcPr>
            <w:tcW w:w="1418" w:type="dxa"/>
            <w:shd w:val="clear" w:color="FFFFCC" w:fill="FFFFFF"/>
            <w:vAlign w:val="center"/>
            <w:hideMark/>
          </w:tcPr>
          <w:p w14:paraId="452FB655" w14:textId="77777777" w:rsidR="00DE6E02" w:rsidRPr="00EE13AF" w:rsidRDefault="00DE6E02" w:rsidP="0040475A">
            <w:pPr>
              <w:spacing w:line="240" w:lineRule="exact"/>
              <w:jc w:val="center"/>
              <w:rPr>
                <w:sz w:val="18"/>
                <w:szCs w:val="18"/>
                <w:lang w:eastAsia="ru-RU"/>
              </w:rPr>
            </w:pPr>
            <w:proofErr w:type="spellStart"/>
            <w:r w:rsidRPr="00EE13AF">
              <w:rPr>
                <w:sz w:val="18"/>
                <w:szCs w:val="18"/>
                <w:lang w:eastAsia="ru-RU"/>
              </w:rPr>
              <w:t>УОиСР</w:t>
            </w:r>
            <w:proofErr w:type="spellEnd"/>
          </w:p>
        </w:tc>
        <w:tc>
          <w:tcPr>
            <w:tcW w:w="1843" w:type="dxa"/>
            <w:shd w:val="clear" w:color="auto" w:fill="auto"/>
            <w:vAlign w:val="bottom"/>
            <w:hideMark/>
          </w:tcPr>
          <w:p w14:paraId="5272A608" w14:textId="77777777" w:rsidR="00DE6E02" w:rsidRPr="00EE13AF" w:rsidRDefault="00DE6E02" w:rsidP="0040475A">
            <w:pPr>
              <w:spacing w:line="240" w:lineRule="exact"/>
              <w:jc w:val="center"/>
              <w:rPr>
                <w:sz w:val="18"/>
                <w:szCs w:val="18"/>
                <w:lang w:eastAsia="ru-RU"/>
              </w:rPr>
            </w:pPr>
            <w:r w:rsidRPr="00EE13AF">
              <w:rPr>
                <w:sz w:val="18"/>
                <w:szCs w:val="18"/>
                <w:lang w:eastAsia="ru-RU"/>
              </w:rPr>
              <w:t>Доля детей, получающих компенсации от количества нуждающихся, %</w:t>
            </w:r>
          </w:p>
        </w:tc>
        <w:tc>
          <w:tcPr>
            <w:tcW w:w="708" w:type="dxa"/>
            <w:shd w:val="clear" w:color="FFFFCC" w:fill="FFFFFF"/>
            <w:vAlign w:val="center"/>
            <w:hideMark/>
          </w:tcPr>
          <w:p w14:paraId="135861DE"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709" w:type="dxa"/>
            <w:shd w:val="clear" w:color="FFFF00" w:fill="FFFFFF"/>
            <w:vAlign w:val="center"/>
            <w:hideMark/>
          </w:tcPr>
          <w:p w14:paraId="40AF36C6"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992" w:type="dxa"/>
            <w:shd w:val="clear" w:color="FFFFCC" w:fill="FFFFFF"/>
            <w:vAlign w:val="center"/>
            <w:hideMark/>
          </w:tcPr>
          <w:p w14:paraId="1CD51B74"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368AFC98"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hideMark/>
          </w:tcPr>
          <w:p w14:paraId="0D0929B0" w14:textId="77777777" w:rsidR="00DE6E02" w:rsidRPr="00EE13AF" w:rsidRDefault="00DE6E02" w:rsidP="0040475A">
            <w:pPr>
              <w:spacing w:line="240" w:lineRule="exact"/>
              <w:jc w:val="center"/>
              <w:rPr>
                <w:sz w:val="18"/>
                <w:szCs w:val="18"/>
                <w:lang w:eastAsia="ru-RU"/>
              </w:rPr>
            </w:pPr>
            <w:r w:rsidRPr="00EE13AF">
              <w:rPr>
                <w:sz w:val="18"/>
                <w:szCs w:val="18"/>
                <w:lang w:eastAsia="ru-RU"/>
              </w:rPr>
              <w:t>15,0</w:t>
            </w:r>
          </w:p>
        </w:tc>
        <w:tc>
          <w:tcPr>
            <w:tcW w:w="1276" w:type="dxa"/>
            <w:shd w:val="clear" w:color="FFFFCC" w:fill="FFFFFF"/>
            <w:vAlign w:val="center"/>
            <w:hideMark/>
          </w:tcPr>
          <w:p w14:paraId="33910FF1" w14:textId="77777777" w:rsidR="00DE6E02" w:rsidRPr="00EE13AF" w:rsidRDefault="00DE6E02" w:rsidP="0040475A">
            <w:pPr>
              <w:spacing w:line="240" w:lineRule="exact"/>
              <w:jc w:val="center"/>
              <w:rPr>
                <w:sz w:val="18"/>
                <w:szCs w:val="18"/>
                <w:lang w:eastAsia="ru-RU"/>
              </w:rPr>
            </w:pPr>
            <w:r w:rsidRPr="00EE13AF">
              <w:rPr>
                <w:sz w:val="18"/>
                <w:szCs w:val="18"/>
                <w:lang w:eastAsia="ru-RU"/>
              </w:rPr>
              <w:t>15,0</w:t>
            </w:r>
          </w:p>
        </w:tc>
        <w:tc>
          <w:tcPr>
            <w:tcW w:w="709" w:type="dxa"/>
            <w:shd w:val="clear" w:color="FFFFCC" w:fill="FFFFFF"/>
            <w:vAlign w:val="center"/>
            <w:hideMark/>
          </w:tcPr>
          <w:p w14:paraId="5F1D6392"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hideMark/>
          </w:tcPr>
          <w:p w14:paraId="0581BBC6"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6D990579" w14:textId="77777777" w:rsidTr="00416548">
        <w:trPr>
          <w:trHeight w:val="1065"/>
          <w:jc w:val="center"/>
        </w:trPr>
        <w:tc>
          <w:tcPr>
            <w:tcW w:w="3982" w:type="dxa"/>
            <w:vMerge w:val="restart"/>
            <w:shd w:val="clear" w:color="FFFFCC" w:fill="FFFFFF"/>
            <w:vAlign w:val="center"/>
            <w:hideMark/>
          </w:tcPr>
          <w:p w14:paraId="6129ED1A" w14:textId="77777777" w:rsidR="00DE6E02" w:rsidRPr="00EE13AF" w:rsidRDefault="00DE6E02" w:rsidP="0040475A">
            <w:pPr>
              <w:spacing w:line="240" w:lineRule="exact"/>
              <w:rPr>
                <w:sz w:val="18"/>
                <w:szCs w:val="18"/>
                <w:lang w:eastAsia="ru-RU"/>
              </w:rPr>
            </w:pPr>
            <w:r w:rsidRPr="00EE13AF">
              <w:rPr>
                <w:sz w:val="18"/>
                <w:szCs w:val="18"/>
                <w:lang w:eastAsia="ru-RU"/>
              </w:rPr>
              <w:t>2.3. Выплата вознаграждения за выполнение функций классного руководителя педагогическим работникам образовательных организаций</w:t>
            </w:r>
          </w:p>
        </w:tc>
        <w:tc>
          <w:tcPr>
            <w:tcW w:w="1418" w:type="dxa"/>
            <w:vMerge w:val="restart"/>
            <w:shd w:val="clear" w:color="FFFFCC" w:fill="FFFFFF"/>
            <w:vAlign w:val="center"/>
            <w:hideMark/>
          </w:tcPr>
          <w:p w14:paraId="2079D7C3" w14:textId="77777777" w:rsidR="00DE6E02" w:rsidRPr="00EE13AF" w:rsidRDefault="00DE6E02" w:rsidP="0040475A">
            <w:pPr>
              <w:spacing w:line="240" w:lineRule="exact"/>
              <w:jc w:val="center"/>
              <w:rPr>
                <w:sz w:val="18"/>
                <w:szCs w:val="18"/>
                <w:lang w:eastAsia="ru-RU"/>
              </w:rPr>
            </w:pPr>
            <w:proofErr w:type="spellStart"/>
            <w:r w:rsidRPr="00EE13AF">
              <w:rPr>
                <w:sz w:val="18"/>
                <w:szCs w:val="18"/>
                <w:lang w:eastAsia="ru-RU"/>
              </w:rPr>
              <w:t>УОиСР</w:t>
            </w:r>
            <w:proofErr w:type="spellEnd"/>
          </w:p>
        </w:tc>
        <w:tc>
          <w:tcPr>
            <w:tcW w:w="1843" w:type="dxa"/>
            <w:vMerge w:val="restart"/>
            <w:shd w:val="clear" w:color="auto" w:fill="auto"/>
            <w:hideMark/>
          </w:tcPr>
          <w:p w14:paraId="7D571B18" w14:textId="77777777" w:rsidR="00DE6E02" w:rsidRPr="00EE13AF" w:rsidRDefault="00DE6E02" w:rsidP="0040475A">
            <w:pPr>
              <w:spacing w:line="220" w:lineRule="exact"/>
              <w:jc w:val="center"/>
              <w:rPr>
                <w:sz w:val="18"/>
                <w:szCs w:val="18"/>
                <w:lang w:eastAsia="ru-RU"/>
              </w:rPr>
            </w:pPr>
            <w:r w:rsidRPr="00EE13AF">
              <w:rPr>
                <w:sz w:val="18"/>
                <w:szCs w:val="18"/>
                <w:lang w:eastAsia="ru-RU"/>
              </w:rPr>
              <w:t>Доля классных руководителей, получающих вознаграждение за классное руководство от общего количества классных руководителей, %</w:t>
            </w:r>
          </w:p>
        </w:tc>
        <w:tc>
          <w:tcPr>
            <w:tcW w:w="708" w:type="dxa"/>
            <w:vMerge w:val="restart"/>
            <w:shd w:val="clear" w:color="FFFFCC" w:fill="FFFFFF"/>
            <w:vAlign w:val="center"/>
            <w:hideMark/>
          </w:tcPr>
          <w:p w14:paraId="11B75DF5"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709" w:type="dxa"/>
            <w:vMerge w:val="restart"/>
            <w:shd w:val="clear" w:color="FFFF00" w:fill="FFFFFF"/>
            <w:vAlign w:val="center"/>
            <w:hideMark/>
          </w:tcPr>
          <w:p w14:paraId="429C4BC2"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992" w:type="dxa"/>
            <w:vMerge w:val="restart"/>
            <w:shd w:val="clear" w:color="FFFFCC" w:fill="FFFFFF"/>
            <w:vAlign w:val="center"/>
            <w:hideMark/>
          </w:tcPr>
          <w:p w14:paraId="01131D75"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555DCC06"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федерального бюджета</w:t>
            </w:r>
          </w:p>
        </w:tc>
        <w:tc>
          <w:tcPr>
            <w:tcW w:w="1275" w:type="dxa"/>
            <w:shd w:val="clear" w:color="FFFFCC" w:fill="FFFFFF"/>
            <w:vAlign w:val="center"/>
            <w:hideMark/>
          </w:tcPr>
          <w:p w14:paraId="0A68D6B4" w14:textId="77777777" w:rsidR="00DE6E02" w:rsidRPr="00EE13AF" w:rsidRDefault="00DE6E02" w:rsidP="0040475A">
            <w:pPr>
              <w:spacing w:line="240" w:lineRule="exact"/>
              <w:jc w:val="center"/>
              <w:rPr>
                <w:sz w:val="18"/>
                <w:szCs w:val="18"/>
                <w:lang w:eastAsia="ru-RU"/>
              </w:rPr>
            </w:pPr>
            <w:r w:rsidRPr="00EE13AF">
              <w:rPr>
                <w:sz w:val="18"/>
                <w:szCs w:val="18"/>
                <w:lang w:eastAsia="ru-RU"/>
              </w:rPr>
              <w:t>6 258,700</w:t>
            </w:r>
          </w:p>
        </w:tc>
        <w:tc>
          <w:tcPr>
            <w:tcW w:w="1276" w:type="dxa"/>
            <w:shd w:val="clear" w:color="FFFFCC" w:fill="FFFFFF"/>
            <w:vAlign w:val="center"/>
            <w:hideMark/>
          </w:tcPr>
          <w:p w14:paraId="73017222" w14:textId="77777777" w:rsidR="00DE6E02" w:rsidRPr="00EE13AF" w:rsidRDefault="00DE6E02" w:rsidP="0040475A">
            <w:pPr>
              <w:spacing w:line="240" w:lineRule="exact"/>
              <w:jc w:val="center"/>
              <w:rPr>
                <w:sz w:val="18"/>
                <w:szCs w:val="18"/>
                <w:lang w:eastAsia="ru-RU"/>
              </w:rPr>
            </w:pPr>
            <w:r w:rsidRPr="00EE13AF">
              <w:rPr>
                <w:sz w:val="18"/>
                <w:szCs w:val="18"/>
                <w:lang w:eastAsia="ru-RU"/>
              </w:rPr>
              <w:t>6 258,700</w:t>
            </w:r>
          </w:p>
        </w:tc>
        <w:tc>
          <w:tcPr>
            <w:tcW w:w="709" w:type="dxa"/>
            <w:shd w:val="clear" w:color="FFFFCC" w:fill="FFFFFF"/>
            <w:vAlign w:val="center"/>
            <w:hideMark/>
          </w:tcPr>
          <w:p w14:paraId="19846BC7"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hideMark/>
          </w:tcPr>
          <w:p w14:paraId="08277AA7"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05E3ACBD" w14:textId="77777777" w:rsidTr="00416548">
        <w:trPr>
          <w:trHeight w:val="405"/>
          <w:jc w:val="center"/>
        </w:trPr>
        <w:tc>
          <w:tcPr>
            <w:tcW w:w="3982" w:type="dxa"/>
            <w:vMerge/>
            <w:vAlign w:val="center"/>
            <w:hideMark/>
          </w:tcPr>
          <w:p w14:paraId="2273E4A0" w14:textId="77777777" w:rsidR="00DE6E02" w:rsidRPr="00EE13AF" w:rsidRDefault="00DE6E02" w:rsidP="0040475A">
            <w:pPr>
              <w:spacing w:line="240" w:lineRule="exact"/>
              <w:rPr>
                <w:sz w:val="18"/>
                <w:szCs w:val="18"/>
                <w:lang w:eastAsia="ru-RU"/>
              </w:rPr>
            </w:pPr>
          </w:p>
        </w:tc>
        <w:tc>
          <w:tcPr>
            <w:tcW w:w="1418" w:type="dxa"/>
            <w:vMerge/>
            <w:vAlign w:val="center"/>
            <w:hideMark/>
          </w:tcPr>
          <w:p w14:paraId="531696BB" w14:textId="77777777" w:rsidR="00DE6E02" w:rsidRPr="00EE13AF" w:rsidRDefault="00DE6E02" w:rsidP="0040475A">
            <w:pPr>
              <w:spacing w:line="240" w:lineRule="exact"/>
              <w:rPr>
                <w:sz w:val="18"/>
                <w:szCs w:val="18"/>
                <w:lang w:eastAsia="ru-RU"/>
              </w:rPr>
            </w:pPr>
          </w:p>
        </w:tc>
        <w:tc>
          <w:tcPr>
            <w:tcW w:w="1843" w:type="dxa"/>
            <w:vMerge/>
            <w:vAlign w:val="center"/>
            <w:hideMark/>
          </w:tcPr>
          <w:p w14:paraId="24A15E26" w14:textId="77777777" w:rsidR="00DE6E02" w:rsidRPr="00EE13AF" w:rsidRDefault="00DE6E02" w:rsidP="0040475A">
            <w:pPr>
              <w:spacing w:line="240" w:lineRule="exact"/>
              <w:rPr>
                <w:sz w:val="18"/>
                <w:szCs w:val="18"/>
                <w:lang w:eastAsia="ru-RU"/>
              </w:rPr>
            </w:pPr>
          </w:p>
        </w:tc>
        <w:tc>
          <w:tcPr>
            <w:tcW w:w="708" w:type="dxa"/>
            <w:vMerge/>
            <w:vAlign w:val="center"/>
            <w:hideMark/>
          </w:tcPr>
          <w:p w14:paraId="5DA5A5F4" w14:textId="77777777" w:rsidR="00DE6E02" w:rsidRPr="00EE13AF" w:rsidRDefault="00DE6E02" w:rsidP="0040475A">
            <w:pPr>
              <w:spacing w:line="240" w:lineRule="exact"/>
              <w:rPr>
                <w:sz w:val="18"/>
                <w:szCs w:val="18"/>
                <w:lang w:eastAsia="ru-RU"/>
              </w:rPr>
            </w:pPr>
          </w:p>
        </w:tc>
        <w:tc>
          <w:tcPr>
            <w:tcW w:w="709" w:type="dxa"/>
            <w:vMerge/>
            <w:vAlign w:val="center"/>
            <w:hideMark/>
          </w:tcPr>
          <w:p w14:paraId="36DC6CCA" w14:textId="77777777" w:rsidR="00DE6E02" w:rsidRPr="00EE13AF" w:rsidRDefault="00DE6E02" w:rsidP="0040475A">
            <w:pPr>
              <w:spacing w:line="240" w:lineRule="exact"/>
              <w:rPr>
                <w:sz w:val="18"/>
                <w:szCs w:val="18"/>
                <w:lang w:eastAsia="ru-RU"/>
              </w:rPr>
            </w:pPr>
          </w:p>
        </w:tc>
        <w:tc>
          <w:tcPr>
            <w:tcW w:w="992" w:type="dxa"/>
            <w:vMerge/>
            <w:vAlign w:val="center"/>
            <w:hideMark/>
          </w:tcPr>
          <w:p w14:paraId="4146517B" w14:textId="77777777" w:rsidR="00DE6E02" w:rsidRPr="00EE13AF" w:rsidRDefault="00DE6E02" w:rsidP="0040475A">
            <w:pPr>
              <w:spacing w:line="240" w:lineRule="exact"/>
              <w:rPr>
                <w:sz w:val="18"/>
                <w:szCs w:val="18"/>
                <w:lang w:eastAsia="ru-RU"/>
              </w:rPr>
            </w:pPr>
          </w:p>
        </w:tc>
        <w:tc>
          <w:tcPr>
            <w:tcW w:w="2127" w:type="dxa"/>
            <w:gridSpan w:val="3"/>
            <w:shd w:val="clear" w:color="FFFFCC" w:fill="FFFFFF"/>
            <w:vAlign w:val="center"/>
            <w:hideMark/>
          </w:tcPr>
          <w:p w14:paraId="41B0BC31"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краевого бюджета</w:t>
            </w:r>
          </w:p>
        </w:tc>
        <w:tc>
          <w:tcPr>
            <w:tcW w:w="1275" w:type="dxa"/>
            <w:shd w:val="clear" w:color="FFFFCC" w:fill="FFFFFF"/>
            <w:vAlign w:val="center"/>
            <w:hideMark/>
          </w:tcPr>
          <w:p w14:paraId="34307BD8" w14:textId="77777777" w:rsidR="00DE6E02" w:rsidRPr="00EE13AF" w:rsidRDefault="00DE6E02" w:rsidP="0040475A">
            <w:pPr>
              <w:spacing w:line="240" w:lineRule="exact"/>
              <w:jc w:val="center"/>
              <w:rPr>
                <w:sz w:val="18"/>
                <w:szCs w:val="18"/>
                <w:lang w:eastAsia="ru-RU"/>
              </w:rPr>
            </w:pPr>
            <w:r w:rsidRPr="00EE13AF">
              <w:rPr>
                <w:sz w:val="18"/>
                <w:szCs w:val="18"/>
                <w:lang w:eastAsia="ru-RU"/>
              </w:rPr>
              <w:t>5 645,443</w:t>
            </w:r>
          </w:p>
        </w:tc>
        <w:tc>
          <w:tcPr>
            <w:tcW w:w="1276" w:type="dxa"/>
            <w:shd w:val="clear" w:color="FFFFCC" w:fill="FFFFFF"/>
            <w:vAlign w:val="center"/>
            <w:hideMark/>
          </w:tcPr>
          <w:p w14:paraId="430BD15B" w14:textId="77777777" w:rsidR="00DE6E02" w:rsidRPr="00EE13AF" w:rsidRDefault="00DE6E02" w:rsidP="0040475A">
            <w:pPr>
              <w:spacing w:line="240" w:lineRule="exact"/>
              <w:jc w:val="center"/>
              <w:rPr>
                <w:sz w:val="18"/>
                <w:szCs w:val="18"/>
                <w:lang w:eastAsia="ru-RU"/>
              </w:rPr>
            </w:pPr>
            <w:r w:rsidRPr="00EE13AF">
              <w:rPr>
                <w:sz w:val="18"/>
                <w:szCs w:val="18"/>
                <w:lang w:eastAsia="ru-RU"/>
              </w:rPr>
              <w:t>5 619,82512</w:t>
            </w:r>
          </w:p>
        </w:tc>
        <w:tc>
          <w:tcPr>
            <w:tcW w:w="709" w:type="dxa"/>
            <w:shd w:val="clear" w:color="FFFFCC" w:fill="FFFFFF"/>
            <w:vAlign w:val="center"/>
            <w:hideMark/>
          </w:tcPr>
          <w:p w14:paraId="376B5944" w14:textId="77777777" w:rsidR="00DE6E02" w:rsidRPr="00EE13AF" w:rsidRDefault="00DE6E02" w:rsidP="0040475A">
            <w:pPr>
              <w:spacing w:line="240" w:lineRule="exact"/>
              <w:jc w:val="center"/>
              <w:rPr>
                <w:sz w:val="18"/>
                <w:szCs w:val="18"/>
                <w:lang w:eastAsia="ru-RU"/>
              </w:rPr>
            </w:pPr>
            <w:r w:rsidRPr="00EE13AF">
              <w:rPr>
                <w:sz w:val="18"/>
                <w:szCs w:val="18"/>
                <w:lang w:eastAsia="ru-RU"/>
              </w:rPr>
              <w:t>0,995</w:t>
            </w:r>
          </w:p>
        </w:tc>
        <w:tc>
          <w:tcPr>
            <w:tcW w:w="690" w:type="dxa"/>
            <w:shd w:val="clear" w:color="FFFFCC" w:fill="FFFFFF"/>
            <w:vAlign w:val="center"/>
            <w:hideMark/>
          </w:tcPr>
          <w:p w14:paraId="2C4C4AF0"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35CCB0BE" w14:textId="77777777" w:rsidTr="00416548">
        <w:trPr>
          <w:trHeight w:val="405"/>
          <w:jc w:val="center"/>
        </w:trPr>
        <w:tc>
          <w:tcPr>
            <w:tcW w:w="3982" w:type="dxa"/>
            <w:shd w:val="clear" w:color="FFFFCC" w:fill="FFF2CC"/>
            <w:vAlign w:val="center"/>
            <w:hideMark/>
          </w:tcPr>
          <w:p w14:paraId="0A667015" w14:textId="77777777" w:rsidR="00DE6E02" w:rsidRPr="00EE13AF" w:rsidRDefault="00DE6E02" w:rsidP="0040475A">
            <w:pPr>
              <w:spacing w:line="240" w:lineRule="exact"/>
              <w:jc w:val="right"/>
              <w:rPr>
                <w:sz w:val="18"/>
                <w:szCs w:val="18"/>
                <w:lang w:eastAsia="ru-RU"/>
              </w:rPr>
            </w:pPr>
            <w:r w:rsidRPr="00EE13AF">
              <w:rPr>
                <w:sz w:val="18"/>
                <w:szCs w:val="18"/>
                <w:lang w:eastAsia="ru-RU"/>
              </w:rPr>
              <w:t>Итого результативность мер 2.3.</w:t>
            </w:r>
          </w:p>
        </w:tc>
        <w:tc>
          <w:tcPr>
            <w:tcW w:w="4678" w:type="dxa"/>
            <w:gridSpan w:val="4"/>
            <w:shd w:val="clear" w:color="FFFFCC" w:fill="FFF2CC"/>
            <w:vAlign w:val="center"/>
            <w:hideMark/>
          </w:tcPr>
          <w:p w14:paraId="16E6898F" w14:textId="77777777" w:rsidR="00DE6E02" w:rsidRPr="00EE13AF" w:rsidRDefault="00DE6E02" w:rsidP="0040475A">
            <w:pPr>
              <w:spacing w:line="240" w:lineRule="exact"/>
              <w:jc w:val="center"/>
              <w:rPr>
                <w:sz w:val="18"/>
                <w:szCs w:val="18"/>
                <w:lang w:eastAsia="ru-RU"/>
              </w:rPr>
            </w:pPr>
            <w:r w:rsidRPr="00EE13AF">
              <w:rPr>
                <w:sz w:val="18"/>
                <w:szCs w:val="18"/>
                <w:lang w:eastAsia="ru-RU"/>
              </w:rPr>
              <w:t> </w:t>
            </w:r>
          </w:p>
        </w:tc>
        <w:tc>
          <w:tcPr>
            <w:tcW w:w="992" w:type="dxa"/>
            <w:shd w:val="clear" w:color="FFFFCC" w:fill="FFF2CC"/>
            <w:vAlign w:val="center"/>
            <w:hideMark/>
          </w:tcPr>
          <w:p w14:paraId="2537E1B5"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2CC"/>
            <w:vAlign w:val="center"/>
            <w:hideMark/>
          </w:tcPr>
          <w:p w14:paraId="6BDA9D6A" w14:textId="77777777" w:rsidR="00DE6E02" w:rsidRPr="00EE13AF" w:rsidRDefault="00DE6E02" w:rsidP="0040475A">
            <w:pPr>
              <w:spacing w:line="240" w:lineRule="exact"/>
              <w:jc w:val="center"/>
              <w:rPr>
                <w:sz w:val="18"/>
                <w:szCs w:val="18"/>
                <w:lang w:eastAsia="ru-RU"/>
              </w:rPr>
            </w:pPr>
            <w:r w:rsidRPr="00EE13AF">
              <w:rPr>
                <w:sz w:val="18"/>
                <w:szCs w:val="18"/>
                <w:lang w:eastAsia="ru-RU"/>
              </w:rPr>
              <w:t xml:space="preserve">Усредненный уровень финансирования мер 2.3. </w:t>
            </w:r>
          </w:p>
        </w:tc>
        <w:tc>
          <w:tcPr>
            <w:tcW w:w="2551" w:type="dxa"/>
            <w:gridSpan w:val="2"/>
            <w:shd w:val="clear" w:color="FFFFCC" w:fill="FFF2CC"/>
            <w:vAlign w:val="center"/>
            <w:hideMark/>
          </w:tcPr>
          <w:p w14:paraId="3CD5E258"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(1,000+0,995)=1,995:2</w:t>
            </w:r>
          </w:p>
        </w:tc>
        <w:tc>
          <w:tcPr>
            <w:tcW w:w="709" w:type="dxa"/>
            <w:shd w:val="clear" w:color="FFFFCC" w:fill="FFF2CC"/>
            <w:vAlign w:val="center"/>
            <w:hideMark/>
          </w:tcPr>
          <w:p w14:paraId="7459271A" w14:textId="77777777" w:rsidR="00DE6E02" w:rsidRPr="00EE13AF" w:rsidRDefault="00DE6E02" w:rsidP="0040475A">
            <w:pPr>
              <w:spacing w:line="240" w:lineRule="exact"/>
              <w:jc w:val="center"/>
              <w:rPr>
                <w:sz w:val="18"/>
                <w:szCs w:val="18"/>
                <w:lang w:eastAsia="ru-RU"/>
              </w:rPr>
            </w:pPr>
            <w:r w:rsidRPr="00EE13AF">
              <w:rPr>
                <w:sz w:val="18"/>
                <w:szCs w:val="18"/>
                <w:lang w:eastAsia="ru-RU"/>
              </w:rPr>
              <w:t>0,998</w:t>
            </w:r>
          </w:p>
        </w:tc>
        <w:tc>
          <w:tcPr>
            <w:tcW w:w="690" w:type="dxa"/>
            <w:shd w:val="clear" w:color="FFFFCC" w:fill="FFF2CC"/>
            <w:vAlign w:val="center"/>
            <w:hideMark/>
          </w:tcPr>
          <w:p w14:paraId="1B3E082F"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5BF206C2" w14:textId="77777777" w:rsidTr="00416548">
        <w:trPr>
          <w:trHeight w:val="960"/>
          <w:jc w:val="center"/>
        </w:trPr>
        <w:tc>
          <w:tcPr>
            <w:tcW w:w="3982" w:type="dxa"/>
            <w:shd w:val="clear" w:color="auto" w:fill="auto"/>
            <w:vAlign w:val="center"/>
            <w:hideMark/>
          </w:tcPr>
          <w:p w14:paraId="08A52F4F" w14:textId="77777777" w:rsidR="00DE6E02" w:rsidRPr="00EE13AF" w:rsidRDefault="00DE6E02" w:rsidP="0040475A">
            <w:pPr>
              <w:spacing w:line="240" w:lineRule="exact"/>
              <w:rPr>
                <w:sz w:val="18"/>
                <w:szCs w:val="18"/>
                <w:lang w:eastAsia="ru-RU"/>
              </w:rPr>
            </w:pPr>
            <w:r w:rsidRPr="00EE13AF">
              <w:rPr>
                <w:sz w:val="18"/>
                <w:szCs w:val="18"/>
                <w:lang w:eastAsia="ru-RU"/>
              </w:rPr>
              <w:t>2.4. Организация и осуществление перевозок обучающихся, проживающих на территории округа, иными организациями</w:t>
            </w:r>
          </w:p>
        </w:tc>
        <w:tc>
          <w:tcPr>
            <w:tcW w:w="1418" w:type="dxa"/>
            <w:shd w:val="clear" w:color="FFFFCC" w:fill="FFFFFF"/>
            <w:vAlign w:val="center"/>
            <w:hideMark/>
          </w:tcPr>
          <w:p w14:paraId="4414ABB6" w14:textId="781B886C" w:rsidR="00DE6E02" w:rsidRPr="00EE13AF" w:rsidRDefault="00416548" w:rsidP="0040475A">
            <w:pPr>
              <w:spacing w:line="240" w:lineRule="exact"/>
              <w:jc w:val="center"/>
              <w:rPr>
                <w:sz w:val="18"/>
                <w:szCs w:val="18"/>
                <w:lang w:eastAsia="ru-RU"/>
              </w:rPr>
            </w:pPr>
            <w:proofErr w:type="spellStart"/>
            <w:r w:rsidRPr="00EE13AF">
              <w:rPr>
                <w:sz w:val="18"/>
                <w:szCs w:val="18"/>
                <w:lang w:eastAsia="ru-RU"/>
              </w:rPr>
              <w:t>А</w:t>
            </w:r>
            <w:r w:rsidR="00DE6E02" w:rsidRPr="00EE13AF">
              <w:rPr>
                <w:sz w:val="18"/>
                <w:szCs w:val="18"/>
                <w:lang w:eastAsia="ru-RU"/>
              </w:rPr>
              <w:t>втотранспор</w:t>
            </w:r>
            <w:r>
              <w:rPr>
                <w:sz w:val="18"/>
                <w:szCs w:val="18"/>
                <w:lang w:eastAsia="ru-RU"/>
              </w:rPr>
              <w:t>-</w:t>
            </w:r>
            <w:r w:rsidR="00DE6E02" w:rsidRPr="00EE13AF">
              <w:rPr>
                <w:sz w:val="18"/>
                <w:szCs w:val="18"/>
                <w:lang w:eastAsia="ru-RU"/>
              </w:rPr>
              <w:t>тные</w:t>
            </w:r>
            <w:proofErr w:type="spellEnd"/>
            <w:r w:rsidR="00DE6E02" w:rsidRPr="00EE13AF">
              <w:rPr>
                <w:sz w:val="18"/>
                <w:szCs w:val="18"/>
                <w:lang w:eastAsia="ru-RU"/>
              </w:rPr>
              <w:t xml:space="preserve"> предприятия</w:t>
            </w:r>
          </w:p>
        </w:tc>
        <w:tc>
          <w:tcPr>
            <w:tcW w:w="1843" w:type="dxa"/>
            <w:shd w:val="clear" w:color="auto" w:fill="auto"/>
            <w:hideMark/>
          </w:tcPr>
          <w:p w14:paraId="680C3FEE" w14:textId="77777777" w:rsidR="00DE6E02" w:rsidRPr="00EE13AF" w:rsidRDefault="00DE6E02" w:rsidP="0040475A">
            <w:pPr>
              <w:spacing w:line="220" w:lineRule="exact"/>
              <w:jc w:val="center"/>
              <w:rPr>
                <w:sz w:val="18"/>
                <w:szCs w:val="18"/>
                <w:lang w:eastAsia="ru-RU"/>
              </w:rPr>
            </w:pPr>
            <w:r w:rsidRPr="00EE13AF">
              <w:rPr>
                <w:sz w:val="18"/>
                <w:szCs w:val="18"/>
                <w:lang w:eastAsia="ru-RU"/>
              </w:rPr>
              <w:t>Количество детей, получающих компенсации за проезд к месту учебы, чел.</w:t>
            </w:r>
          </w:p>
        </w:tc>
        <w:tc>
          <w:tcPr>
            <w:tcW w:w="708" w:type="dxa"/>
            <w:shd w:val="clear" w:color="FFFFCC" w:fill="FFFFFF"/>
            <w:vAlign w:val="center"/>
            <w:hideMark/>
          </w:tcPr>
          <w:p w14:paraId="38FD6CFF" w14:textId="77777777" w:rsidR="00DE6E02" w:rsidRPr="00EE13AF" w:rsidRDefault="00DE6E02" w:rsidP="0040475A">
            <w:pPr>
              <w:spacing w:line="240" w:lineRule="exact"/>
              <w:jc w:val="center"/>
              <w:rPr>
                <w:sz w:val="18"/>
                <w:szCs w:val="18"/>
                <w:lang w:eastAsia="ru-RU"/>
              </w:rPr>
            </w:pPr>
            <w:r w:rsidRPr="00EE13AF">
              <w:rPr>
                <w:sz w:val="18"/>
                <w:szCs w:val="18"/>
                <w:lang w:eastAsia="ru-RU"/>
              </w:rPr>
              <w:t>82</w:t>
            </w:r>
          </w:p>
        </w:tc>
        <w:tc>
          <w:tcPr>
            <w:tcW w:w="709" w:type="dxa"/>
            <w:shd w:val="clear" w:color="FFFF00" w:fill="FFFFFF"/>
            <w:vAlign w:val="center"/>
            <w:hideMark/>
          </w:tcPr>
          <w:p w14:paraId="6D4B3CD0" w14:textId="77777777" w:rsidR="00DE6E02" w:rsidRPr="00EE13AF" w:rsidRDefault="00DE6E02" w:rsidP="0040475A">
            <w:pPr>
              <w:spacing w:line="240" w:lineRule="exact"/>
              <w:jc w:val="center"/>
              <w:rPr>
                <w:sz w:val="18"/>
                <w:szCs w:val="18"/>
                <w:lang w:eastAsia="ru-RU"/>
              </w:rPr>
            </w:pPr>
            <w:r w:rsidRPr="00EE13AF">
              <w:rPr>
                <w:sz w:val="18"/>
                <w:szCs w:val="18"/>
                <w:lang w:eastAsia="ru-RU"/>
              </w:rPr>
              <w:t>69,4</w:t>
            </w:r>
          </w:p>
        </w:tc>
        <w:tc>
          <w:tcPr>
            <w:tcW w:w="992" w:type="dxa"/>
            <w:shd w:val="clear" w:color="FFFFCC" w:fill="FFFFFF"/>
            <w:vAlign w:val="center"/>
            <w:hideMark/>
          </w:tcPr>
          <w:p w14:paraId="7A68F105" w14:textId="77777777" w:rsidR="00DE6E02" w:rsidRPr="00EE13AF" w:rsidRDefault="00DE6E02" w:rsidP="0040475A">
            <w:pPr>
              <w:spacing w:line="240" w:lineRule="exact"/>
              <w:jc w:val="center"/>
              <w:rPr>
                <w:sz w:val="18"/>
                <w:szCs w:val="18"/>
                <w:lang w:eastAsia="ru-RU"/>
              </w:rPr>
            </w:pPr>
            <w:r w:rsidRPr="00EE13AF">
              <w:rPr>
                <w:sz w:val="18"/>
                <w:szCs w:val="18"/>
                <w:lang w:eastAsia="ru-RU"/>
              </w:rPr>
              <w:t>0,846</w:t>
            </w:r>
          </w:p>
        </w:tc>
        <w:tc>
          <w:tcPr>
            <w:tcW w:w="2127" w:type="dxa"/>
            <w:gridSpan w:val="3"/>
            <w:shd w:val="clear" w:color="FFFFCC" w:fill="FFFFFF"/>
            <w:vAlign w:val="center"/>
            <w:hideMark/>
          </w:tcPr>
          <w:p w14:paraId="26F33797"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hideMark/>
          </w:tcPr>
          <w:p w14:paraId="5BA86F8D" w14:textId="77777777" w:rsidR="00DE6E02" w:rsidRPr="00EE13AF" w:rsidRDefault="00DE6E02" w:rsidP="0040475A">
            <w:pPr>
              <w:spacing w:line="240" w:lineRule="exact"/>
              <w:jc w:val="center"/>
              <w:rPr>
                <w:sz w:val="18"/>
                <w:szCs w:val="18"/>
                <w:lang w:eastAsia="ru-RU"/>
              </w:rPr>
            </w:pPr>
            <w:r w:rsidRPr="00EE13AF">
              <w:rPr>
                <w:sz w:val="18"/>
                <w:szCs w:val="18"/>
                <w:lang w:eastAsia="ru-RU"/>
              </w:rPr>
              <w:t>443,439</w:t>
            </w:r>
          </w:p>
        </w:tc>
        <w:tc>
          <w:tcPr>
            <w:tcW w:w="1276" w:type="dxa"/>
            <w:shd w:val="clear" w:color="FFFFCC" w:fill="FFFFFF"/>
            <w:vAlign w:val="center"/>
            <w:hideMark/>
          </w:tcPr>
          <w:p w14:paraId="67CC49F0" w14:textId="77777777" w:rsidR="00DE6E02" w:rsidRPr="00EE13AF" w:rsidRDefault="00DE6E02" w:rsidP="0040475A">
            <w:pPr>
              <w:spacing w:line="240" w:lineRule="exact"/>
              <w:jc w:val="center"/>
              <w:rPr>
                <w:sz w:val="18"/>
                <w:szCs w:val="18"/>
                <w:lang w:eastAsia="ru-RU"/>
              </w:rPr>
            </w:pPr>
            <w:r w:rsidRPr="00EE13AF">
              <w:rPr>
                <w:sz w:val="18"/>
                <w:szCs w:val="18"/>
                <w:lang w:eastAsia="ru-RU"/>
              </w:rPr>
              <w:t>384,930</w:t>
            </w:r>
          </w:p>
        </w:tc>
        <w:tc>
          <w:tcPr>
            <w:tcW w:w="709" w:type="dxa"/>
            <w:shd w:val="clear" w:color="FFFFCC" w:fill="FFFFFF"/>
            <w:vAlign w:val="center"/>
            <w:hideMark/>
          </w:tcPr>
          <w:p w14:paraId="233D7499" w14:textId="77777777" w:rsidR="00DE6E02" w:rsidRPr="00EE13AF" w:rsidRDefault="00DE6E02" w:rsidP="0040475A">
            <w:pPr>
              <w:spacing w:line="240" w:lineRule="exact"/>
              <w:jc w:val="center"/>
              <w:rPr>
                <w:sz w:val="18"/>
                <w:szCs w:val="18"/>
                <w:lang w:eastAsia="ru-RU"/>
              </w:rPr>
            </w:pPr>
            <w:r w:rsidRPr="00EE13AF">
              <w:rPr>
                <w:sz w:val="18"/>
                <w:szCs w:val="18"/>
                <w:lang w:eastAsia="ru-RU"/>
              </w:rPr>
              <w:t>0,868</w:t>
            </w:r>
          </w:p>
        </w:tc>
        <w:tc>
          <w:tcPr>
            <w:tcW w:w="690" w:type="dxa"/>
            <w:shd w:val="clear" w:color="FFFFCC" w:fill="FFFFFF"/>
            <w:vAlign w:val="center"/>
            <w:hideMark/>
          </w:tcPr>
          <w:p w14:paraId="07AEE774"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4ECD53A1" w14:textId="77777777" w:rsidTr="0040475A">
        <w:trPr>
          <w:trHeight w:val="735"/>
          <w:jc w:val="center"/>
        </w:trPr>
        <w:tc>
          <w:tcPr>
            <w:tcW w:w="3982" w:type="dxa"/>
            <w:shd w:val="clear" w:color="auto" w:fill="auto"/>
            <w:vAlign w:val="center"/>
            <w:hideMark/>
          </w:tcPr>
          <w:p w14:paraId="6EFA3477" w14:textId="77777777" w:rsidR="00DE6E02" w:rsidRPr="00EE13AF" w:rsidRDefault="00DE6E02" w:rsidP="0040475A">
            <w:pPr>
              <w:spacing w:line="240" w:lineRule="exact"/>
              <w:rPr>
                <w:sz w:val="18"/>
                <w:szCs w:val="18"/>
                <w:lang w:eastAsia="ru-RU"/>
              </w:rPr>
            </w:pPr>
            <w:r w:rsidRPr="00EE13AF">
              <w:rPr>
                <w:sz w:val="18"/>
                <w:szCs w:val="18"/>
                <w:lang w:eastAsia="ru-RU"/>
              </w:rPr>
              <w:lastRenderedPageBreak/>
              <w:t>2.5. Организация отдыха детей в каникулярное время</w:t>
            </w:r>
          </w:p>
        </w:tc>
        <w:tc>
          <w:tcPr>
            <w:tcW w:w="1418" w:type="dxa"/>
            <w:shd w:val="clear" w:color="FFFFCC" w:fill="FFFFFF"/>
            <w:vAlign w:val="center"/>
            <w:hideMark/>
          </w:tcPr>
          <w:p w14:paraId="0FBB99F7" w14:textId="77777777" w:rsidR="00DE6E02" w:rsidRPr="00EE13AF" w:rsidRDefault="00DE6E02" w:rsidP="0040475A">
            <w:pPr>
              <w:spacing w:line="240" w:lineRule="exact"/>
              <w:jc w:val="center"/>
              <w:rPr>
                <w:sz w:val="18"/>
                <w:szCs w:val="18"/>
                <w:lang w:eastAsia="ru-RU"/>
              </w:rPr>
            </w:pPr>
            <w:r w:rsidRPr="00EE13AF">
              <w:rPr>
                <w:sz w:val="18"/>
                <w:szCs w:val="18"/>
                <w:lang w:eastAsia="ru-RU"/>
              </w:rPr>
              <w:t>ОО</w:t>
            </w:r>
          </w:p>
        </w:tc>
        <w:tc>
          <w:tcPr>
            <w:tcW w:w="1843" w:type="dxa"/>
            <w:shd w:val="clear" w:color="auto" w:fill="auto"/>
            <w:hideMark/>
          </w:tcPr>
          <w:p w14:paraId="2B0E5F64" w14:textId="77777777" w:rsidR="00DE6E02" w:rsidRPr="00EE13AF" w:rsidRDefault="00DE6E02" w:rsidP="0040475A">
            <w:pPr>
              <w:spacing w:line="240" w:lineRule="exact"/>
              <w:jc w:val="center"/>
              <w:rPr>
                <w:sz w:val="18"/>
                <w:szCs w:val="18"/>
                <w:lang w:eastAsia="ru-RU"/>
              </w:rPr>
            </w:pPr>
            <w:r w:rsidRPr="00EE13AF">
              <w:rPr>
                <w:sz w:val="18"/>
                <w:szCs w:val="18"/>
                <w:lang w:eastAsia="ru-RU"/>
              </w:rPr>
              <w:t>Доля детей, охваченных организованным отдыхом от количества заявившихся, %</w:t>
            </w:r>
          </w:p>
        </w:tc>
        <w:tc>
          <w:tcPr>
            <w:tcW w:w="708" w:type="dxa"/>
            <w:shd w:val="clear" w:color="FFFFCC" w:fill="FFFFFF"/>
            <w:vAlign w:val="center"/>
            <w:hideMark/>
          </w:tcPr>
          <w:p w14:paraId="616E3DD1"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709" w:type="dxa"/>
            <w:shd w:val="clear" w:color="FFFF00" w:fill="FFFFFF"/>
            <w:vAlign w:val="center"/>
            <w:hideMark/>
          </w:tcPr>
          <w:p w14:paraId="5D46677F"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992" w:type="dxa"/>
            <w:shd w:val="clear" w:color="FFFFCC" w:fill="FFFFFF"/>
            <w:vAlign w:val="center"/>
            <w:hideMark/>
          </w:tcPr>
          <w:p w14:paraId="70FD548A"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41A1376E"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краевого бюджета</w:t>
            </w:r>
          </w:p>
        </w:tc>
        <w:tc>
          <w:tcPr>
            <w:tcW w:w="1275" w:type="dxa"/>
            <w:shd w:val="clear" w:color="FFFFCC" w:fill="FFFFFF"/>
            <w:vAlign w:val="center"/>
            <w:hideMark/>
          </w:tcPr>
          <w:p w14:paraId="60D85631" w14:textId="77777777" w:rsidR="00DE6E02" w:rsidRPr="00EE13AF" w:rsidRDefault="00DE6E02" w:rsidP="0040475A">
            <w:pPr>
              <w:spacing w:line="240" w:lineRule="exact"/>
              <w:jc w:val="center"/>
              <w:rPr>
                <w:sz w:val="18"/>
                <w:szCs w:val="18"/>
                <w:lang w:eastAsia="ru-RU"/>
              </w:rPr>
            </w:pPr>
            <w:r w:rsidRPr="00EE13AF">
              <w:rPr>
                <w:sz w:val="18"/>
                <w:szCs w:val="18"/>
                <w:lang w:eastAsia="ru-RU"/>
              </w:rPr>
              <w:t>1 889,9</w:t>
            </w:r>
          </w:p>
        </w:tc>
        <w:tc>
          <w:tcPr>
            <w:tcW w:w="1276" w:type="dxa"/>
            <w:shd w:val="clear" w:color="FFFFCC" w:fill="FFFFFF"/>
            <w:vAlign w:val="center"/>
            <w:hideMark/>
          </w:tcPr>
          <w:p w14:paraId="666F90D5" w14:textId="77777777" w:rsidR="00DE6E02" w:rsidRPr="00EE13AF" w:rsidRDefault="00DE6E02" w:rsidP="0040475A">
            <w:pPr>
              <w:spacing w:line="240" w:lineRule="exact"/>
              <w:jc w:val="center"/>
              <w:rPr>
                <w:sz w:val="18"/>
                <w:szCs w:val="18"/>
                <w:lang w:eastAsia="ru-RU"/>
              </w:rPr>
            </w:pPr>
            <w:r w:rsidRPr="00EE13AF">
              <w:rPr>
                <w:sz w:val="18"/>
                <w:szCs w:val="18"/>
                <w:lang w:eastAsia="ru-RU"/>
              </w:rPr>
              <w:t>0,0</w:t>
            </w:r>
          </w:p>
        </w:tc>
        <w:tc>
          <w:tcPr>
            <w:tcW w:w="709" w:type="dxa"/>
            <w:shd w:val="clear" w:color="FFFFCC" w:fill="FFFFFF"/>
            <w:vAlign w:val="center"/>
            <w:hideMark/>
          </w:tcPr>
          <w:p w14:paraId="61141EF5" w14:textId="77777777" w:rsidR="00DE6E02" w:rsidRPr="00EE13AF" w:rsidRDefault="00DE6E02" w:rsidP="0040475A">
            <w:pPr>
              <w:spacing w:line="240" w:lineRule="exact"/>
              <w:jc w:val="center"/>
              <w:rPr>
                <w:sz w:val="18"/>
                <w:szCs w:val="18"/>
                <w:lang w:eastAsia="ru-RU"/>
              </w:rPr>
            </w:pPr>
            <w:r w:rsidRPr="00EE13AF">
              <w:rPr>
                <w:sz w:val="18"/>
                <w:szCs w:val="18"/>
                <w:lang w:eastAsia="ru-RU"/>
              </w:rPr>
              <w:t>0,000</w:t>
            </w:r>
          </w:p>
        </w:tc>
        <w:tc>
          <w:tcPr>
            <w:tcW w:w="690" w:type="dxa"/>
            <w:shd w:val="clear" w:color="FFFFCC" w:fill="FFFFFF"/>
            <w:vAlign w:val="center"/>
            <w:hideMark/>
          </w:tcPr>
          <w:p w14:paraId="5BF48634"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320BF688" w14:textId="77777777" w:rsidTr="00416548">
        <w:trPr>
          <w:trHeight w:val="1200"/>
          <w:jc w:val="center"/>
        </w:trPr>
        <w:tc>
          <w:tcPr>
            <w:tcW w:w="3982" w:type="dxa"/>
            <w:shd w:val="clear" w:color="auto" w:fill="auto"/>
            <w:vAlign w:val="center"/>
            <w:hideMark/>
          </w:tcPr>
          <w:p w14:paraId="360E200E" w14:textId="77777777" w:rsidR="00DE6E02" w:rsidRPr="00EE13AF" w:rsidRDefault="00DE6E02" w:rsidP="0040475A">
            <w:pPr>
              <w:spacing w:line="240" w:lineRule="exact"/>
              <w:rPr>
                <w:sz w:val="18"/>
                <w:szCs w:val="18"/>
                <w:lang w:eastAsia="ru-RU"/>
              </w:rPr>
            </w:pPr>
            <w:r w:rsidRPr="00EE13AF">
              <w:rPr>
                <w:sz w:val="18"/>
                <w:szCs w:val="18"/>
                <w:lang w:eastAsia="ru-RU"/>
              </w:rPr>
              <w:t>2.6. Осуществление перевозок обучающихся, проживающих на территории округа</w:t>
            </w:r>
          </w:p>
        </w:tc>
        <w:tc>
          <w:tcPr>
            <w:tcW w:w="1418" w:type="dxa"/>
            <w:shd w:val="clear" w:color="FFFFCC" w:fill="FFFFFF"/>
            <w:vAlign w:val="center"/>
            <w:hideMark/>
          </w:tcPr>
          <w:p w14:paraId="56F08763" w14:textId="77777777" w:rsidR="00DE6E02" w:rsidRPr="00EE13AF" w:rsidRDefault="00DE6E02" w:rsidP="0040475A">
            <w:pPr>
              <w:spacing w:line="240" w:lineRule="exact"/>
              <w:jc w:val="center"/>
              <w:rPr>
                <w:sz w:val="18"/>
                <w:szCs w:val="18"/>
                <w:lang w:eastAsia="ru-RU"/>
              </w:rPr>
            </w:pPr>
            <w:r w:rsidRPr="00EE13AF">
              <w:rPr>
                <w:sz w:val="18"/>
                <w:szCs w:val="18"/>
                <w:lang w:eastAsia="ru-RU"/>
              </w:rPr>
              <w:t>ОО</w:t>
            </w:r>
          </w:p>
        </w:tc>
        <w:tc>
          <w:tcPr>
            <w:tcW w:w="1843" w:type="dxa"/>
            <w:shd w:val="clear" w:color="auto" w:fill="auto"/>
            <w:vAlign w:val="center"/>
            <w:hideMark/>
          </w:tcPr>
          <w:p w14:paraId="6486B3AF" w14:textId="77777777" w:rsidR="00DE6E02" w:rsidRPr="00EE13AF" w:rsidRDefault="00DE6E02" w:rsidP="0040475A">
            <w:pPr>
              <w:spacing w:line="240" w:lineRule="exact"/>
              <w:jc w:val="center"/>
              <w:rPr>
                <w:sz w:val="18"/>
                <w:szCs w:val="18"/>
                <w:lang w:eastAsia="ru-RU"/>
              </w:rPr>
            </w:pPr>
            <w:r w:rsidRPr="00EE13AF">
              <w:rPr>
                <w:sz w:val="18"/>
                <w:szCs w:val="18"/>
                <w:lang w:eastAsia="ru-RU"/>
              </w:rPr>
              <w:t>Доля обучающихся, охваченных подвозом от общего количества обучающихся, нуждающихся в подвозе, %</w:t>
            </w:r>
          </w:p>
        </w:tc>
        <w:tc>
          <w:tcPr>
            <w:tcW w:w="708" w:type="dxa"/>
            <w:shd w:val="clear" w:color="FFFFCC" w:fill="FFFFFF"/>
            <w:vAlign w:val="center"/>
            <w:hideMark/>
          </w:tcPr>
          <w:p w14:paraId="1EA82ECC"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709" w:type="dxa"/>
            <w:shd w:val="clear" w:color="FFFF00" w:fill="FFFFFF"/>
            <w:vAlign w:val="center"/>
            <w:hideMark/>
          </w:tcPr>
          <w:p w14:paraId="35180301"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992" w:type="dxa"/>
            <w:shd w:val="clear" w:color="FFFFCC" w:fill="FFFFFF"/>
            <w:vAlign w:val="center"/>
            <w:hideMark/>
          </w:tcPr>
          <w:p w14:paraId="75380E5C"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028BC6D4"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hideMark/>
          </w:tcPr>
          <w:p w14:paraId="4757599B" w14:textId="77777777" w:rsidR="00DE6E02" w:rsidRPr="00EE13AF" w:rsidRDefault="00DE6E02" w:rsidP="0040475A">
            <w:pPr>
              <w:spacing w:line="240" w:lineRule="exact"/>
              <w:jc w:val="center"/>
              <w:rPr>
                <w:sz w:val="18"/>
                <w:szCs w:val="18"/>
                <w:lang w:eastAsia="ru-RU"/>
              </w:rPr>
            </w:pPr>
            <w:r w:rsidRPr="00EE13AF">
              <w:rPr>
                <w:sz w:val="18"/>
                <w:szCs w:val="18"/>
                <w:lang w:eastAsia="ru-RU"/>
              </w:rPr>
              <w:t>2 647,26508</w:t>
            </w:r>
          </w:p>
        </w:tc>
        <w:tc>
          <w:tcPr>
            <w:tcW w:w="1276" w:type="dxa"/>
            <w:shd w:val="clear" w:color="FFFFCC" w:fill="FFFFFF"/>
            <w:vAlign w:val="center"/>
            <w:hideMark/>
          </w:tcPr>
          <w:p w14:paraId="7D1557B0" w14:textId="77777777" w:rsidR="00DE6E02" w:rsidRPr="00EE13AF" w:rsidRDefault="00DE6E02" w:rsidP="0040475A">
            <w:pPr>
              <w:spacing w:line="240" w:lineRule="exact"/>
              <w:jc w:val="center"/>
              <w:rPr>
                <w:sz w:val="18"/>
                <w:szCs w:val="18"/>
                <w:lang w:eastAsia="ru-RU"/>
              </w:rPr>
            </w:pPr>
            <w:r w:rsidRPr="00EE13AF">
              <w:rPr>
                <w:sz w:val="18"/>
                <w:szCs w:val="18"/>
                <w:lang w:eastAsia="ru-RU"/>
              </w:rPr>
              <w:t>2 638,26508</w:t>
            </w:r>
          </w:p>
        </w:tc>
        <w:tc>
          <w:tcPr>
            <w:tcW w:w="709" w:type="dxa"/>
            <w:shd w:val="clear" w:color="FFFFCC" w:fill="FFFFFF"/>
            <w:vAlign w:val="center"/>
            <w:hideMark/>
          </w:tcPr>
          <w:p w14:paraId="36D1FD9D" w14:textId="77777777" w:rsidR="00DE6E02" w:rsidRPr="00EE13AF" w:rsidRDefault="00DE6E02" w:rsidP="0040475A">
            <w:pPr>
              <w:spacing w:line="240" w:lineRule="exact"/>
              <w:jc w:val="center"/>
              <w:rPr>
                <w:sz w:val="18"/>
                <w:szCs w:val="18"/>
                <w:lang w:eastAsia="ru-RU"/>
              </w:rPr>
            </w:pPr>
            <w:r w:rsidRPr="00EE13AF">
              <w:rPr>
                <w:sz w:val="18"/>
                <w:szCs w:val="18"/>
                <w:lang w:eastAsia="ru-RU"/>
              </w:rPr>
              <w:t>0,997</w:t>
            </w:r>
          </w:p>
        </w:tc>
        <w:tc>
          <w:tcPr>
            <w:tcW w:w="690" w:type="dxa"/>
            <w:shd w:val="clear" w:color="FFFFCC" w:fill="FFFFFF"/>
            <w:vAlign w:val="center"/>
            <w:hideMark/>
          </w:tcPr>
          <w:p w14:paraId="30FB417C"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2682BD7A" w14:textId="77777777" w:rsidTr="007B271B">
        <w:trPr>
          <w:trHeight w:val="624"/>
          <w:jc w:val="center"/>
        </w:trPr>
        <w:tc>
          <w:tcPr>
            <w:tcW w:w="3982" w:type="dxa"/>
            <w:shd w:val="clear" w:color="auto" w:fill="auto"/>
            <w:vAlign w:val="center"/>
            <w:hideMark/>
          </w:tcPr>
          <w:p w14:paraId="0FFD99FF" w14:textId="49821766" w:rsidR="00DE6E02" w:rsidRPr="00EE13AF" w:rsidRDefault="00DE6E02" w:rsidP="0040475A">
            <w:pPr>
              <w:spacing w:line="240" w:lineRule="exact"/>
              <w:rPr>
                <w:sz w:val="18"/>
                <w:szCs w:val="18"/>
                <w:lang w:eastAsia="ru-RU"/>
              </w:rPr>
            </w:pPr>
            <w:r w:rsidRPr="00EE13AF">
              <w:rPr>
                <w:sz w:val="18"/>
                <w:szCs w:val="18"/>
                <w:lang w:eastAsia="ru-RU"/>
              </w:rPr>
              <w:t xml:space="preserve">2.7. Единовременная премия обучающимся, награжденным знаком отличия Пермского края </w:t>
            </w:r>
            <w:r w:rsidR="00EE13AF" w:rsidRPr="00EE13AF">
              <w:rPr>
                <w:sz w:val="18"/>
                <w:szCs w:val="18"/>
                <w:lang w:eastAsia="ru-RU"/>
              </w:rPr>
              <w:t>«</w:t>
            </w:r>
            <w:r w:rsidRPr="00EE13AF">
              <w:rPr>
                <w:sz w:val="18"/>
                <w:szCs w:val="18"/>
                <w:lang w:eastAsia="ru-RU"/>
              </w:rPr>
              <w:t>Гордость Пермского края</w:t>
            </w:r>
            <w:r w:rsidR="00EE13AF" w:rsidRPr="00EE13AF">
              <w:rPr>
                <w:sz w:val="18"/>
                <w:szCs w:val="18"/>
                <w:lang w:eastAsia="ru-RU"/>
              </w:rPr>
              <w:t>»</w:t>
            </w:r>
          </w:p>
        </w:tc>
        <w:tc>
          <w:tcPr>
            <w:tcW w:w="1418" w:type="dxa"/>
            <w:shd w:val="clear" w:color="FFFFCC" w:fill="FFFFFF"/>
            <w:vAlign w:val="center"/>
            <w:hideMark/>
          </w:tcPr>
          <w:p w14:paraId="0F099645" w14:textId="77777777" w:rsidR="00DE6E02" w:rsidRPr="00EE13AF" w:rsidRDefault="00DE6E02" w:rsidP="0040475A">
            <w:pPr>
              <w:spacing w:line="240" w:lineRule="exact"/>
              <w:jc w:val="center"/>
              <w:rPr>
                <w:sz w:val="18"/>
                <w:szCs w:val="18"/>
                <w:lang w:eastAsia="ru-RU"/>
              </w:rPr>
            </w:pPr>
            <w:proofErr w:type="spellStart"/>
            <w:r w:rsidRPr="00EE13AF">
              <w:rPr>
                <w:sz w:val="18"/>
                <w:szCs w:val="18"/>
                <w:lang w:eastAsia="ru-RU"/>
              </w:rPr>
              <w:t>УОиСР</w:t>
            </w:r>
            <w:proofErr w:type="spellEnd"/>
          </w:p>
        </w:tc>
        <w:tc>
          <w:tcPr>
            <w:tcW w:w="1843" w:type="dxa"/>
            <w:shd w:val="clear" w:color="auto" w:fill="auto"/>
            <w:vAlign w:val="center"/>
            <w:hideMark/>
          </w:tcPr>
          <w:p w14:paraId="7DD6853E" w14:textId="77777777" w:rsidR="00DE6E02" w:rsidRPr="00EE13AF" w:rsidRDefault="00DE6E02" w:rsidP="0040475A">
            <w:pPr>
              <w:spacing w:line="240" w:lineRule="exact"/>
              <w:jc w:val="center"/>
              <w:rPr>
                <w:sz w:val="18"/>
                <w:szCs w:val="18"/>
                <w:lang w:eastAsia="ru-RU"/>
              </w:rPr>
            </w:pPr>
            <w:r w:rsidRPr="00EE13AF">
              <w:rPr>
                <w:sz w:val="18"/>
                <w:szCs w:val="18"/>
                <w:lang w:eastAsia="ru-RU"/>
              </w:rPr>
              <w:t>Количество человек, получивших премию, чел.</w:t>
            </w:r>
          </w:p>
        </w:tc>
        <w:tc>
          <w:tcPr>
            <w:tcW w:w="708" w:type="dxa"/>
            <w:shd w:val="clear" w:color="FFFFCC" w:fill="FFFFFF"/>
            <w:vAlign w:val="center"/>
            <w:hideMark/>
          </w:tcPr>
          <w:p w14:paraId="29C293DC" w14:textId="77777777" w:rsidR="00DE6E02" w:rsidRPr="00EE13AF" w:rsidRDefault="00DE6E02" w:rsidP="0040475A">
            <w:pPr>
              <w:spacing w:line="240" w:lineRule="exact"/>
              <w:jc w:val="center"/>
              <w:rPr>
                <w:sz w:val="18"/>
                <w:szCs w:val="18"/>
                <w:lang w:eastAsia="ru-RU"/>
              </w:rPr>
            </w:pPr>
            <w:r w:rsidRPr="00EE13AF">
              <w:rPr>
                <w:sz w:val="18"/>
                <w:szCs w:val="18"/>
                <w:lang w:eastAsia="ru-RU"/>
              </w:rPr>
              <w:t>13</w:t>
            </w:r>
          </w:p>
        </w:tc>
        <w:tc>
          <w:tcPr>
            <w:tcW w:w="709" w:type="dxa"/>
            <w:shd w:val="clear" w:color="FFFF00" w:fill="FFFFFF"/>
            <w:vAlign w:val="center"/>
            <w:hideMark/>
          </w:tcPr>
          <w:p w14:paraId="28AF2DF9" w14:textId="77777777" w:rsidR="00DE6E02" w:rsidRPr="00EE13AF" w:rsidRDefault="00DE6E02" w:rsidP="0040475A">
            <w:pPr>
              <w:spacing w:line="240" w:lineRule="exact"/>
              <w:jc w:val="center"/>
              <w:rPr>
                <w:sz w:val="18"/>
                <w:szCs w:val="18"/>
                <w:lang w:eastAsia="ru-RU"/>
              </w:rPr>
            </w:pPr>
            <w:r w:rsidRPr="00EE13AF">
              <w:rPr>
                <w:sz w:val="18"/>
                <w:szCs w:val="18"/>
                <w:lang w:eastAsia="ru-RU"/>
              </w:rPr>
              <w:t>13</w:t>
            </w:r>
          </w:p>
        </w:tc>
        <w:tc>
          <w:tcPr>
            <w:tcW w:w="992" w:type="dxa"/>
            <w:shd w:val="clear" w:color="FFFFCC" w:fill="FFFFFF"/>
            <w:vAlign w:val="center"/>
            <w:hideMark/>
          </w:tcPr>
          <w:p w14:paraId="63837522"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453184B9"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краевого бюджета</w:t>
            </w:r>
          </w:p>
        </w:tc>
        <w:tc>
          <w:tcPr>
            <w:tcW w:w="1275" w:type="dxa"/>
            <w:shd w:val="clear" w:color="FFFFCC" w:fill="FFFFFF"/>
            <w:vAlign w:val="center"/>
            <w:hideMark/>
          </w:tcPr>
          <w:p w14:paraId="17BD9237" w14:textId="77777777" w:rsidR="00DE6E02" w:rsidRPr="00EE13AF" w:rsidRDefault="00DE6E02" w:rsidP="0040475A">
            <w:pPr>
              <w:spacing w:line="240" w:lineRule="exact"/>
              <w:jc w:val="center"/>
              <w:rPr>
                <w:sz w:val="18"/>
                <w:szCs w:val="18"/>
                <w:lang w:eastAsia="ru-RU"/>
              </w:rPr>
            </w:pPr>
            <w:r w:rsidRPr="00EE13AF">
              <w:rPr>
                <w:sz w:val="18"/>
                <w:szCs w:val="18"/>
                <w:lang w:eastAsia="ru-RU"/>
              </w:rPr>
              <w:t>65,000</w:t>
            </w:r>
          </w:p>
        </w:tc>
        <w:tc>
          <w:tcPr>
            <w:tcW w:w="1276" w:type="dxa"/>
            <w:shd w:val="clear" w:color="FFFFCC" w:fill="FFFFFF"/>
            <w:vAlign w:val="center"/>
            <w:hideMark/>
          </w:tcPr>
          <w:p w14:paraId="5E9EF5C3" w14:textId="77777777" w:rsidR="00DE6E02" w:rsidRPr="00EE13AF" w:rsidRDefault="00DE6E02" w:rsidP="0040475A">
            <w:pPr>
              <w:spacing w:line="240" w:lineRule="exact"/>
              <w:jc w:val="center"/>
              <w:rPr>
                <w:sz w:val="18"/>
                <w:szCs w:val="18"/>
                <w:lang w:eastAsia="ru-RU"/>
              </w:rPr>
            </w:pPr>
            <w:r w:rsidRPr="00EE13AF">
              <w:rPr>
                <w:sz w:val="18"/>
                <w:szCs w:val="18"/>
                <w:lang w:eastAsia="ru-RU"/>
              </w:rPr>
              <w:t>65,000</w:t>
            </w:r>
          </w:p>
        </w:tc>
        <w:tc>
          <w:tcPr>
            <w:tcW w:w="709" w:type="dxa"/>
            <w:shd w:val="clear" w:color="FFFFCC" w:fill="FFFFFF"/>
            <w:vAlign w:val="center"/>
            <w:hideMark/>
          </w:tcPr>
          <w:p w14:paraId="13471302"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hideMark/>
          </w:tcPr>
          <w:p w14:paraId="28B0ED0C"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A160CB" w:rsidRPr="00EE13AF" w14:paraId="66676DE1" w14:textId="77777777" w:rsidTr="00416548">
        <w:trPr>
          <w:trHeight w:val="300"/>
          <w:jc w:val="center"/>
        </w:trPr>
        <w:tc>
          <w:tcPr>
            <w:tcW w:w="3982" w:type="dxa"/>
            <w:vMerge w:val="restart"/>
            <w:shd w:val="clear" w:color="FFFF00" w:fill="FFFF00"/>
            <w:vAlign w:val="center"/>
            <w:hideMark/>
          </w:tcPr>
          <w:p w14:paraId="00ABBC2E" w14:textId="77777777" w:rsidR="00DE6E02" w:rsidRPr="00EE13AF" w:rsidRDefault="00DE6E02" w:rsidP="0040475A">
            <w:pPr>
              <w:spacing w:line="240" w:lineRule="exact"/>
              <w:jc w:val="right"/>
              <w:rPr>
                <w:b/>
                <w:bCs/>
                <w:sz w:val="18"/>
                <w:szCs w:val="18"/>
                <w:lang w:eastAsia="ru-RU"/>
              </w:rPr>
            </w:pPr>
            <w:r w:rsidRPr="00EE13AF">
              <w:rPr>
                <w:b/>
                <w:bCs/>
                <w:sz w:val="18"/>
                <w:szCs w:val="18"/>
                <w:lang w:eastAsia="ru-RU"/>
              </w:rPr>
              <w:t>Итого по задаче 2</w:t>
            </w:r>
          </w:p>
        </w:tc>
        <w:tc>
          <w:tcPr>
            <w:tcW w:w="4678" w:type="dxa"/>
            <w:gridSpan w:val="4"/>
            <w:vMerge w:val="restart"/>
            <w:shd w:val="clear" w:color="FFFFCC" w:fill="FFFF00"/>
            <w:vAlign w:val="center"/>
            <w:hideMark/>
          </w:tcPr>
          <w:p w14:paraId="52D8AEB0" w14:textId="77777777" w:rsidR="0040475A" w:rsidRDefault="00DE6E02" w:rsidP="0040475A">
            <w:pPr>
              <w:spacing w:line="240" w:lineRule="exact"/>
              <w:jc w:val="center"/>
              <w:rPr>
                <w:b/>
                <w:bCs/>
                <w:sz w:val="18"/>
                <w:szCs w:val="18"/>
                <w:lang w:eastAsia="ru-RU"/>
              </w:rPr>
            </w:pPr>
            <w:r w:rsidRPr="00EE13AF">
              <w:rPr>
                <w:b/>
                <w:bCs/>
                <w:sz w:val="18"/>
                <w:szCs w:val="18"/>
                <w:lang w:eastAsia="ru-RU"/>
              </w:rPr>
              <w:t>(1,000+1,000+1,000+1,000+1,000+0,846+1,000+1,000+</w:t>
            </w:r>
          </w:p>
          <w:p w14:paraId="575ECF6E" w14:textId="5DB27EC3" w:rsidR="00DE6E02" w:rsidRPr="00EE13AF" w:rsidRDefault="00DE6E02" w:rsidP="0040475A">
            <w:pPr>
              <w:spacing w:line="240" w:lineRule="exact"/>
              <w:jc w:val="center"/>
              <w:rPr>
                <w:b/>
                <w:bCs/>
                <w:sz w:val="18"/>
                <w:szCs w:val="18"/>
                <w:lang w:eastAsia="ru-RU"/>
              </w:rPr>
            </w:pPr>
            <w:r w:rsidRPr="00EE13AF">
              <w:rPr>
                <w:b/>
                <w:bCs/>
                <w:sz w:val="18"/>
                <w:szCs w:val="18"/>
                <w:lang w:eastAsia="ru-RU"/>
              </w:rPr>
              <w:t>1,000)=8,846:9</w:t>
            </w:r>
          </w:p>
        </w:tc>
        <w:tc>
          <w:tcPr>
            <w:tcW w:w="992" w:type="dxa"/>
            <w:vMerge w:val="restart"/>
            <w:shd w:val="clear" w:color="FFFF00" w:fill="FFFF00"/>
            <w:vAlign w:val="center"/>
            <w:hideMark/>
          </w:tcPr>
          <w:p w14:paraId="6B489AEE"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0,983</w:t>
            </w:r>
          </w:p>
        </w:tc>
        <w:tc>
          <w:tcPr>
            <w:tcW w:w="2127" w:type="dxa"/>
            <w:gridSpan w:val="3"/>
            <w:vMerge w:val="restart"/>
            <w:shd w:val="clear" w:color="FFFF00" w:fill="FFFF00"/>
            <w:vAlign w:val="center"/>
            <w:hideMark/>
          </w:tcPr>
          <w:p w14:paraId="5B6C9E4F"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c>
          <w:tcPr>
            <w:tcW w:w="2551" w:type="dxa"/>
            <w:gridSpan w:val="2"/>
            <w:shd w:val="clear" w:color="FFFFCC" w:fill="FFFF00"/>
            <w:vAlign w:val="center"/>
            <w:hideMark/>
          </w:tcPr>
          <w:p w14:paraId="710234A8"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 xml:space="preserve">всего </w:t>
            </w:r>
            <w:proofErr w:type="spellStart"/>
            <w:r w:rsidRPr="00EE13AF">
              <w:rPr>
                <w:b/>
                <w:bCs/>
                <w:sz w:val="18"/>
                <w:szCs w:val="18"/>
                <w:lang w:eastAsia="ru-RU"/>
              </w:rPr>
              <w:t>тыс.руб</w:t>
            </w:r>
            <w:proofErr w:type="spellEnd"/>
            <w:r w:rsidRPr="00EE13AF">
              <w:rPr>
                <w:b/>
                <w:bCs/>
                <w:sz w:val="18"/>
                <w:szCs w:val="18"/>
                <w:lang w:eastAsia="ru-RU"/>
              </w:rPr>
              <w:t>.</w:t>
            </w:r>
          </w:p>
        </w:tc>
        <w:tc>
          <w:tcPr>
            <w:tcW w:w="709" w:type="dxa"/>
            <w:vMerge w:val="restart"/>
            <w:shd w:val="clear" w:color="FFFF00" w:fill="FFFF00"/>
            <w:vAlign w:val="center"/>
            <w:hideMark/>
          </w:tcPr>
          <w:p w14:paraId="7CAB09D0"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0,862</w:t>
            </w:r>
          </w:p>
        </w:tc>
        <w:tc>
          <w:tcPr>
            <w:tcW w:w="690" w:type="dxa"/>
            <w:vMerge w:val="restart"/>
            <w:shd w:val="clear" w:color="FFFF00" w:fill="FFFF00"/>
            <w:vAlign w:val="center"/>
            <w:hideMark/>
          </w:tcPr>
          <w:p w14:paraId="48A46946"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r>
      <w:tr w:rsidR="00021D6E" w:rsidRPr="00EE13AF" w14:paraId="234C9F17" w14:textId="77777777" w:rsidTr="00416548">
        <w:trPr>
          <w:trHeight w:val="240"/>
          <w:jc w:val="center"/>
        </w:trPr>
        <w:tc>
          <w:tcPr>
            <w:tcW w:w="3982" w:type="dxa"/>
            <w:vMerge/>
            <w:vAlign w:val="center"/>
            <w:hideMark/>
          </w:tcPr>
          <w:p w14:paraId="28EF4D92"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7F7FA50A"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5EEB6A04" w14:textId="77777777" w:rsidR="00DE6E02" w:rsidRPr="00EE13AF" w:rsidRDefault="00DE6E02" w:rsidP="0040475A">
            <w:pPr>
              <w:spacing w:line="240" w:lineRule="exact"/>
              <w:rPr>
                <w:b/>
                <w:bCs/>
                <w:sz w:val="18"/>
                <w:szCs w:val="18"/>
                <w:lang w:eastAsia="ru-RU"/>
              </w:rPr>
            </w:pPr>
          </w:p>
        </w:tc>
        <w:tc>
          <w:tcPr>
            <w:tcW w:w="2127" w:type="dxa"/>
            <w:gridSpan w:val="3"/>
            <w:vMerge/>
            <w:vAlign w:val="center"/>
            <w:hideMark/>
          </w:tcPr>
          <w:p w14:paraId="084EFF30" w14:textId="77777777" w:rsidR="00DE6E02" w:rsidRPr="00EE13AF" w:rsidRDefault="00DE6E02" w:rsidP="0040475A">
            <w:pPr>
              <w:spacing w:line="240" w:lineRule="exact"/>
              <w:rPr>
                <w:b/>
                <w:bCs/>
                <w:sz w:val="18"/>
                <w:szCs w:val="18"/>
                <w:lang w:eastAsia="ru-RU"/>
              </w:rPr>
            </w:pPr>
          </w:p>
        </w:tc>
        <w:tc>
          <w:tcPr>
            <w:tcW w:w="1275" w:type="dxa"/>
            <w:shd w:val="clear" w:color="FFFF00" w:fill="FFFF00"/>
            <w:vAlign w:val="center"/>
            <w:hideMark/>
          </w:tcPr>
          <w:p w14:paraId="59A07ED8" w14:textId="77777777" w:rsidR="00DE6E02" w:rsidRPr="00EE13AF" w:rsidRDefault="00DE6E02" w:rsidP="0040475A">
            <w:pPr>
              <w:spacing w:line="240" w:lineRule="exact"/>
              <w:ind w:left="-57" w:right="-57"/>
              <w:jc w:val="center"/>
              <w:rPr>
                <w:b/>
                <w:bCs/>
                <w:sz w:val="18"/>
                <w:szCs w:val="18"/>
                <w:lang w:eastAsia="ru-RU"/>
              </w:rPr>
            </w:pPr>
            <w:r w:rsidRPr="00EE13AF">
              <w:rPr>
                <w:b/>
                <w:bCs/>
                <w:sz w:val="18"/>
                <w:szCs w:val="18"/>
                <w:lang w:eastAsia="ru-RU"/>
              </w:rPr>
              <w:t>233 099,73508</w:t>
            </w:r>
          </w:p>
        </w:tc>
        <w:tc>
          <w:tcPr>
            <w:tcW w:w="1276" w:type="dxa"/>
            <w:shd w:val="clear" w:color="FFFF00" w:fill="FFFF00"/>
            <w:vAlign w:val="center"/>
            <w:hideMark/>
          </w:tcPr>
          <w:p w14:paraId="7D2F1D53" w14:textId="77777777" w:rsidR="00DE6E02" w:rsidRPr="00EE13AF" w:rsidRDefault="00DE6E02" w:rsidP="0040475A">
            <w:pPr>
              <w:spacing w:line="240" w:lineRule="exact"/>
              <w:ind w:left="-57" w:right="-57"/>
              <w:jc w:val="center"/>
              <w:rPr>
                <w:b/>
                <w:bCs/>
                <w:sz w:val="18"/>
                <w:szCs w:val="18"/>
                <w:lang w:eastAsia="ru-RU"/>
              </w:rPr>
            </w:pPr>
            <w:r w:rsidRPr="00EE13AF">
              <w:rPr>
                <w:b/>
                <w:bCs/>
                <w:sz w:val="18"/>
                <w:szCs w:val="18"/>
                <w:lang w:eastAsia="ru-RU"/>
              </w:rPr>
              <w:t>230 885,51216</w:t>
            </w:r>
          </w:p>
        </w:tc>
        <w:tc>
          <w:tcPr>
            <w:tcW w:w="709" w:type="dxa"/>
            <w:vMerge/>
            <w:vAlign w:val="center"/>
            <w:hideMark/>
          </w:tcPr>
          <w:p w14:paraId="1384F8D5"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6F4ACAA2" w14:textId="77777777" w:rsidR="00DE6E02" w:rsidRPr="00EE13AF" w:rsidRDefault="00DE6E02" w:rsidP="0040475A">
            <w:pPr>
              <w:spacing w:line="240" w:lineRule="exact"/>
              <w:rPr>
                <w:b/>
                <w:bCs/>
                <w:sz w:val="18"/>
                <w:szCs w:val="18"/>
                <w:lang w:eastAsia="ru-RU"/>
              </w:rPr>
            </w:pPr>
          </w:p>
        </w:tc>
      </w:tr>
      <w:tr w:rsidR="00A160CB" w:rsidRPr="00EE13AF" w14:paraId="359EDCF8" w14:textId="77777777" w:rsidTr="00416548">
        <w:trPr>
          <w:trHeight w:val="630"/>
          <w:jc w:val="center"/>
        </w:trPr>
        <w:tc>
          <w:tcPr>
            <w:tcW w:w="3982" w:type="dxa"/>
            <w:vMerge/>
            <w:vAlign w:val="center"/>
            <w:hideMark/>
          </w:tcPr>
          <w:p w14:paraId="4D80011C"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42B75B26"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0F30A1B1" w14:textId="77777777" w:rsidR="00DE6E02" w:rsidRPr="00EE13AF" w:rsidRDefault="00DE6E02" w:rsidP="0040475A">
            <w:pPr>
              <w:spacing w:line="240" w:lineRule="exact"/>
              <w:rPr>
                <w:b/>
                <w:bCs/>
                <w:sz w:val="18"/>
                <w:szCs w:val="18"/>
                <w:lang w:eastAsia="ru-RU"/>
              </w:rPr>
            </w:pPr>
          </w:p>
        </w:tc>
        <w:tc>
          <w:tcPr>
            <w:tcW w:w="2127" w:type="dxa"/>
            <w:gridSpan w:val="3"/>
            <w:vMerge/>
            <w:vAlign w:val="center"/>
            <w:hideMark/>
          </w:tcPr>
          <w:p w14:paraId="57B7B175" w14:textId="77777777" w:rsidR="00DE6E02" w:rsidRPr="00EE13AF" w:rsidRDefault="00DE6E02" w:rsidP="0040475A">
            <w:pPr>
              <w:spacing w:line="240" w:lineRule="exact"/>
              <w:rPr>
                <w:b/>
                <w:bCs/>
                <w:sz w:val="18"/>
                <w:szCs w:val="18"/>
                <w:lang w:eastAsia="ru-RU"/>
              </w:rPr>
            </w:pPr>
          </w:p>
        </w:tc>
        <w:tc>
          <w:tcPr>
            <w:tcW w:w="2551" w:type="dxa"/>
            <w:gridSpan w:val="2"/>
            <w:shd w:val="clear" w:color="FFFF00" w:fill="FFFF00"/>
            <w:vAlign w:val="center"/>
            <w:hideMark/>
          </w:tcPr>
          <w:p w14:paraId="3D1FAB26" w14:textId="4D308B91" w:rsidR="00DE6E02" w:rsidRPr="00EE13AF" w:rsidRDefault="00DE6E02" w:rsidP="0040475A">
            <w:pPr>
              <w:spacing w:line="240" w:lineRule="exact"/>
              <w:jc w:val="center"/>
              <w:rPr>
                <w:b/>
                <w:bCs/>
                <w:sz w:val="18"/>
                <w:szCs w:val="18"/>
                <w:lang w:eastAsia="ru-RU"/>
              </w:rPr>
            </w:pPr>
            <w:r w:rsidRPr="00EE13AF">
              <w:rPr>
                <w:b/>
                <w:bCs/>
                <w:sz w:val="18"/>
                <w:szCs w:val="18"/>
                <w:lang w:eastAsia="ru-RU"/>
              </w:rPr>
              <w:t>(0,981+1,000+0,913+1,000+0,998+0,868+0,000+0,997+1,000)=</w:t>
            </w:r>
            <w:r w:rsidR="00A160CB">
              <w:rPr>
                <w:b/>
                <w:bCs/>
                <w:sz w:val="18"/>
                <w:szCs w:val="18"/>
                <w:lang w:eastAsia="ru-RU"/>
              </w:rPr>
              <w:t xml:space="preserve"> </w:t>
            </w:r>
            <w:r w:rsidRPr="00EE13AF">
              <w:rPr>
                <w:b/>
                <w:bCs/>
                <w:sz w:val="18"/>
                <w:szCs w:val="18"/>
                <w:lang w:eastAsia="ru-RU"/>
              </w:rPr>
              <w:t>7,757:9</w:t>
            </w:r>
          </w:p>
        </w:tc>
        <w:tc>
          <w:tcPr>
            <w:tcW w:w="709" w:type="dxa"/>
            <w:vMerge/>
            <w:vAlign w:val="center"/>
            <w:hideMark/>
          </w:tcPr>
          <w:p w14:paraId="02F59BE3"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236A0718" w14:textId="77777777" w:rsidR="00DE6E02" w:rsidRPr="00EE13AF" w:rsidRDefault="00DE6E02" w:rsidP="0040475A">
            <w:pPr>
              <w:spacing w:line="240" w:lineRule="exact"/>
              <w:rPr>
                <w:b/>
                <w:bCs/>
                <w:sz w:val="18"/>
                <w:szCs w:val="18"/>
                <w:lang w:eastAsia="ru-RU"/>
              </w:rPr>
            </w:pPr>
          </w:p>
        </w:tc>
      </w:tr>
      <w:tr w:rsidR="005A33C8" w:rsidRPr="00EE13AF" w14:paraId="6B59BF02" w14:textId="77777777" w:rsidTr="00021D6E">
        <w:trPr>
          <w:trHeight w:val="240"/>
          <w:jc w:val="center"/>
        </w:trPr>
        <w:tc>
          <w:tcPr>
            <w:tcW w:w="15729" w:type="dxa"/>
            <w:gridSpan w:val="13"/>
            <w:shd w:val="clear" w:color="auto" w:fill="auto"/>
            <w:hideMark/>
          </w:tcPr>
          <w:p w14:paraId="2A8FD7E2" w14:textId="77777777" w:rsidR="00DE6E02" w:rsidRPr="00EE13AF" w:rsidRDefault="00DE6E02" w:rsidP="0040475A">
            <w:pPr>
              <w:spacing w:line="240" w:lineRule="exact"/>
              <w:rPr>
                <w:sz w:val="18"/>
                <w:szCs w:val="18"/>
                <w:lang w:eastAsia="ru-RU"/>
              </w:rPr>
            </w:pPr>
            <w:r w:rsidRPr="00EE13AF">
              <w:rPr>
                <w:sz w:val="18"/>
                <w:szCs w:val="18"/>
                <w:lang w:eastAsia="ru-RU"/>
              </w:rPr>
              <w:t>Задача 3: Развивать вариативные формы получения образования, внедрять механизмы  выравнивания шансов детей из семей, находящихся в трудной жизненной ситуации, на получение качественного образования</w:t>
            </w:r>
          </w:p>
        </w:tc>
      </w:tr>
      <w:tr w:rsidR="00021D6E" w:rsidRPr="00EE13AF" w14:paraId="20194BAA" w14:textId="77777777" w:rsidTr="00416548">
        <w:trPr>
          <w:trHeight w:val="960"/>
          <w:jc w:val="center"/>
        </w:trPr>
        <w:tc>
          <w:tcPr>
            <w:tcW w:w="3982" w:type="dxa"/>
            <w:shd w:val="clear" w:color="auto" w:fill="auto"/>
            <w:vAlign w:val="center"/>
            <w:hideMark/>
          </w:tcPr>
          <w:p w14:paraId="6D019B9F" w14:textId="77777777" w:rsidR="00DE6E02" w:rsidRPr="00EE13AF" w:rsidRDefault="00DE6E02" w:rsidP="0040475A">
            <w:pPr>
              <w:spacing w:line="240" w:lineRule="exact"/>
              <w:rPr>
                <w:sz w:val="18"/>
                <w:szCs w:val="18"/>
                <w:lang w:eastAsia="ru-RU"/>
              </w:rPr>
            </w:pPr>
            <w:r w:rsidRPr="00EE13AF">
              <w:rPr>
                <w:sz w:val="18"/>
                <w:szCs w:val="18"/>
                <w:lang w:eastAsia="ru-RU"/>
              </w:rPr>
              <w:t xml:space="preserve">3.1. Предоставление мер социальной поддержки учащимся из малоимущих семей </w:t>
            </w:r>
          </w:p>
        </w:tc>
        <w:tc>
          <w:tcPr>
            <w:tcW w:w="1418" w:type="dxa"/>
            <w:shd w:val="clear" w:color="FFFFCC" w:fill="FFFFFF"/>
            <w:vAlign w:val="center"/>
            <w:hideMark/>
          </w:tcPr>
          <w:p w14:paraId="71BC122D" w14:textId="77777777" w:rsidR="00DE6E02" w:rsidRPr="00EE13AF" w:rsidRDefault="00DE6E02" w:rsidP="0040475A">
            <w:pPr>
              <w:spacing w:line="240" w:lineRule="exact"/>
              <w:jc w:val="center"/>
              <w:rPr>
                <w:sz w:val="18"/>
                <w:szCs w:val="18"/>
                <w:lang w:eastAsia="ru-RU"/>
              </w:rPr>
            </w:pPr>
            <w:proofErr w:type="spellStart"/>
            <w:r w:rsidRPr="00EE13AF">
              <w:rPr>
                <w:sz w:val="18"/>
                <w:szCs w:val="18"/>
                <w:lang w:eastAsia="ru-RU"/>
              </w:rPr>
              <w:t>УОиСР</w:t>
            </w:r>
            <w:proofErr w:type="spellEnd"/>
          </w:p>
        </w:tc>
        <w:tc>
          <w:tcPr>
            <w:tcW w:w="1843" w:type="dxa"/>
            <w:shd w:val="clear" w:color="auto" w:fill="auto"/>
            <w:hideMark/>
          </w:tcPr>
          <w:p w14:paraId="57124C72" w14:textId="77777777" w:rsidR="00DE6E02" w:rsidRPr="00EE13AF" w:rsidRDefault="00DE6E02" w:rsidP="0040475A">
            <w:pPr>
              <w:spacing w:line="240" w:lineRule="exact"/>
              <w:jc w:val="center"/>
              <w:rPr>
                <w:sz w:val="18"/>
                <w:szCs w:val="18"/>
                <w:lang w:eastAsia="ru-RU"/>
              </w:rPr>
            </w:pPr>
            <w:r w:rsidRPr="00EE13AF">
              <w:rPr>
                <w:sz w:val="18"/>
                <w:szCs w:val="18"/>
                <w:lang w:eastAsia="ru-RU"/>
              </w:rPr>
              <w:t>Доля детей из малоимущих семей, которым предоставлена социальная поддержка от общего их количества, %</w:t>
            </w:r>
          </w:p>
        </w:tc>
        <w:tc>
          <w:tcPr>
            <w:tcW w:w="708" w:type="dxa"/>
            <w:shd w:val="clear" w:color="FFFFCC" w:fill="FFFFFF"/>
            <w:vAlign w:val="center"/>
            <w:hideMark/>
          </w:tcPr>
          <w:p w14:paraId="740B943E"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709" w:type="dxa"/>
            <w:shd w:val="clear" w:color="FFFF00" w:fill="FFFFFF"/>
            <w:vAlign w:val="center"/>
            <w:hideMark/>
          </w:tcPr>
          <w:p w14:paraId="7B42FEC3"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992" w:type="dxa"/>
            <w:shd w:val="clear" w:color="FFFFCC" w:fill="FFFFFF"/>
            <w:vAlign w:val="center"/>
            <w:hideMark/>
          </w:tcPr>
          <w:p w14:paraId="543482F0"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7D901404"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краевого бюджета</w:t>
            </w:r>
          </w:p>
        </w:tc>
        <w:tc>
          <w:tcPr>
            <w:tcW w:w="1275" w:type="dxa"/>
            <w:shd w:val="clear" w:color="FFFFCC" w:fill="FFFFFF"/>
            <w:vAlign w:val="center"/>
            <w:hideMark/>
          </w:tcPr>
          <w:p w14:paraId="1B5CCDB3" w14:textId="77777777" w:rsidR="00DE6E02" w:rsidRPr="00EE13AF" w:rsidRDefault="00DE6E02" w:rsidP="0040475A">
            <w:pPr>
              <w:spacing w:line="240" w:lineRule="exact"/>
              <w:jc w:val="center"/>
              <w:rPr>
                <w:sz w:val="18"/>
                <w:szCs w:val="18"/>
                <w:lang w:eastAsia="ru-RU"/>
              </w:rPr>
            </w:pPr>
            <w:r w:rsidRPr="00EE13AF">
              <w:rPr>
                <w:sz w:val="18"/>
                <w:szCs w:val="18"/>
                <w:lang w:eastAsia="ru-RU"/>
              </w:rPr>
              <w:t>8 182,18552</w:t>
            </w:r>
          </w:p>
        </w:tc>
        <w:tc>
          <w:tcPr>
            <w:tcW w:w="1276" w:type="dxa"/>
            <w:shd w:val="clear" w:color="FFFFCC" w:fill="FFFFFF"/>
            <w:vAlign w:val="center"/>
            <w:hideMark/>
          </w:tcPr>
          <w:p w14:paraId="524C0366" w14:textId="77777777" w:rsidR="00DE6E02" w:rsidRPr="00EE13AF" w:rsidRDefault="00DE6E02" w:rsidP="0040475A">
            <w:pPr>
              <w:spacing w:line="240" w:lineRule="exact"/>
              <w:jc w:val="center"/>
              <w:rPr>
                <w:sz w:val="18"/>
                <w:szCs w:val="18"/>
                <w:lang w:eastAsia="ru-RU"/>
              </w:rPr>
            </w:pPr>
            <w:r w:rsidRPr="00EE13AF">
              <w:rPr>
                <w:sz w:val="18"/>
                <w:szCs w:val="18"/>
                <w:lang w:eastAsia="ru-RU"/>
              </w:rPr>
              <w:t>7 246,41667</w:t>
            </w:r>
          </w:p>
        </w:tc>
        <w:tc>
          <w:tcPr>
            <w:tcW w:w="709" w:type="dxa"/>
            <w:shd w:val="clear" w:color="FFFFCC" w:fill="FFFFFF"/>
            <w:vAlign w:val="center"/>
            <w:hideMark/>
          </w:tcPr>
          <w:p w14:paraId="492B42CF" w14:textId="77777777" w:rsidR="00DE6E02" w:rsidRPr="00EE13AF" w:rsidRDefault="00DE6E02" w:rsidP="0040475A">
            <w:pPr>
              <w:spacing w:line="240" w:lineRule="exact"/>
              <w:jc w:val="center"/>
              <w:rPr>
                <w:sz w:val="18"/>
                <w:szCs w:val="18"/>
                <w:lang w:eastAsia="ru-RU"/>
              </w:rPr>
            </w:pPr>
            <w:r w:rsidRPr="00EE13AF">
              <w:rPr>
                <w:sz w:val="18"/>
                <w:szCs w:val="18"/>
                <w:lang w:eastAsia="ru-RU"/>
              </w:rPr>
              <w:t>0,886</w:t>
            </w:r>
          </w:p>
        </w:tc>
        <w:tc>
          <w:tcPr>
            <w:tcW w:w="690" w:type="dxa"/>
            <w:shd w:val="clear" w:color="FFFFCC" w:fill="FFFFFF"/>
            <w:vAlign w:val="center"/>
            <w:hideMark/>
          </w:tcPr>
          <w:p w14:paraId="1BAEE87A"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5D1D826A" w14:textId="77777777" w:rsidTr="00416548">
        <w:trPr>
          <w:trHeight w:val="1200"/>
          <w:jc w:val="center"/>
        </w:trPr>
        <w:tc>
          <w:tcPr>
            <w:tcW w:w="3982" w:type="dxa"/>
            <w:shd w:val="clear" w:color="auto" w:fill="auto"/>
            <w:vAlign w:val="center"/>
            <w:hideMark/>
          </w:tcPr>
          <w:p w14:paraId="05788D35" w14:textId="77777777" w:rsidR="00DE6E02" w:rsidRPr="00EE13AF" w:rsidRDefault="00DE6E02" w:rsidP="0040475A">
            <w:pPr>
              <w:spacing w:line="240" w:lineRule="exact"/>
              <w:rPr>
                <w:sz w:val="18"/>
                <w:szCs w:val="18"/>
                <w:lang w:eastAsia="ru-RU"/>
              </w:rPr>
            </w:pPr>
            <w:r w:rsidRPr="00EE13AF">
              <w:rPr>
                <w:sz w:val="18"/>
                <w:szCs w:val="18"/>
                <w:lang w:eastAsia="ru-RU"/>
              </w:rPr>
              <w:t xml:space="preserve">3.2. Предоставление мер социальной поддержки учащимся из многодетных малоимущих семей </w:t>
            </w:r>
          </w:p>
        </w:tc>
        <w:tc>
          <w:tcPr>
            <w:tcW w:w="1418" w:type="dxa"/>
            <w:shd w:val="clear" w:color="FFFFCC" w:fill="FFFFFF"/>
            <w:vAlign w:val="center"/>
            <w:hideMark/>
          </w:tcPr>
          <w:p w14:paraId="7CCDD290" w14:textId="77777777" w:rsidR="00DE6E02" w:rsidRPr="00EE13AF" w:rsidRDefault="00DE6E02" w:rsidP="0040475A">
            <w:pPr>
              <w:spacing w:line="240" w:lineRule="exact"/>
              <w:jc w:val="center"/>
              <w:rPr>
                <w:sz w:val="18"/>
                <w:szCs w:val="18"/>
                <w:lang w:eastAsia="ru-RU"/>
              </w:rPr>
            </w:pPr>
            <w:proofErr w:type="spellStart"/>
            <w:r w:rsidRPr="00EE13AF">
              <w:rPr>
                <w:sz w:val="18"/>
                <w:szCs w:val="18"/>
                <w:lang w:eastAsia="ru-RU"/>
              </w:rPr>
              <w:t>УОиСР</w:t>
            </w:r>
            <w:proofErr w:type="spellEnd"/>
          </w:p>
        </w:tc>
        <w:tc>
          <w:tcPr>
            <w:tcW w:w="1843" w:type="dxa"/>
            <w:shd w:val="clear" w:color="auto" w:fill="auto"/>
            <w:hideMark/>
          </w:tcPr>
          <w:p w14:paraId="7F13D3DF" w14:textId="77777777" w:rsidR="00DE6E02" w:rsidRPr="00EE13AF" w:rsidRDefault="00DE6E02" w:rsidP="0040475A">
            <w:pPr>
              <w:spacing w:line="240" w:lineRule="exact"/>
              <w:jc w:val="center"/>
              <w:rPr>
                <w:sz w:val="18"/>
                <w:szCs w:val="18"/>
                <w:lang w:eastAsia="ru-RU"/>
              </w:rPr>
            </w:pPr>
            <w:r w:rsidRPr="00EE13AF">
              <w:rPr>
                <w:sz w:val="18"/>
                <w:szCs w:val="18"/>
                <w:lang w:eastAsia="ru-RU"/>
              </w:rPr>
              <w:t>Доля детей из многодетных малоимущих семей, которым предоставлена социальная поддержка от общего их количества, %</w:t>
            </w:r>
          </w:p>
        </w:tc>
        <w:tc>
          <w:tcPr>
            <w:tcW w:w="708" w:type="dxa"/>
            <w:shd w:val="clear" w:color="FFFFCC" w:fill="FFFFFF"/>
            <w:vAlign w:val="center"/>
            <w:hideMark/>
          </w:tcPr>
          <w:p w14:paraId="36B41211"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709" w:type="dxa"/>
            <w:shd w:val="clear" w:color="FFFF00" w:fill="FFFFFF"/>
            <w:vAlign w:val="center"/>
            <w:hideMark/>
          </w:tcPr>
          <w:p w14:paraId="3525D9FD"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992" w:type="dxa"/>
            <w:shd w:val="clear" w:color="FFFFCC" w:fill="FFFFFF"/>
            <w:vAlign w:val="center"/>
            <w:hideMark/>
          </w:tcPr>
          <w:p w14:paraId="08288127"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14EF582A"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краевого бюджета</w:t>
            </w:r>
          </w:p>
        </w:tc>
        <w:tc>
          <w:tcPr>
            <w:tcW w:w="1275" w:type="dxa"/>
            <w:shd w:val="clear" w:color="FFFFCC" w:fill="FFFFFF"/>
            <w:vAlign w:val="center"/>
            <w:hideMark/>
          </w:tcPr>
          <w:p w14:paraId="3D15F011" w14:textId="77777777" w:rsidR="00DE6E02" w:rsidRPr="00EE13AF" w:rsidRDefault="00DE6E02" w:rsidP="0040475A">
            <w:pPr>
              <w:spacing w:line="240" w:lineRule="exact"/>
              <w:jc w:val="center"/>
              <w:rPr>
                <w:sz w:val="18"/>
                <w:szCs w:val="18"/>
                <w:lang w:eastAsia="ru-RU"/>
              </w:rPr>
            </w:pPr>
            <w:r w:rsidRPr="00EE13AF">
              <w:rPr>
                <w:sz w:val="18"/>
                <w:szCs w:val="18"/>
                <w:lang w:eastAsia="ru-RU"/>
              </w:rPr>
              <w:t>6 125,58207</w:t>
            </w:r>
          </w:p>
        </w:tc>
        <w:tc>
          <w:tcPr>
            <w:tcW w:w="1276" w:type="dxa"/>
            <w:shd w:val="clear" w:color="FFFFCC" w:fill="FFFFFF"/>
            <w:vAlign w:val="center"/>
            <w:hideMark/>
          </w:tcPr>
          <w:p w14:paraId="0DA7877B" w14:textId="77777777" w:rsidR="00DE6E02" w:rsidRPr="00EE13AF" w:rsidRDefault="00DE6E02" w:rsidP="0040475A">
            <w:pPr>
              <w:spacing w:line="240" w:lineRule="exact"/>
              <w:jc w:val="center"/>
              <w:rPr>
                <w:sz w:val="18"/>
                <w:szCs w:val="18"/>
                <w:lang w:eastAsia="ru-RU"/>
              </w:rPr>
            </w:pPr>
            <w:r w:rsidRPr="00EE13AF">
              <w:rPr>
                <w:sz w:val="18"/>
                <w:szCs w:val="18"/>
                <w:lang w:eastAsia="ru-RU"/>
              </w:rPr>
              <w:t>5 678,50708</w:t>
            </w:r>
          </w:p>
        </w:tc>
        <w:tc>
          <w:tcPr>
            <w:tcW w:w="709" w:type="dxa"/>
            <w:shd w:val="clear" w:color="FFFFCC" w:fill="FFFFFF"/>
            <w:vAlign w:val="center"/>
            <w:hideMark/>
          </w:tcPr>
          <w:p w14:paraId="6F054236" w14:textId="77777777" w:rsidR="00DE6E02" w:rsidRPr="00EE13AF" w:rsidRDefault="00DE6E02" w:rsidP="0040475A">
            <w:pPr>
              <w:spacing w:line="240" w:lineRule="exact"/>
              <w:jc w:val="center"/>
              <w:rPr>
                <w:sz w:val="18"/>
                <w:szCs w:val="18"/>
                <w:lang w:eastAsia="ru-RU"/>
              </w:rPr>
            </w:pPr>
            <w:r w:rsidRPr="00EE13AF">
              <w:rPr>
                <w:sz w:val="18"/>
                <w:szCs w:val="18"/>
                <w:lang w:eastAsia="ru-RU"/>
              </w:rPr>
              <w:t>0,927</w:t>
            </w:r>
          </w:p>
        </w:tc>
        <w:tc>
          <w:tcPr>
            <w:tcW w:w="690" w:type="dxa"/>
            <w:shd w:val="clear" w:color="FFFFCC" w:fill="FFFFFF"/>
            <w:vAlign w:val="center"/>
            <w:hideMark/>
          </w:tcPr>
          <w:p w14:paraId="37CA0B3A"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481285BE" w14:textId="77777777" w:rsidTr="00416548">
        <w:trPr>
          <w:trHeight w:val="1200"/>
          <w:jc w:val="center"/>
        </w:trPr>
        <w:tc>
          <w:tcPr>
            <w:tcW w:w="3982" w:type="dxa"/>
            <w:shd w:val="clear" w:color="auto" w:fill="auto"/>
            <w:vAlign w:val="center"/>
            <w:hideMark/>
          </w:tcPr>
          <w:p w14:paraId="50210E40" w14:textId="77777777" w:rsidR="00DE6E02" w:rsidRPr="00EE13AF" w:rsidRDefault="00DE6E02" w:rsidP="0040475A">
            <w:pPr>
              <w:spacing w:line="240" w:lineRule="exact"/>
              <w:rPr>
                <w:sz w:val="18"/>
                <w:szCs w:val="18"/>
                <w:lang w:eastAsia="ru-RU"/>
              </w:rPr>
            </w:pPr>
            <w:r w:rsidRPr="00EE13AF">
              <w:rPr>
                <w:sz w:val="18"/>
                <w:szCs w:val="18"/>
                <w:lang w:eastAsia="ru-RU"/>
              </w:rPr>
              <w:lastRenderedPageBreak/>
              <w:t>3.3. Обеспечение бесплатным двухразовым питанием детей с ограниченными возможностями здоровья, обучающихся в общеобразовательных организациях</w:t>
            </w:r>
          </w:p>
        </w:tc>
        <w:tc>
          <w:tcPr>
            <w:tcW w:w="1418" w:type="dxa"/>
            <w:shd w:val="clear" w:color="FFFFCC" w:fill="FFFFFF"/>
            <w:vAlign w:val="center"/>
            <w:hideMark/>
          </w:tcPr>
          <w:p w14:paraId="1F2C7CC0" w14:textId="77777777" w:rsidR="00DE6E02" w:rsidRPr="00EE13AF" w:rsidRDefault="00DE6E02" w:rsidP="0040475A">
            <w:pPr>
              <w:spacing w:line="240" w:lineRule="exact"/>
              <w:jc w:val="center"/>
              <w:rPr>
                <w:sz w:val="18"/>
                <w:szCs w:val="18"/>
                <w:lang w:eastAsia="ru-RU"/>
              </w:rPr>
            </w:pPr>
            <w:r w:rsidRPr="00EE13AF">
              <w:rPr>
                <w:sz w:val="18"/>
                <w:szCs w:val="18"/>
                <w:lang w:eastAsia="ru-RU"/>
              </w:rPr>
              <w:t>ОО</w:t>
            </w:r>
          </w:p>
        </w:tc>
        <w:tc>
          <w:tcPr>
            <w:tcW w:w="1843" w:type="dxa"/>
            <w:shd w:val="clear" w:color="auto" w:fill="auto"/>
            <w:hideMark/>
          </w:tcPr>
          <w:p w14:paraId="08BAA0E1" w14:textId="77777777" w:rsidR="00DE6E02" w:rsidRPr="00EE13AF" w:rsidRDefault="00DE6E02" w:rsidP="0040475A">
            <w:pPr>
              <w:spacing w:line="240" w:lineRule="exact"/>
              <w:jc w:val="center"/>
              <w:rPr>
                <w:sz w:val="18"/>
                <w:szCs w:val="18"/>
                <w:lang w:eastAsia="ru-RU"/>
              </w:rPr>
            </w:pPr>
            <w:r w:rsidRPr="00EE13AF">
              <w:rPr>
                <w:sz w:val="18"/>
                <w:szCs w:val="18"/>
                <w:lang w:eastAsia="ru-RU"/>
              </w:rPr>
              <w:t>Доля детей с ОВЗ, охваченных бесплатным двухразовым питанием от общего количества детей с ОВЗ, %</w:t>
            </w:r>
          </w:p>
        </w:tc>
        <w:tc>
          <w:tcPr>
            <w:tcW w:w="708" w:type="dxa"/>
            <w:shd w:val="clear" w:color="FFFFCC" w:fill="FFFFFF"/>
            <w:vAlign w:val="center"/>
            <w:hideMark/>
          </w:tcPr>
          <w:p w14:paraId="7ABA8405"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709" w:type="dxa"/>
            <w:shd w:val="clear" w:color="FFFF00" w:fill="FFFFFF"/>
            <w:vAlign w:val="center"/>
            <w:hideMark/>
          </w:tcPr>
          <w:p w14:paraId="60679B11"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992" w:type="dxa"/>
            <w:shd w:val="clear" w:color="FFFFCC" w:fill="FFFFFF"/>
            <w:vAlign w:val="center"/>
            <w:hideMark/>
          </w:tcPr>
          <w:p w14:paraId="01B4C0B5"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0E5197F4"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hideMark/>
          </w:tcPr>
          <w:p w14:paraId="6B3F27F5" w14:textId="77777777" w:rsidR="00DE6E02" w:rsidRPr="00EE13AF" w:rsidRDefault="00DE6E02" w:rsidP="0040475A">
            <w:pPr>
              <w:spacing w:line="240" w:lineRule="exact"/>
              <w:jc w:val="center"/>
              <w:rPr>
                <w:sz w:val="18"/>
                <w:szCs w:val="18"/>
                <w:lang w:eastAsia="ru-RU"/>
              </w:rPr>
            </w:pPr>
            <w:r w:rsidRPr="00EE13AF">
              <w:rPr>
                <w:sz w:val="18"/>
                <w:szCs w:val="18"/>
                <w:lang w:eastAsia="ru-RU"/>
              </w:rPr>
              <w:t>2 191,74695</w:t>
            </w:r>
          </w:p>
        </w:tc>
        <w:tc>
          <w:tcPr>
            <w:tcW w:w="1276" w:type="dxa"/>
            <w:shd w:val="clear" w:color="FFFFCC" w:fill="FFFFFF"/>
            <w:vAlign w:val="center"/>
            <w:hideMark/>
          </w:tcPr>
          <w:p w14:paraId="70ECDB4F" w14:textId="77777777" w:rsidR="00DE6E02" w:rsidRPr="00EE13AF" w:rsidRDefault="00DE6E02" w:rsidP="0040475A">
            <w:pPr>
              <w:spacing w:line="240" w:lineRule="exact"/>
              <w:jc w:val="center"/>
              <w:rPr>
                <w:sz w:val="18"/>
                <w:szCs w:val="18"/>
                <w:lang w:eastAsia="ru-RU"/>
              </w:rPr>
            </w:pPr>
            <w:r w:rsidRPr="00EE13AF">
              <w:rPr>
                <w:sz w:val="18"/>
                <w:szCs w:val="18"/>
                <w:lang w:eastAsia="ru-RU"/>
              </w:rPr>
              <w:t>1 810,68345</w:t>
            </w:r>
          </w:p>
        </w:tc>
        <w:tc>
          <w:tcPr>
            <w:tcW w:w="709" w:type="dxa"/>
            <w:shd w:val="clear" w:color="FFFFCC" w:fill="FFFFFF"/>
            <w:vAlign w:val="center"/>
            <w:hideMark/>
          </w:tcPr>
          <w:p w14:paraId="49A668E6" w14:textId="77777777" w:rsidR="00DE6E02" w:rsidRPr="00EE13AF" w:rsidRDefault="00DE6E02" w:rsidP="0040475A">
            <w:pPr>
              <w:spacing w:line="240" w:lineRule="exact"/>
              <w:jc w:val="center"/>
              <w:rPr>
                <w:sz w:val="18"/>
                <w:szCs w:val="18"/>
                <w:lang w:eastAsia="ru-RU"/>
              </w:rPr>
            </w:pPr>
            <w:r w:rsidRPr="00EE13AF">
              <w:rPr>
                <w:sz w:val="18"/>
                <w:szCs w:val="18"/>
                <w:lang w:eastAsia="ru-RU"/>
              </w:rPr>
              <w:t>0,826</w:t>
            </w:r>
          </w:p>
        </w:tc>
        <w:tc>
          <w:tcPr>
            <w:tcW w:w="690" w:type="dxa"/>
            <w:shd w:val="clear" w:color="FFFFCC" w:fill="FFFFFF"/>
            <w:vAlign w:val="center"/>
            <w:hideMark/>
          </w:tcPr>
          <w:p w14:paraId="10131B7F"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2A2B2FDC" w14:textId="77777777" w:rsidTr="00416548">
        <w:trPr>
          <w:trHeight w:val="624"/>
          <w:jc w:val="center"/>
        </w:trPr>
        <w:tc>
          <w:tcPr>
            <w:tcW w:w="3982" w:type="dxa"/>
            <w:vMerge w:val="restart"/>
            <w:shd w:val="clear" w:color="auto" w:fill="auto"/>
            <w:vAlign w:val="center"/>
            <w:hideMark/>
          </w:tcPr>
          <w:p w14:paraId="09A1A31E" w14:textId="77777777" w:rsidR="00DE6E02" w:rsidRPr="00EE13AF" w:rsidRDefault="00DE6E02" w:rsidP="0040475A">
            <w:pPr>
              <w:spacing w:line="240" w:lineRule="exact"/>
              <w:rPr>
                <w:sz w:val="18"/>
                <w:szCs w:val="18"/>
                <w:lang w:eastAsia="ru-RU"/>
              </w:rPr>
            </w:pPr>
            <w:r w:rsidRPr="00EE13AF">
              <w:rPr>
                <w:sz w:val="18"/>
                <w:szCs w:val="18"/>
                <w:lang w:eastAsia="ru-RU"/>
              </w:rPr>
              <w:t>3.4.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vMerge w:val="restart"/>
            <w:shd w:val="clear" w:color="FFFFCC" w:fill="FFFFFF"/>
            <w:hideMark/>
          </w:tcPr>
          <w:p w14:paraId="18FB6841" w14:textId="77777777" w:rsidR="00DE6E02" w:rsidRPr="00EE13AF" w:rsidRDefault="00DE6E02" w:rsidP="0040475A">
            <w:pPr>
              <w:spacing w:line="240" w:lineRule="exact"/>
              <w:jc w:val="center"/>
              <w:rPr>
                <w:sz w:val="18"/>
                <w:szCs w:val="18"/>
                <w:lang w:eastAsia="ru-RU"/>
              </w:rPr>
            </w:pPr>
            <w:r w:rsidRPr="00EE13AF">
              <w:rPr>
                <w:sz w:val="18"/>
                <w:szCs w:val="18"/>
                <w:lang w:eastAsia="ru-RU"/>
              </w:rPr>
              <w:t>ОО</w:t>
            </w:r>
          </w:p>
        </w:tc>
        <w:tc>
          <w:tcPr>
            <w:tcW w:w="1843" w:type="dxa"/>
            <w:vMerge w:val="restart"/>
            <w:shd w:val="clear" w:color="auto" w:fill="auto"/>
            <w:hideMark/>
          </w:tcPr>
          <w:p w14:paraId="7FDB3B7C" w14:textId="77777777" w:rsidR="00DE6E02" w:rsidRPr="00EE13AF" w:rsidRDefault="00DE6E02" w:rsidP="0040475A">
            <w:pPr>
              <w:spacing w:line="240" w:lineRule="exact"/>
              <w:jc w:val="center"/>
              <w:rPr>
                <w:sz w:val="18"/>
                <w:szCs w:val="18"/>
                <w:lang w:eastAsia="ru-RU"/>
              </w:rPr>
            </w:pPr>
            <w:r w:rsidRPr="00EE13AF">
              <w:rPr>
                <w:sz w:val="18"/>
                <w:szCs w:val="18"/>
                <w:lang w:eastAsia="ru-RU"/>
              </w:rPr>
              <w:t>Доля детей начального общего образования, получающих бесплатное горячее питание, %</w:t>
            </w:r>
          </w:p>
        </w:tc>
        <w:tc>
          <w:tcPr>
            <w:tcW w:w="708" w:type="dxa"/>
            <w:vMerge w:val="restart"/>
            <w:shd w:val="clear" w:color="FFFFCC" w:fill="FFFFFF"/>
            <w:vAlign w:val="center"/>
            <w:hideMark/>
          </w:tcPr>
          <w:p w14:paraId="1885F4E4"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709" w:type="dxa"/>
            <w:vMerge w:val="restart"/>
            <w:shd w:val="clear" w:color="FFFF00" w:fill="FFFFFF"/>
            <w:vAlign w:val="center"/>
            <w:hideMark/>
          </w:tcPr>
          <w:p w14:paraId="66109795"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992" w:type="dxa"/>
            <w:vMerge w:val="restart"/>
            <w:shd w:val="clear" w:color="FFFFCC" w:fill="FFFFFF"/>
            <w:vAlign w:val="center"/>
            <w:hideMark/>
          </w:tcPr>
          <w:p w14:paraId="25941748"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3D4DEB11"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краевого бюджета</w:t>
            </w:r>
          </w:p>
        </w:tc>
        <w:tc>
          <w:tcPr>
            <w:tcW w:w="1275" w:type="dxa"/>
            <w:shd w:val="clear" w:color="FFFFCC" w:fill="FFFFFF"/>
            <w:vAlign w:val="center"/>
            <w:hideMark/>
          </w:tcPr>
          <w:p w14:paraId="713FB0B5" w14:textId="77777777" w:rsidR="00DE6E02" w:rsidRPr="00EE13AF" w:rsidRDefault="00DE6E02" w:rsidP="0040475A">
            <w:pPr>
              <w:spacing w:line="240" w:lineRule="exact"/>
              <w:jc w:val="center"/>
              <w:rPr>
                <w:sz w:val="18"/>
                <w:szCs w:val="18"/>
                <w:lang w:eastAsia="ru-RU"/>
              </w:rPr>
            </w:pPr>
            <w:r w:rsidRPr="00EE13AF">
              <w:rPr>
                <w:sz w:val="18"/>
                <w:szCs w:val="18"/>
                <w:lang w:eastAsia="ru-RU"/>
              </w:rPr>
              <w:t>4 128,400</w:t>
            </w:r>
          </w:p>
        </w:tc>
        <w:tc>
          <w:tcPr>
            <w:tcW w:w="1276" w:type="dxa"/>
            <w:shd w:val="clear" w:color="FFFFCC" w:fill="FFFFFF"/>
            <w:vAlign w:val="center"/>
            <w:hideMark/>
          </w:tcPr>
          <w:p w14:paraId="336AFF2C" w14:textId="77777777" w:rsidR="00DE6E02" w:rsidRPr="00EE13AF" w:rsidRDefault="00DE6E02" w:rsidP="0040475A">
            <w:pPr>
              <w:spacing w:line="240" w:lineRule="exact"/>
              <w:jc w:val="center"/>
              <w:rPr>
                <w:sz w:val="18"/>
                <w:szCs w:val="18"/>
                <w:lang w:eastAsia="ru-RU"/>
              </w:rPr>
            </w:pPr>
            <w:r w:rsidRPr="00EE13AF">
              <w:rPr>
                <w:sz w:val="18"/>
                <w:szCs w:val="18"/>
                <w:lang w:eastAsia="ru-RU"/>
              </w:rPr>
              <w:t>4 128,400</w:t>
            </w:r>
          </w:p>
        </w:tc>
        <w:tc>
          <w:tcPr>
            <w:tcW w:w="709" w:type="dxa"/>
            <w:shd w:val="clear" w:color="FFFFCC" w:fill="FFFFFF"/>
            <w:vAlign w:val="center"/>
            <w:hideMark/>
          </w:tcPr>
          <w:p w14:paraId="2ACC18B9"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hideMark/>
          </w:tcPr>
          <w:p w14:paraId="72DD2D99"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27FFB229" w14:textId="77777777" w:rsidTr="00416548">
        <w:trPr>
          <w:trHeight w:val="240"/>
          <w:jc w:val="center"/>
        </w:trPr>
        <w:tc>
          <w:tcPr>
            <w:tcW w:w="3982" w:type="dxa"/>
            <w:vMerge/>
            <w:vAlign w:val="center"/>
            <w:hideMark/>
          </w:tcPr>
          <w:p w14:paraId="55D7C657" w14:textId="77777777" w:rsidR="00DE6E02" w:rsidRPr="00EE13AF" w:rsidRDefault="00DE6E02" w:rsidP="0040475A">
            <w:pPr>
              <w:spacing w:line="240" w:lineRule="exact"/>
              <w:rPr>
                <w:sz w:val="18"/>
                <w:szCs w:val="18"/>
                <w:lang w:eastAsia="ru-RU"/>
              </w:rPr>
            </w:pPr>
          </w:p>
        </w:tc>
        <w:tc>
          <w:tcPr>
            <w:tcW w:w="1418" w:type="dxa"/>
            <w:vMerge/>
            <w:vAlign w:val="center"/>
            <w:hideMark/>
          </w:tcPr>
          <w:p w14:paraId="51E0D304" w14:textId="77777777" w:rsidR="00DE6E02" w:rsidRPr="00EE13AF" w:rsidRDefault="00DE6E02" w:rsidP="0040475A">
            <w:pPr>
              <w:spacing w:line="240" w:lineRule="exact"/>
              <w:rPr>
                <w:sz w:val="18"/>
                <w:szCs w:val="18"/>
                <w:lang w:eastAsia="ru-RU"/>
              </w:rPr>
            </w:pPr>
          </w:p>
        </w:tc>
        <w:tc>
          <w:tcPr>
            <w:tcW w:w="1843" w:type="dxa"/>
            <w:vMerge/>
            <w:vAlign w:val="center"/>
            <w:hideMark/>
          </w:tcPr>
          <w:p w14:paraId="390C315F" w14:textId="77777777" w:rsidR="00DE6E02" w:rsidRPr="00EE13AF" w:rsidRDefault="00DE6E02" w:rsidP="0040475A">
            <w:pPr>
              <w:spacing w:line="240" w:lineRule="exact"/>
              <w:rPr>
                <w:sz w:val="18"/>
                <w:szCs w:val="18"/>
                <w:lang w:eastAsia="ru-RU"/>
              </w:rPr>
            </w:pPr>
          </w:p>
        </w:tc>
        <w:tc>
          <w:tcPr>
            <w:tcW w:w="708" w:type="dxa"/>
            <w:vMerge/>
            <w:vAlign w:val="center"/>
            <w:hideMark/>
          </w:tcPr>
          <w:p w14:paraId="23CED916" w14:textId="77777777" w:rsidR="00DE6E02" w:rsidRPr="00EE13AF" w:rsidRDefault="00DE6E02" w:rsidP="0040475A">
            <w:pPr>
              <w:spacing w:line="240" w:lineRule="exact"/>
              <w:rPr>
                <w:sz w:val="18"/>
                <w:szCs w:val="18"/>
                <w:lang w:eastAsia="ru-RU"/>
              </w:rPr>
            </w:pPr>
          </w:p>
        </w:tc>
        <w:tc>
          <w:tcPr>
            <w:tcW w:w="709" w:type="dxa"/>
            <w:vMerge/>
            <w:vAlign w:val="center"/>
            <w:hideMark/>
          </w:tcPr>
          <w:p w14:paraId="516AF716" w14:textId="77777777" w:rsidR="00DE6E02" w:rsidRPr="00EE13AF" w:rsidRDefault="00DE6E02" w:rsidP="0040475A">
            <w:pPr>
              <w:spacing w:line="240" w:lineRule="exact"/>
              <w:rPr>
                <w:sz w:val="18"/>
                <w:szCs w:val="18"/>
                <w:lang w:eastAsia="ru-RU"/>
              </w:rPr>
            </w:pPr>
          </w:p>
        </w:tc>
        <w:tc>
          <w:tcPr>
            <w:tcW w:w="992" w:type="dxa"/>
            <w:vMerge/>
            <w:vAlign w:val="center"/>
            <w:hideMark/>
          </w:tcPr>
          <w:p w14:paraId="0F95D585" w14:textId="77777777" w:rsidR="00DE6E02" w:rsidRPr="00EE13AF" w:rsidRDefault="00DE6E02" w:rsidP="0040475A">
            <w:pPr>
              <w:spacing w:line="240" w:lineRule="exact"/>
              <w:rPr>
                <w:sz w:val="18"/>
                <w:szCs w:val="18"/>
                <w:lang w:eastAsia="ru-RU"/>
              </w:rPr>
            </w:pPr>
          </w:p>
        </w:tc>
        <w:tc>
          <w:tcPr>
            <w:tcW w:w="2127" w:type="dxa"/>
            <w:gridSpan w:val="3"/>
            <w:shd w:val="clear" w:color="FFFFCC" w:fill="FFFFFF"/>
            <w:vAlign w:val="center"/>
            <w:hideMark/>
          </w:tcPr>
          <w:p w14:paraId="022D1095"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федерального бюджета</w:t>
            </w:r>
          </w:p>
        </w:tc>
        <w:tc>
          <w:tcPr>
            <w:tcW w:w="1275" w:type="dxa"/>
            <w:shd w:val="clear" w:color="FFFFCC" w:fill="FFFFFF"/>
            <w:vAlign w:val="center"/>
            <w:hideMark/>
          </w:tcPr>
          <w:p w14:paraId="15E1DFA0" w14:textId="77777777" w:rsidR="00DE6E02" w:rsidRPr="00EE13AF" w:rsidRDefault="00DE6E02" w:rsidP="0040475A">
            <w:pPr>
              <w:spacing w:line="240" w:lineRule="exact"/>
              <w:jc w:val="center"/>
              <w:rPr>
                <w:sz w:val="18"/>
                <w:szCs w:val="18"/>
                <w:lang w:eastAsia="ru-RU"/>
              </w:rPr>
            </w:pPr>
            <w:r w:rsidRPr="00EE13AF">
              <w:rPr>
                <w:sz w:val="18"/>
                <w:szCs w:val="18"/>
                <w:lang w:eastAsia="ru-RU"/>
              </w:rPr>
              <w:t>5 264,200</w:t>
            </w:r>
          </w:p>
        </w:tc>
        <w:tc>
          <w:tcPr>
            <w:tcW w:w="1276" w:type="dxa"/>
            <w:shd w:val="clear" w:color="FFFFCC" w:fill="FFFFFF"/>
            <w:vAlign w:val="center"/>
            <w:hideMark/>
          </w:tcPr>
          <w:p w14:paraId="154CB926" w14:textId="77777777" w:rsidR="00DE6E02" w:rsidRPr="00EE13AF" w:rsidRDefault="00DE6E02" w:rsidP="0040475A">
            <w:pPr>
              <w:spacing w:line="240" w:lineRule="exact"/>
              <w:jc w:val="center"/>
              <w:rPr>
                <w:sz w:val="18"/>
                <w:szCs w:val="18"/>
                <w:lang w:eastAsia="ru-RU"/>
              </w:rPr>
            </w:pPr>
            <w:r w:rsidRPr="00EE13AF">
              <w:rPr>
                <w:sz w:val="18"/>
                <w:szCs w:val="18"/>
                <w:lang w:eastAsia="ru-RU"/>
              </w:rPr>
              <w:t>5 264,200</w:t>
            </w:r>
          </w:p>
        </w:tc>
        <w:tc>
          <w:tcPr>
            <w:tcW w:w="709" w:type="dxa"/>
            <w:shd w:val="clear" w:color="FFFFCC" w:fill="FFFFFF"/>
            <w:vAlign w:val="center"/>
            <w:hideMark/>
          </w:tcPr>
          <w:p w14:paraId="3B679DE1"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hideMark/>
          </w:tcPr>
          <w:p w14:paraId="112087A0"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51E33590" w14:textId="77777777" w:rsidTr="00416548">
        <w:trPr>
          <w:trHeight w:val="600"/>
          <w:jc w:val="center"/>
        </w:trPr>
        <w:tc>
          <w:tcPr>
            <w:tcW w:w="3982" w:type="dxa"/>
            <w:shd w:val="clear" w:color="000000" w:fill="FFE699"/>
            <w:vAlign w:val="center"/>
            <w:hideMark/>
          </w:tcPr>
          <w:p w14:paraId="176288BE" w14:textId="77777777" w:rsidR="00DE6E02" w:rsidRPr="00EE13AF" w:rsidRDefault="00DE6E02" w:rsidP="0040475A">
            <w:pPr>
              <w:spacing w:line="240" w:lineRule="exact"/>
              <w:jc w:val="right"/>
              <w:rPr>
                <w:sz w:val="18"/>
                <w:szCs w:val="18"/>
                <w:lang w:eastAsia="ru-RU"/>
              </w:rPr>
            </w:pPr>
            <w:r w:rsidRPr="00EE13AF">
              <w:rPr>
                <w:sz w:val="18"/>
                <w:szCs w:val="18"/>
                <w:lang w:eastAsia="ru-RU"/>
              </w:rPr>
              <w:t>Итого результативность мер 3.4.</w:t>
            </w:r>
          </w:p>
        </w:tc>
        <w:tc>
          <w:tcPr>
            <w:tcW w:w="1418" w:type="dxa"/>
            <w:shd w:val="clear" w:color="FFFFCC" w:fill="FFE699"/>
            <w:vAlign w:val="center"/>
            <w:hideMark/>
          </w:tcPr>
          <w:p w14:paraId="3A249D31" w14:textId="1D6E7E8D" w:rsidR="00DE6E02" w:rsidRPr="00EE13AF" w:rsidRDefault="00DE6E02" w:rsidP="0040475A">
            <w:pPr>
              <w:spacing w:line="240" w:lineRule="exact"/>
              <w:jc w:val="center"/>
              <w:rPr>
                <w:sz w:val="18"/>
                <w:szCs w:val="18"/>
                <w:lang w:eastAsia="ru-RU"/>
              </w:rPr>
            </w:pPr>
          </w:p>
        </w:tc>
        <w:tc>
          <w:tcPr>
            <w:tcW w:w="1843" w:type="dxa"/>
            <w:shd w:val="clear" w:color="000000" w:fill="FFE699"/>
            <w:vAlign w:val="center"/>
            <w:hideMark/>
          </w:tcPr>
          <w:p w14:paraId="29AF352C" w14:textId="32F9A617" w:rsidR="00DE6E02" w:rsidRPr="00EE13AF" w:rsidRDefault="00DE6E02" w:rsidP="0040475A">
            <w:pPr>
              <w:spacing w:line="240" w:lineRule="exact"/>
              <w:jc w:val="center"/>
              <w:rPr>
                <w:sz w:val="18"/>
                <w:szCs w:val="18"/>
                <w:lang w:eastAsia="ru-RU"/>
              </w:rPr>
            </w:pPr>
          </w:p>
        </w:tc>
        <w:tc>
          <w:tcPr>
            <w:tcW w:w="708" w:type="dxa"/>
            <w:shd w:val="clear" w:color="FFFFCC" w:fill="FFE699"/>
            <w:vAlign w:val="center"/>
            <w:hideMark/>
          </w:tcPr>
          <w:p w14:paraId="4197A0B1" w14:textId="2E65830B" w:rsidR="00DE6E02" w:rsidRPr="00EE13AF" w:rsidRDefault="00DE6E02" w:rsidP="0040475A">
            <w:pPr>
              <w:spacing w:line="240" w:lineRule="exact"/>
              <w:jc w:val="center"/>
              <w:rPr>
                <w:sz w:val="18"/>
                <w:szCs w:val="18"/>
                <w:lang w:eastAsia="ru-RU"/>
              </w:rPr>
            </w:pPr>
          </w:p>
        </w:tc>
        <w:tc>
          <w:tcPr>
            <w:tcW w:w="709" w:type="dxa"/>
            <w:shd w:val="clear" w:color="FFFF00" w:fill="FFE699"/>
            <w:vAlign w:val="center"/>
            <w:hideMark/>
          </w:tcPr>
          <w:p w14:paraId="70FC799E" w14:textId="076109CD" w:rsidR="00DE6E02" w:rsidRPr="00EE13AF" w:rsidRDefault="00DE6E02" w:rsidP="0040475A">
            <w:pPr>
              <w:spacing w:line="240" w:lineRule="exact"/>
              <w:jc w:val="center"/>
              <w:rPr>
                <w:sz w:val="18"/>
                <w:szCs w:val="18"/>
                <w:lang w:eastAsia="ru-RU"/>
              </w:rPr>
            </w:pPr>
          </w:p>
        </w:tc>
        <w:tc>
          <w:tcPr>
            <w:tcW w:w="992" w:type="dxa"/>
            <w:shd w:val="clear" w:color="FFFFCC" w:fill="FFE699"/>
            <w:vAlign w:val="center"/>
            <w:hideMark/>
          </w:tcPr>
          <w:p w14:paraId="20D2A201"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E699"/>
            <w:vAlign w:val="center"/>
            <w:hideMark/>
          </w:tcPr>
          <w:p w14:paraId="4B9DC0BA" w14:textId="77777777" w:rsidR="00DE6E02" w:rsidRPr="00EE13AF" w:rsidRDefault="00DE6E02" w:rsidP="0040475A">
            <w:pPr>
              <w:spacing w:line="240" w:lineRule="exact"/>
              <w:jc w:val="center"/>
              <w:rPr>
                <w:sz w:val="18"/>
                <w:szCs w:val="18"/>
                <w:lang w:eastAsia="ru-RU"/>
              </w:rPr>
            </w:pPr>
            <w:r w:rsidRPr="00EE13AF">
              <w:rPr>
                <w:sz w:val="18"/>
                <w:szCs w:val="18"/>
                <w:lang w:eastAsia="ru-RU"/>
              </w:rPr>
              <w:t>Усредненный уровень финансирования мер 3.4.</w:t>
            </w:r>
          </w:p>
        </w:tc>
        <w:tc>
          <w:tcPr>
            <w:tcW w:w="2551" w:type="dxa"/>
            <w:gridSpan w:val="2"/>
            <w:shd w:val="clear" w:color="FFFFCC" w:fill="FFE699"/>
            <w:vAlign w:val="center"/>
            <w:hideMark/>
          </w:tcPr>
          <w:p w14:paraId="7DF77A88"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(1,000+1,000)=2,000:2</w:t>
            </w:r>
          </w:p>
        </w:tc>
        <w:tc>
          <w:tcPr>
            <w:tcW w:w="709" w:type="dxa"/>
            <w:shd w:val="clear" w:color="FFFFCC" w:fill="FFE699"/>
            <w:vAlign w:val="center"/>
            <w:hideMark/>
          </w:tcPr>
          <w:p w14:paraId="1A24A0E1"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E699"/>
            <w:vAlign w:val="center"/>
            <w:hideMark/>
          </w:tcPr>
          <w:p w14:paraId="0A3C99C1"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A160CB" w:rsidRPr="00EE13AF" w14:paraId="7084EAC2" w14:textId="77777777" w:rsidTr="007B271B">
        <w:trPr>
          <w:trHeight w:val="240"/>
          <w:jc w:val="center"/>
        </w:trPr>
        <w:tc>
          <w:tcPr>
            <w:tcW w:w="3982" w:type="dxa"/>
            <w:vMerge w:val="restart"/>
            <w:shd w:val="clear" w:color="FFFF00" w:fill="FFFF00"/>
            <w:vAlign w:val="center"/>
            <w:hideMark/>
          </w:tcPr>
          <w:p w14:paraId="148AB4D9" w14:textId="77777777" w:rsidR="00DE6E02" w:rsidRPr="00EE13AF" w:rsidRDefault="00DE6E02" w:rsidP="0040475A">
            <w:pPr>
              <w:spacing w:line="240" w:lineRule="exact"/>
              <w:jc w:val="right"/>
              <w:rPr>
                <w:b/>
                <w:bCs/>
                <w:sz w:val="18"/>
                <w:szCs w:val="18"/>
                <w:lang w:eastAsia="ru-RU"/>
              </w:rPr>
            </w:pPr>
            <w:r w:rsidRPr="00EE13AF">
              <w:rPr>
                <w:b/>
                <w:bCs/>
                <w:sz w:val="18"/>
                <w:szCs w:val="18"/>
                <w:lang w:eastAsia="ru-RU"/>
              </w:rPr>
              <w:t>Итого по задаче 3</w:t>
            </w:r>
          </w:p>
        </w:tc>
        <w:tc>
          <w:tcPr>
            <w:tcW w:w="4678" w:type="dxa"/>
            <w:gridSpan w:val="4"/>
            <w:vMerge w:val="restart"/>
            <w:shd w:val="clear" w:color="FFFFCC" w:fill="FFFF00"/>
            <w:vAlign w:val="center"/>
            <w:hideMark/>
          </w:tcPr>
          <w:p w14:paraId="2848B303"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(1,000+1,000+1,000+1,000)=4,000:4</w:t>
            </w:r>
          </w:p>
        </w:tc>
        <w:tc>
          <w:tcPr>
            <w:tcW w:w="992" w:type="dxa"/>
            <w:vMerge w:val="restart"/>
            <w:shd w:val="clear" w:color="FFFF00" w:fill="FFFF00"/>
            <w:vAlign w:val="center"/>
            <w:hideMark/>
          </w:tcPr>
          <w:p w14:paraId="08084D30"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w:t>
            </w:r>
          </w:p>
        </w:tc>
        <w:tc>
          <w:tcPr>
            <w:tcW w:w="2127" w:type="dxa"/>
            <w:gridSpan w:val="3"/>
            <w:vMerge w:val="restart"/>
            <w:shd w:val="clear" w:color="FFFF00" w:fill="FFFF00"/>
            <w:vAlign w:val="center"/>
            <w:hideMark/>
          </w:tcPr>
          <w:p w14:paraId="4185EEC6"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c>
          <w:tcPr>
            <w:tcW w:w="2551" w:type="dxa"/>
            <w:gridSpan w:val="2"/>
            <w:shd w:val="clear" w:color="FFFFCC" w:fill="FFFF00"/>
            <w:vAlign w:val="center"/>
            <w:hideMark/>
          </w:tcPr>
          <w:p w14:paraId="4A25EE95"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 xml:space="preserve">всего </w:t>
            </w:r>
            <w:proofErr w:type="spellStart"/>
            <w:r w:rsidRPr="00EE13AF">
              <w:rPr>
                <w:b/>
                <w:bCs/>
                <w:sz w:val="18"/>
                <w:szCs w:val="18"/>
                <w:lang w:eastAsia="ru-RU"/>
              </w:rPr>
              <w:t>тыс.руб</w:t>
            </w:r>
            <w:proofErr w:type="spellEnd"/>
            <w:r w:rsidRPr="00EE13AF">
              <w:rPr>
                <w:b/>
                <w:bCs/>
                <w:sz w:val="18"/>
                <w:szCs w:val="18"/>
                <w:lang w:eastAsia="ru-RU"/>
              </w:rPr>
              <w:t>.</w:t>
            </w:r>
          </w:p>
        </w:tc>
        <w:tc>
          <w:tcPr>
            <w:tcW w:w="709" w:type="dxa"/>
            <w:vMerge w:val="restart"/>
            <w:shd w:val="clear" w:color="FFFF00" w:fill="FFFF00"/>
            <w:vAlign w:val="center"/>
            <w:hideMark/>
          </w:tcPr>
          <w:p w14:paraId="2C3E9D00"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0,910</w:t>
            </w:r>
          </w:p>
        </w:tc>
        <w:tc>
          <w:tcPr>
            <w:tcW w:w="690" w:type="dxa"/>
            <w:vMerge w:val="restart"/>
            <w:shd w:val="clear" w:color="FFFF00" w:fill="FFFF00"/>
            <w:vAlign w:val="center"/>
            <w:hideMark/>
          </w:tcPr>
          <w:p w14:paraId="7919DECA"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r>
      <w:tr w:rsidR="00021D6E" w:rsidRPr="00EE13AF" w14:paraId="081727FC" w14:textId="77777777" w:rsidTr="00416548">
        <w:trPr>
          <w:trHeight w:val="375"/>
          <w:jc w:val="center"/>
        </w:trPr>
        <w:tc>
          <w:tcPr>
            <w:tcW w:w="3982" w:type="dxa"/>
            <w:vMerge/>
            <w:vAlign w:val="center"/>
            <w:hideMark/>
          </w:tcPr>
          <w:p w14:paraId="362F0C96"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4602B6ED"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7130732B" w14:textId="77777777" w:rsidR="00DE6E02" w:rsidRPr="00EE13AF" w:rsidRDefault="00DE6E02" w:rsidP="0040475A">
            <w:pPr>
              <w:spacing w:line="240" w:lineRule="exact"/>
              <w:rPr>
                <w:b/>
                <w:bCs/>
                <w:sz w:val="18"/>
                <w:szCs w:val="18"/>
                <w:lang w:eastAsia="ru-RU"/>
              </w:rPr>
            </w:pPr>
          </w:p>
        </w:tc>
        <w:tc>
          <w:tcPr>
            <w:tcW w:w="2127" w:type="dxa"/>
            <w:gridSpan w:val="3"/>
            <w:vMerge/>
            <w:vAlign w:val="center"/>
            <w:hideMark/>
          </w:tcPr>
          <w:p w14:paraId="6ABF26FD" w14:textId="77777777" w:rsidR="00DE6E02" w:rsidRPr="00EE13AF" w:rsidRDefault="00DE6E02" w:rsidP="0040475A">
            <w:pPr>
              <w:spacing w:line="240" w:lineRule="exact"/>
              <w:rPr>
                <w:b/>
                <w:bCs/>
                <w:sz w:val="18"/>
                <w:szCs w:val="18"/>
                <w:lang w:eastAsia="ru-RU"/>
              </w:rPr>
            </w:pPr>
          </w:p>
        </w:tc>
        <w:tc>
          <w:tcPr>
            <w:tcW w:w="1275" w:type="dxa"/>
            <w:shd w:val="clear" w:color="FFFF00" w:fill="FFFF00"/>
            <w:vAlign w:val="center"/>
            <w:hideMark/>
          </w:tcPr>
          <w:p w14:paraId="4247A72E"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25 892,11454</w:t>
            </w:r>
          </w:p>
        </w:tc>
        <w:tc>
          <w:tcPr>
            <w:tcW w:w="1276" w:type="dxa"/>
            <w:shd w:val="clear" w:color="FFFF00" w:fill="FFFF00"/>
            <w:vAlign w:val="center"/>
            <w:hideMark/>
          </w:tcPr>
          <w:p w14:paraId="51E55F6F"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24 128,20720</w:t>
            </w:r>
          </w:p>
        </w:tc>
        <w:tc>
          <w:tcPr>
            <w:tcW w:w="709" w:type="dxa"/>
            <w:vMerge/>
            <w:vAlign w:val="center"/>
            <w:hideMark/>
          </w:tcPr>
          <w:p w14:paraId="678B095A"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5BF2AE57" w14:textId="77777777" w:rsidR="00DE6E02" w:rsidRPr="00EE13AF" w:rsidRDefault="00DE6E02" w:rsidP="0040475A">
            <w:pPr>
              <w:spacing w:line="240" w:lineRule="exact"/>
              <w:rPr>
                <w:b/>
                <w:bCs/>
                <w:sz w:val="18"/>
                <w:szCs w:val="18"/>
                <w:lang w:eastAsia="ru-RU"/>
              </w:rPr>
            </w:pPr>
          </w:p>
        </w:tc>
      </w:tr>
      <w:tr w:rsidR="00A160CB" w:rsidRPr="00EE13AF" w14:paraId="67785CCD" w14:textId="77777777" w:rsidTr="00416548">
        <w:trPr>
          <w:trHeight w:val="375"/>
          <w:jc w:val="center"/>
        </w:trPr>
        <w:tc>
          <w:tcPr>
            <w:tcW w:w="3982" w:type="dxa"/>
            <w:vMerge/>
            <w:vAlign w:val="center"/>
            <w:hideMark/>
          </w:tcPr>
          <w:p w14:paraId="7B65A2FE"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052AF02D"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5B4C923D" w14:textId="77777777" w:rsidR="00DE6E02" w:rsidRPr="00EE13AF" w:rsidRDefault="00DE6E02" w:rsidP="0040475A">
            <w:pPr>
              <w:spacing w:line="240" w:lineRule="exact"/>
              <w:rPr>
                <w:b/>
                <w:bCs/>
                <w:sz w:val="18"/>
                <w:szCs w:val="18"/>
                <w:lang w:eastAsia="ru-RU"/>
              </w:rPr>
            </w:pPr>
          </w:p>
        </w:tc>
        <w:tc>
          <w:tcPr>
            <w:tcW w:w="2127" w:type="dxa"/>
            <w:gridSpan w:val="3"/>
            <w:vMerge/>
            <w:vAlign w:val="center"/>
            <w:hideMark/>
          </w:tcPr>
          <w:p w14:paraId="2393083A" w14:textId="77777777" w:rsidR="00DE6E02" w:rsidRPr="00EE13AF" w:rsidRDefault="00DE6E02" w:rsidP="0040475A">
            <w:pPr>
              <w:spacing w:line="240" w:lineRule="exact"/>
              <w:rPr>
                <w:b/>
                <w:bCs/>
                <w:sz w:val="18"/>
                <w:szCs w:val="18"/>
                <w:lang w:eastAsia="ru-RU"/>
              </w:rPr>
            </w:pPr>
          </w:p>
        </w:tc>
        <w:tc>
          <w:tcPr>
            <w:tcW w:w="2551" w:type="dxa"/>
            <w:gridSpan w:val="2"/>
            <w:shd w:val="clear" w:color="FFFF00" w:fill="FFFF00"/>
            <w:vAlign w:val="center"/>
            <w:hideMark/>
          </w:tcPr>
          <w:p w14:paraId="5AAF5948" w14:textId="50259777" w:rsidR="00DE6E02" w:rsidRPr="00EE13AF" w:rsidRDefault="00DE6E02" w:rsidP="0040475A">
            <w:pPr>
              <w:spacing w:line="240" w:lineRule="exact"/>
              <w:jc w:val="center"/>
              <w:rPr>
                <w:b/>
                <w:bCs/>
                <w:sz w:val="18"/>
                <w:szCs w:val="18"/>
                <w:lang w:eastAsia="ru-RU"/>
              </w:rPr>
            </w:pPr>
            <w:r w:rsidRPr="00EE13AF">
              <w:rPr>
                <w:b/>
                <w:bCs/>
                <w:sz w:val="18"/>
                <w:szCs w:val="18"/>
                <w:lang w:eastAsia="ru-RU"/>
              </w:rPr>
              <w:t>(0,886+0,927+0,826+1,000)</w:t>
            </w:r>
            <w:r w:rsidR="00A160CB">
              <w:rPr>
                <w:b/>
                <w:bCs/>
                <w:sz w:val="18"/>
                <w:szCs w:val="18"/>
                <w:lang w:eastAsia="ru-RU"/>
              </w:rPr>
              <w:t xml:space="preserve"> </w:t>
            </w:r>
            <w:r w:rsidRPr="00EE13AF">
              <w:rPr>
                <w:b/>
                <w:bCs/>
                <w:sz w:val="18"/>
                <w:szCs w:val="18"/>
                <w:lang w:eastAsia="ru-RU"/>
              </w:rPr>
              <w:t>=</w:t>
            </w:r>
            <w:r w:rsidR="00A160CB">
              <w:rPr>
                <w:b/>
                <w:bCs/>
                <w:sz w:val="18"/>
                <w:szCs w:val="18"/>
                <w:lang w:eastAsia="ru-RU"/>
              </w:rPr>
              <w:t xml:space="preserve"> </w:t>
            </w:r>
            <w:r w:rsidRPr="00EE13AF">
              <w:rPr>
                <w:b/>
                <w:bCs/>
                <w:sz w:val="18"/>
                <w:szCs w:val="18"/>
                <w:lang w:eastAsia="ru-RU"/>
              </w:rPr>
              <w:t>3,639:4</w:t>
            </w:r>
          </w:p>
        </w:tc>
        <w:tc>
          <w:tcPr>
            <w:tcW w:w="709" w:type="dxa"/>
            <w:vMerge/>
            <w:vAlign w:val="center"/>
            <w:hideMark/>
          </w:tcPr>
          <w:p w14:paraId="1401128C"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08315436" w14:textId="77777777" w:rsidR="00DE6E02" w:rsidRPr="00EE13AF" w:rsidRDefault="00DE6E02" w:rsidP="0040475A">
            <w:pPr>
              <w:spacing w:line="240" w:lineRule="exact"/>
              <w:rPr>
                <w:b/>
                <w:bCs/>
                <w:sz w:val="18"/>
                <w:szCs w:val="18"/>
                <w:lang w:eastAsia="ru-RU"/>
              </w:rPr>
            </w:pPr>
          </w:p>
        </w:tc>
      </w:tr>
      <w:tr w:rsidR="005A33C8" w:rsidRPr="00EE13AF" w14:paraId="34ED10B6" w14:textId="77777777" w:rsidTr="00A160CB">
        <w:trPr>
          <w:trHeight w:val="283"/>
          <w:jc w:val="center"/>
        </w:trPr>
        <w:tc>
          <w:tcPr>
            <w:tcW w:w="15729" w:type="dxa"/>
            <w:gridSpan w:val="13"/>
            <w:shd w:val="clear" w:color="FFFFCC" w:fill="FFFFFF"/>
            <w:vAlign w:val="center"/>
            <w:hideMark/>
          </w:tcPr>
          <w:p w14:paraId="0F8D25BA" w14:textId="77777777" w:rsidR="00DE6E02" w:rsidRPr="00EE13AF" w:rsidRDefault="00DE6E02" w:rsidP="0040475A">
            <w:pPr>
              <w:spacing w:line="240" w:lineRule="exact"/>
              <w:rPr>
                <w:sz w:val="18"/>
                <w:szCs w:val="18"/>
                <w:lang w:eastAsia="ru-RU"/>
              </w:rPr>
            </w:pPr>
            <w:r w:rsidRPr="00EE13AF">
              <w:rPr>
                <w:sz w:val="18"/>
                <w:szCs w:val="18"/>
                <w:lang w:eastAsia="ru-RU"/>
              </w:rPr>
              <w:t>Задача 4: Создание условий для привлечения в систему образования педагогических работников</w:t>
            </w:r>
          </w:p>
        </w:tc>
      </w:tr>
      <w:tr w:rsidR="00021D6E" w:rsidRPr="00EE13AF" w14:paraId="0FA46ACE" w14:textId="77777777" w:rsidTr="00416548">
        <w:trPr>
          <w:trHeight w:val="1125"/>
          <w:jc w:val="center"/>
        </w:trPr>
        <w:tc>
          <w:tcPr>
            <w:tcW w:w="3982" w:type="dxa"/>
            <w:shd w:val="clear" w:color="FFFFCC" w:fill="FFFFFF"/>
            <w:vAlign w:val="center"/>
            <w:hideMark/>
          </w:tcPr>
          <w:p w14:paraId="05A6DC2E" w14:textId="77777777" w:rsidR="00DE6E02" w:rsidRPr="00EE13AF" w:rsidRDefault="00DE6E02" w:rsidP="0040475A">
            <w:pPr>
              <w:spacing w:line="240" w:lineRule="exact"/>
              <w:rPr>
                <w:sz w:val="18"/>
                <w:szCs w:val="18"/>
                <w:lang w:eastAsia="ru-RU"/>
              </w:rPr>
            </w:pPr>
            <w:r w:rsidRPr="00EE13AF">
              <w:rPr>
                <w:sz w:val="18"/>
                <w:szCs w:val="18"/>
                <w:lang w:eastAsia="ru-RU"/>
              </w:rPr>
              <w:t>4.1. Предоставление мер социальной поддержки педагогическим работникам образовательных организаций</w:t>
            </w:r>
          </w:p>
        </w:tc>
        <w:tc>
          <w:tcPr>
            <w:tcW w:w="1418" w:type="dxa"/>
            <w:shd w:val="clear" w:color="FFFFCC" w:fill="FFFFFF"/>
            <w:vAlign w:val="center"/>
            <w:hideMark/>
          </w:tcPr>
          <w:p w14:paraId="00C40C77" w14:textId="77777777" w:rsidR="00E4651F" w:rsidRDefault="00DE6E02" w:rsidP="0040475A">
            <w:pPr>
              <w:spacing w:line="240" w:lineRule="exact"/>
              <w:jc w:val="center"/>
              <w:rPr>
                <w:sz w:val="18"/>
                <w:szCs w:val="18"/>
                <w:lang w:eastAsia="ru-RU"/>
              </w:rPr>
            </w:pPr>
            <w:proofErr w:type="spellStart"/>
            <w:r w:rsidRPr="00EE13AF">
              <w:rPr>
                <w:sz w:val="18"/>
                <w:szCs w:val="18"/>
                <w:lang w:eastAsia="ru-RU"/>
              </w:rPr>
              <w:t>УОиСР</w:t>
            </w:r>
            <w:proofErr w:type="spellEnd"/>
          </w:p>
          <w:p w14:paraId="6D597DD1" w14:textId="25E6F0C9" w:rsidR="00DE6E02" w:rsidRPr="00EE13AF" w:rsidRDefault="00DE6E02" w:rsidP="0040475A">
            <w:pPr>
              <w:spacing w:line="240" w:lineRule="exact"/>
              <w:jc w:val="center"/>
              <w:rPr>
                <w:sz w:val="18"/>
                <w:szCs w:val="18"/>
                <w:lang w:eastAsia="ru-RU"/>
              </w:rPr>
            </w:pPr>
            <w:r w:rsidRPr="00EE13AF">
              <w:rPr>
                <w:sz w:val="18"/>
                <w:szCs w:val="18"/>
                <w:lang w:eastAsia="ru-RU"/>
              </w:rPr>
              <w:t>ОО</w:t>
            </w:r>
          </w:p>
        </w:tc>
        <w:tc>
          <w:tcPr>
            <w:tcW w:w="1843" w:type="dxa"/>
            <w:shd w:val="clear" w:color="FFFFCC" w:fill="FFFFFF"/>
            <w:vAlign w:val="center"/>
            <w:hideMark/>
          </w:tcPr>
          <w:p w14:paraId="1D3CA21B" w14:textId="77777777" w:rsidR="00DE6E02" w:rsidRPr="00EE13AF" w:rsidRDefault="00DE6E02" w:rsidP="0040475A">
            <w:pPr>
              <w:spacing w:line="240" w:lineRule="exact"/>
              <w:jc w:val="center"/>
              <w:rPr>
                <w:sz w:val="18"/>
                <w:szCs w:val="18"/>
                <w:lang w:eastAsia="ru-RU"/>
              </w:rPr>
            </w:pPr>
            <w:r w:rsidRPr="00EE13AF">
              <w:rPr>
                <w:sz w:val="18"/>
                <w:szCs w:val="18"/>
                <w:lang w:eastAsia="ru-RU"/>
              </w:rPr>
              <w:t>Количество педагогических работников, которым предоставлены социальные гарантии и льготы, чел.</w:t>
            </w:r>
          </w:p>
        </w:tc>
        <w:tc>
          <w:tcPr>
            <w:tcW w:w="708" w:type="dxa"/>
            <w:shd w:val="clear" w:color="FFFFCC" w:fill="FFFFFF"/>
            <w:vAlign w:val="center"/>
            <w:hideMark/>
          </w:tcPr>
          <w:p w14:paraId="3A239DEE" w14:textId="77777777" w:rsidR="00DE6E02" w:rsidRPr="00EE13AF" w:rsidRDefault="00DE6E02" w:rsidP="0040475A">
            <w:pPr>
              <w:spacing w:line="240" w:lineRule="exact"/>
              <w:jc w:val="center"/>
              <w:rPr>
                <w:sz w:val="18"/>
                <w:szCs w:val="18"/>
                <w:lang w:eastAsia="ru-RU"/>
              </w:rPr>
            </w:pPr>
            <w:r w:rsidRPr="00EE13AF">
              <w:rPr>
                <w:sz w:val="18"/>
                <w:szCs w:val="18"/>
                <w:lang w:eastAsia="ru-RU"/>
              </w:rPr>
              <w:t>209</w:t>
            </w:r>
          </w:p>
        </w:tc>
        <w:tc>
          <w:tcPr>
            <w:tcW w:w="709" w:type="dxa"/>
            <w:shd w:val="clear" w:color="FFFF00" w:fill="FFFFFF"/>
            <w:vAlign w:val="center"/>
            <w:hideMark/>
          </w:tcPr>
          <w:p w14:paraId="036E8F2D" w14:textId="77777777" w:rsidR="00DE6E02" w:rsidRPr="00EE13AF" w:rsidRDefault="00DE6E02" w:rsidP="0040475A">
            <w:pPr>
              <w:spacing w:line="240" w:lineRule="exact"/>
              <w:jc w:val="center"/>
              <w:rPr>
                <w:sz w:val="18"/>
                <w:szCs w:val="18"/>
                <w:lang w:eastAsia="ru-RU"/>
              </w:rPr>
            </w:pPr>
            <w:r w:rsidRPr="00EE13AF">
              <w:rPr>
                <w:sz w:val="18"/>
                <w:szCs w:val="18"/>
                <w:lang w:eastAsia="ru-RU"/>
              </w:rPr>
              <w:t>241</w:t>
            </w:r>
          </w:p>
        </w:tc>
        <w:tc>
          <w:tcPr>
            <w:tcW w:w="992" w:type="dxa"/>
            <w:shd w:val="clear" w:color="FFFFCC" w:fill="FFFFFF"/>
            <w:vAlign w:val="center"/>
            <w:hideMark/>
          </w:tcPr>
          <w:p w14:paraId="43777169"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5846AE99"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краевого бюджета</w:t>
            </w:r>
          </w:p>
        </w:tc>
        <w:tc>
          <w:tcPr>
            <w:tcW w:w="1275" w:type="dxa"/>
            <w:shd w:val="clear" w:color="FFFFCC" w:fill="FFFFFF"/>
            <w:vAlign w:val="center"/>
            <w:hideMark/>
          </w:tcPr>
          <w:p w14:paraId="2AA4FB2D" w14:textId="77777777" w:rsidR="00DE6E02" w:rsidRPr="00EE13AF" w:rsidRDefault="00DE6E02" w:rsidP="0040475A">
            <w:pPr>
              <w:spacing w:line="240" w:lineRule="exact"/>
              <w:jc w:val="center"/>
              <w:rPr>
                <w:sz w:val="18"/>
                <w:szCs w:val="18"/>
                <w:lang w:eastAsia="ru-RU"/>
              </w:rPr>
            </w:pPr>
            <w:r w:rsidRPr="00EE13AF">
              <w:rPr>
                <w:sz w:val="18"/>
                <w:szCs w:val="18"/>
                <w:lang w:eastAsia="ru-RU"/>
              </w:rPr>
              <w:t>11 166,800</w:t>
            </w:r>
          </w:p>
        </w:tc>
        <w:tc>
          <w:tcPr>
            <w:tcW w:w="1276" w:type="dxa"/>
            <w:shd w:val="clear" w:color="FFFFCC" w:fill="FFFFFF"/>
            <w:vAlign w:val="center"/>
            <w:hideMark/>
          </w:tcPr>
          <w:p w14:paraId="1644ADCA" w14:textId="77777777" w:rsidR="00DE6E02" w:rsidRPr="00EE13AF" w:rsidRDefault="00DE6E02" w:rsidP="0040475A">
            <w:pPr>
              <w:spacing w:line="240" w:lineRule="exact"/>
              <w:jc w:val="center"/>
              <w:rPr>
                <w:sz w:val="18"/>
                <w:szCs w:val="18"/>
                <w:lang w:eastAsia="ru-RU"/>
              </w:rPr>
            </w:pPr>
            <w:r w:rsidRPr="00EE13AF">
              <w:rPr>
                <w:sz w:val="18"/>
                <w:szCs w:val="18"/>
                <w:lang w:eastAsia="ru-RU"/>
              </w:rPr>
              <w:t>10 185,38154</w:t>
            </w:r>
          </w:p>
        </w:tc>
        <w:tc>
          <w:tcPr>
            <w:tcW w:w="709" w:type="dxa"/>
            <w:shd w:val="clear" w:color="FFFFCC" w:fill="FFFFFF"/>
            <w:vAlign w:val="center"/>
            <w:hideMark/>
          </w:tcPr>
          <w:p w14:paraId="63CBD9F3" w14:textId="77777777" w:rsidR="00DE6E02" w:rsidRPr="00EE13AF" w:rsidRDefault="00DE6E02" w:rsidP="0040475A">
            <w:pPr>
              <w:spacing w:line="240" w:lineRule="exact"/>
              <w:jc w:val="center"/>
              <w:rPr>
                <w:sz w:val="18"/>
                <w:szCs w:val="18"/>
                <w:lang w:eastAsia="ru-RU"/>
              </w:rPr>
            </w:pPr>
            <w:r w:rsidRPr="00EE13AF">
              <w:rPr>
                <w:sz w:val="18"/>
                <w:szCs w:val="18"/>
                <w:lang w:eastAsia="ru-RU"/>
              </w:rPr>
              <w:t>0,912</w:t>
            </w:r>
          </w:p>
        </w:tc>
        <w:tc>
          <w:tcPr>
            <w:tcW w:w="690" w:type="dxa"/>
            <w:shd w:val="clear" w:color="FFFFCC" w:fill="FFFFFF"/>
            <w:vAlign w:val="center"/>
            <w:hideMark/>
          </w:tcPr>
          <w:p w14:paraId="1E7528A1"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4AE9488B" w14:textId="77777777" w:rsidTr="00416548">
        <w:trPr>
          <w:trHeight w:val="1530"/>
          <w:jc w:val="center"/>
        </w:trPr>
        <w:tc>
          <w:tcPr>
            <w:tcW w:w="3982" w:type="dxa"/>
            <w:shd w:val="clear" w:color="auto" w:fill="auto"/>
            <w:vAlign w:val="center"/>
            <w:hideMark/>
          </w:tcPr>
          <w:p w14:paraId="31A20ACC" w14:textId="77777777" w:rsidR="00DE6E02" w:rsidRPr="00EE13AF" w:rsidRDefault="00DE6E02" w:rsidP="0040475A">
            <w:pPr>
              <w:spacing w:line="240" w:lineRule="exact"/>
              <w:rPr>
                <w:sz w:val="18"/>
                <w:szCs w:val="18"/>
                <w:lang w:eastAsia="ru-RU"/>
              </w:rPr>
            </w:pPr>
            <w:r w:rsidRPr="00EE13AF">
              <w:rPr>
                <w:sz w:val="18"/>
                <w:szCs w:val="18"/>
                <w:lang w:eastAsia="ru-RU"/>
              </w:rPr>
              <w:t>4.2. Предоставление мер социальной поддержки педагогическим работникам образовательных организаций, работающим и проживающим в сельской местности, по оплате жилого помещения и коммунальных услуг</w:t>
            </w:r>
          </w:p>
        </w:tc>
        <w:tc>
          <w:tcPr>
            <w:tcW w:w="1418" w:type="dxa"/>
            <w:shd w:val="clear" w:color="FFFFCC" w:fill="FFFFFF"/>
            <w:vAlign w:val="center"/>
            <w:hideMark/>
          </w:tcPr>
          <w:p w14:paraId="27B00F03" w14:textId="77777777" w:rsidR="00E4651F" w:rsidRDefault="00DE6E02" w:rsidP="0040475A">
            <w:pPr>
              <w:spacing w:line="240" w:lineRule="exact"/>
              <w:jc w:val="center"/>
              <w:rPr>
                <w:sz w:val="18"/>
                <w:szCs w:val="18"/>
                <w:lang w:eastAsia="ru-RU"/>
              </w:rPr>
            </w:pPr>
            <w:proofErr w:type="spellStart"/>
            <w:r w:rsidRPr="00EE13AF">
              <w:rPr>
                <w:sz w:val="18"/>
                <w:szCs w:val="18"/>
                <w:lang w:eastAsia="ru-RU"/>
              </w:rPr>
              <w:t>УОиСР</w:t>
            </w:r>
            <w:proofErr w:type="spellEnd"/>
          </w:p>
          <w:p w14:paraId="30850329" w14:textId="7A8BFC1B" w:rsidR="00DE6E02" w:rsidRPr="00EE13AF" w:rsidRDefault="00DE6E02" w:rsidP="0040475A">
            <w:pPr>
              <w:spacing w:line="240" w:lineRule="exact"/>
              <w:jc w:val="center"/>
              <w:rPr>
                <w:sz w:val="18"/>
                <w:szCs w:val="18"/>
                <w:lang w:eastAsia="ru-RU"/>
              </w:rPr>
            </w:pPr>
            <w:r w:rsidRPr="00EE13AF">
              <w:rPr>
                <w:sz w:val="18"/>
                <w:szCs w:val="18"/>
                <w:lang w:eastAsia="ru-RU"/>
              </w:rPr>
              <w:t>ОО</w:t>
            </w:r>
          </w:p>
        </w:tc>
        <w:tc>
          <w:tcPr>
            <w:tcW w:w="1843" w:type="dxa"/>
            <w:shd w:val="clear" w:color="FFFFCC" w:fill="FFFFFF"/>
            <w:vAlign w:val="center"/>
            <w:hideMark/>
          </w:tcPr>
          <w:p w14:paraId="79D70792" w14:textId="77777777" w:rsidR="00DE6E02" w:rsidRPr="00EE13AF" w:rsidRDefault="00DE6E02" w:rsidP="0040475A">
            <w:pPr>
              <w:spacing w:line="240" w:lineRule="exact"/>
              <w:jc w:val="center"/>
              <w:rPr>
                <w:sz w:val="18"/>
                <w:szCs w:val="18"/>
                <w:lang w:eastAsia="ru-RU"/>
              </w:rPr>
            </w:pPr>
            <w:r w:rsidRPr="00EE13AF">
              <w:rPr>
                <w:sz w:val="18"/>
                <w:szCs w:val="18"/>
                <w:lang w:eastAsia="ru-RU"/>
              </w:rPr>
              <w:t>Количество педагогических работников, которым предоставлены социальные гарантии и льготы, чел.</w:t>
            </w:r>
          </w:p>
        </w:tc>
        <w:tc>
          <w:tcPr>
            <w:tcW w:w="708" w:type="dxa"/>
            <w:shd w:val="clear" w:color="FFFFCC" w:fill="FFFFFF"/>
            <w:vAlign w:val="center"/>
            <w:hideMark/>
          </w:tcPr>
          <w:p w14:paraId="494A5769" w14:textId="77777777" w:rsidR="00DE6E02" w:rsidRPr="00EE13AF" w:rsidRDefault="00DE6E02" w:rsidP="0040475A">
            <w:pPr>
              <w:spacing w:line="240" w:lineRule="exact"/>
              <w:jc w:val="center"/>
              <w:rPr>
                <w:sz w:val="18"/>
                <w:szCs w:val="18"/>
                <w:lang w:eastAsia="ru-RU"/>
              </w:rPr>
            </w:pPr>
            <w:r w:rsidRPr="00EE13AF">
              <w:rPr>
                <w:sz w:val="18"/>
                <w:szCs w:val="18"/>
                <w:lang w:eastAsia="ru-RU"/>
              </w:rPr>
              <w:t>181</w:t>
            </w:r>
          </w:p>
        </w:tc>
        <w:tc>
          <w:tcPr>
            <w:tcW w:w="709" w:type="dxa"/>
            <w:shd w:val="clear" w:color="FFFF00" w:fill="FFFFFF"/>
            <w:vAlign w:val="center"/>
            <w:hideMark/>
          </w:tcPr>
          <w:p w14:paraId="44083C39" w14:textId="77777777" w:rsidR="00DE6E02" w:rsidRPr="00EE13AF" w:rsidRDefault="00DE6E02" w:rsidP="0040475A">
            <w:pPr>
              <w:spacing w:line="240" w:lineRule="exact"/>
              <w:jc w:val="center"/>
              <w:rPr>
                <w:sz w:val="18"/>
                <w:szCs w:val="18"/>
                <w:lang w:eastAsia="ru-RU"/>
              </w:rPr>
            </w:pPr>
            <w:r w:rsidRPr="00EE13AF">
              <w:rPr>
                <w:sz w:val="18"/>
                <w:szCs w:val="18"/>
                <w:lang w:eastAsia="ru-RU"/>
              </w:rPr>
              <w:t>169</w:t>
            </w:r>
          </w:p>
        </w:tc>
        <w:tc>
          <w:tcPr>
            <w:tcW w:w="992" w:type="dxa"/>
            <w:shd w:val="clear" w:color="FFFFCC" w:fill="FFFFFF"/>
            <w:vAlign w:val="center"/>
            <w:hideMark/>
          </w:tcPr>
          <w:p w14:paraId="0AFB31D3" w14:textId="77777777" w:rsidR="00DE6E02" w:rsidRPr="00EE13AF" w:rsidRDefault="00DE6E02" w:rsidP="0040475A">
            <w:pPr>
              <w:spacing w:line="240" w:lineRule="exact"/>
              <w:jc w:val="center"/>
              <w:rPr>
                <w:sz w:val="18"/>
                <w:szCs w:val="18"/>
                <w:lang w:eastAsia="ru-RU"/>
              </w:rPr>
            </w:pPr>
            <w:r w:rsidRPr="00EE13AF">
              <w:rPr>
                <w:sz w:val="18"/>
                <w:szCs w:val="18"/>
                <w:lang w:eastAsia="ru-RU"/>
              </w:rPr>
              <w:t>0,934</w:t>
            </w:r>
          </w:p>
        </w:tc>
        <w:tc>
          <w:tcPr>
            <w:tcW w:w="2127" w:type="dxa"/>
            <w:gridSpan w:val="3"/>
            <w:shd w:val="clear" w:color="FFFFCC" w:fill="FFFFFF"/>
            <w:vAlign w:val="center"/>
            <w:hideMark/>
          </w:tcPr>
          <w:p w14:paraId="61B31A55"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краевого бюджета</w:t>
            </w:r>
          </w:p>
        </w:tc>
        <w:tc>
          <w:tcPr>
            <w:tcW w:w="1275" w:type="dxa"/>
            <w:shd w:val="clear" w:color="FFFFCC" w:fill="FFFFFF"/>
            <w:vAlign w:val="center"/>
            <w:hideMark/>
          </w:tcPr>
          <w:p w14:paraId="2F060EF0" w14:textId="77777777" w:rsidR="00DE6E02" w:rsidRPr="00EE13AF" w:rsidRDefault="00DE6E02" w:rsidP="0040475A">
            <w:pPr>
              <w:spacing w:line="240" w:lineRule="exact"/>
              <w:jc w:val="center"/>
              <w:rPr>
                <w:sz w:val="18"/>
                <w:szCs w:val="18"/>
                <w:lang w:eastAsia="ru-RU"/>
              </w:rPr>
            </w:pPr>
            <w:r w:rsidRPr="00EE13AF">
              <w:rPr>
                <w:sz w:val="18"/>
                <w:szCs w:val="18"/>
                <w:lang w:eastAsia="ru-RU"/>
              </w:rPr>
              <w:t>2 142,500</w:t>
            </w:r>
          </w:p>
        </w:tc>
        <w:tc>
          <w:tcPr>
            <w:tcW w:w="1276" w:type="dxa"/>
            <w:shd w:val="clear" w:color="FFFFCC" w:fill="FFFFFF"/>
            <w:vAlign w:val="center"/>
            <w:hideMark/>
          </w:tcPr>
          <w:p w14:paraId="1677E1C9" w14:textId="77777777" w:rsidR="00DE6E02" w:rsidRPr="00EE13AF" w:rsidRDefault="00DE6E02" w:rsidP="0040475A">
            <w:pPr>
              <w:spacing w:line="240" w:lineRule="exact"/>
              <w:jc w:val="center"/>
              <w:rPr>
                <w:sz w:val="18"/>
                <w:szCs w:val="18"/>
                <w:lang w:eastAsia="ru-RU"/>
              </w:rPr>
            </w:pPr>
            <w:r w:rsidRPr="00EE13AF">
              <w:rPr>
                <w:sz w:val="18"/>
                <w:szCs w:val="18"/>
                <w:lang w:eastAsia="ru-RU"/>
              </w:rPr>
              <w:t>2 010,51454</w:t>
            </w:r>
          </w:p>
        </w:tc>
        <w:tc>
          <w:tcPr>
            <w:tcW w:w="709" w:type="dxa"/>
            <w:shd w:val="clear" w:color="FFFFCC" w:fill="FFFFFF"/>
            <w:vAlign w:val="center"/>
            <w:hideMark/>
          </w:tcPr>
          <w:p w14:paraId="101D9245" w14:textId="77777777" w:rsidR="00DE6E02" w:rsidRPr="00EE13AF" w:rsidRDefault="00DE6E02" w:rsidP="0040475A">
            <w:pPr>
              <w:spacing w:line="240" w:lineRule="exact"/>
              <w:jc w:val="center"/>
              <w:rPr>
                <w:sz w:val="18"/>
                <w:szCs w:val="18"/>
                <w:lang w:eastAsia="ru-RU"/>
              </w:rPr>
            </w:pPr>
            <w:r w:rsidRPr="00EE13AF">
              <w:rPr>
                <w:sz w:val="18"/>
                <w:szCs w:val="18"/>
                <w:lang w:eastAsia="ru-RU"/>
              </w:rPr>
              <w:t>0,938</w:t>
            </w:r>
          </w:p>
        </w:tc>
        <w:tc>
          <w:tcPr>
            <w:tcW w:w="690" w:type="dxa"/>
            <w:shd w:val="clear" w:color="FFFFCC" w:fill="FFFFFF"/>
            <w:vAlign w:val="center"/>
            <w:hideMark/>
          </w:tcPr>
          <w:p w14:paraId="59812806"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6EAFD75F" w14:textId="77777777" w:rsidTr="00416548">
        <w:trPr>
          <w:trHeight w:val="680"/>
          <w:jc w:val="center"/>
        </w:trPr>
        <w:tc>
          <w:tcPr>
            <w:tcW w:w="3982" w:type="dxa"/>
            <w:shd w:val="clear" w:color="FFFFCC" w:fill="FFFFFF"/>
            <w:vAlign w:val="center"/>
            <w:hideMark/>
          </w:tcPr>
          <w:p w14:paraId="7290D895" w14:textId="77777777" w:rsidR="00DE6E02" w:rsidRPr="00EE13AF" w:rsidRDefault="00DE6E02" w:rsidP="0040475A">
            <w:pPr>
              <w:spacing w:line="240" w:lineRule="exact"/>
              <w:rPr>
                <w:sz w:val="18"/>
                <w:szCs w:val="18"/>
                <w:lang w:eastAsia="ru-RU"/>
              </w:rPr>
            </w:pPr>
            <w:r w:rsidRPr="00EE13AF">
              <w:rPr>
                <w:sz w:val="18"/>
                <w:szCs w:val="18"/>
                <w:lang w:eastAsia="ru-RU"/>
              </w:rPr>
              <w:t>4.4. Проведение профессиональных конкурсов, мероприятий с педагогами</w:t>
            </w:r>
          </w:p>
        </w:tc>
        <w:tc>
          <w:tcPr>
            <w:tcW w:w="1418" w:type="dxa"/>
            <w:shd w:val="clear" w:color="FFFFCC" w:fill="FFFFFF"/>
            <w:vAlign w:val="center"/>
            <w:hideMark/>
          </w:tcPr>
          <w:p w14:paraId="39D1AF09" w14:textId="182A0193" w:rsidR="00DE6E02" w:rsidRPr="00EE13AF" w:rsidRDefault="00DE6E02" w:rsidP="0040475A">
            <w:pPr>
              <w:spacing w:line="240" w:lineRule="exact"/>
              <w:jc w:val="center"/>
              <w:rPr>
                <w:sz w:val="18"/>
                <w:szCs w:val="18"/>
                <w:lang w:eastAsia="ru-RU"/>
              </w:rPr>
            </w:pPr>
            <w:r w:rsidRPr="00EE13AF">
              <w:rPr>
                <w:sz w:val="18"/>
                <w:szCs w:val="18"/>
                <w:lang w:eastAsia="ru-RU"/>
              </w:rPr>
              <w:t xml:space="preserve">МБОУ ДПО, </w:t>
            </w:r>
            <w:r w:rsidR="00EE13AF" w:rsidRPr="00EE13AF">
              <w:rPr>
                <w:sz w:val="18"/>
                <w:szCs w:val="18"/>
                <w:lang w:eastAsia="ru-RU"/>
              </w:rPr>
              <w:t>«</w:t>
            </w:r>
            <w:r w:rsidRPr="00EE13AF">
              <w:rPr>
                <w:sz w:val="18"/>
                <w:szCs w:val="18"/>
                <w:lang w:eastAsia="ru-RU"/>
              </w:rPr>
              <w:t>ОМЦ</w:t>
            </w:r>
            <w:r w:rsidR="00EE13AF" w:rsidRPr="00EE13AF">
              <w:rPr>
                <w:sz w:val="18"/>
                <w:szCs w:val="18"/>
                <w:lang w:eastAsia="ru-RU"/>
              </w:rPr>
              <w:t>»</w:t>
            </w:r>
            <w:r w:rsidRPr="00EE13AF">
              <w:rPr>
                <w:sz w:val="18"/>
                <w:szCs w:val="18"/>
                <w:lang w:eastAsia="ru-RU"/>
              </w:rPr>
              <w:t xml:space="preserve">, ОО, </w:t>
            </w:r>
            <w:proofErr w:type="spellStart"/>
            <w:r w:rsidRPr="00EE13AF">
              <w:rPr>
                <w:sz w:val="18"/>
                <w:szCs w:val="18"/>
                <w:lang w:eastAsia="ru-RU"/>
              </w:rPr>
              <w:t>УОиСР</w:t>
            </w:r>
            <w:proofErr w:type="spellEnd"/>
          </w:p>
        </w:tc>
        <w:tc>
          <w:tcPr>
            <w:tcW w:w="1843" w:type="dxa"/>
            <w:shd w:val="clear" w:color="FFFFCC" w:fill="FFFFFF"/>
            <w:vAlign w:val="center"/>
            <w:hideMark/>
          </w:tcPr>
          <w:p w14:paraId="3C34BD1E" w14:textId="77777777" w:rsidR="00DE6E02" w:rsidRPr="00EE13AF" w:rsidRDefault="00DE6E02" w:rsidP="0040475A">
            <w:pPr>
              <w:spacing w:line="240" w:lineRule="exact"/>
              <w:jc w:val="center"/>
              <w:rPr>
                <w:sz w:val="18"/>
                <w:szCs w:val="18"/>
                <w:lang w:eastAsia="ru-RU"/>
              </w:rPr>
            </w:pPr>
            <w:r w:rsidRPr="00EE13AF">
              <w:rPr>
                <w:sz w:val="18"/>
                <w:szCs w:val="18"/>
                <w:lang w:eastAsia="ru-RU"/>
              </w:rPr>
              <w:t>Количество конкурсов и праздников, ед.</w:t>
            </w:r>
          </w:p>
        </w:tc>
        <w:tc>
          <w:tcPr>
            <w:tcW w:w="708" w:type="dxa"/>
            <w:shd w:val="clear" w:color="FFFFCC" w:fill="FFFFFF"/>
            <w:vAlign w:val="center"/>
            <w:hideMark/>
          </w:tcPr>
          <w:p w14:paraId="4E48015D" w14:textId="77777777" w:rsidR="00DE6E02" w:rsidRPr="00EE13AF" w:rsidRDefault="00DE6E02" w:rsidP="0040475A">
            <w:pPr>
              <w:spacing w:line="240" w:lineRule="exact"/>
              <w:jc w:val="center"/>
              <w:rPr>
                <w:sz w:val="18"/>
                <w:szCs w:val="18"/>
                <w:lang w:eastAsia="ru-RU"/>
              </w:rPr>
            </w:pPr>
            <w:r w:rsidRPr="00EE13AF">
              <w:rPr>
                <w:sz w:val="18"/>
                <w:szCs w:val="18"/>
                <w:lang w:eastAsia="ru-RU"/>
              </w:rPr>
              <w:t>4</w:t>
            </w:r>
          </w:p>
        </w:tc>
        <w:tc>
          <w:tcPr>
            <w:tcW w:w="709" w:type="dxa"/>
            <w:shd w:val="clear" w:color="FFFF00" w:fill="FFFFFF"/>
            <w:vAlign w:val="center"/>
            <w:hideMark/>
          </w:tcPr>
          <w:p w14:paraId="3B6921FB" w14:textId="77777777" w:rsidR="00DE6E02" w:rsidRPr="00EE13AF" w:rsidRDefault="00DE6E02" w:rsidP="0040475A">
            <w:pPr>
              <w:spacing w:line="240" w:lineRule="exact"/>
              <w:jc w:val="center"/>
              <w:rPr>
                <w:sz w:val="18"/>
                <w:szCs w:val="18"/>
                <w:lang w:eastAsia="ru-RU"/>
              </w:rPr>
            </w:pPr>
            <w:r w:rsidRPr="00EE13AF">
              <w:rPr>
                <w:sz w:val="18"/>
                <w:szCs w:val="18"/>
                <w:lang w:eastAsia="ru-RU"/>
              </w:rPr>
              <w:t>4</w:t>
            </w:r>
          </w:p>
        </w:tc>
        <w:tc>
          <w:tcPr>
            <w:tcW w:w="992" w:type="dxa"/>
            <w:shd w:val="clear" w:color="FFFFCC" w:fill="FFFFFF"/>
            <w:vAlign w:val="center"/>
            <w:hideMark/>
          </w:tcPr>
          <w:p w14:paraId="4B4961D1"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593A5B47"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hideMark/>
          </w:tcPr>
          <w:p w14:paraId="2ECC9028" w14:textId="77777777" w:rsidR="00DE6E02" w:rsidRPr="00EE13AF" w:rsidRDefault="00DE6E02" w:rsidP="0040475A">
            <w:pPr>
              <w:spacing w:line="240" w:lineRule="exact"/>
              <w:jc w:val="center"/>
              <w:rPr>
                <w:sz w:val="18"/>
                <w:szCs w:val="18"/>
                <w:lang w:eastAsia="ru-RU"/>
              </w:rPr>
            </w:pPr>
            <w:r w:rsidRPr="00EE13AF">
              <w:rPr>
                <w:sz w:val="18"/>
                <w:szCs w:val="18"/>
                <w:lang w:eastAsia="ru-RU"/>
              </w:rPr>
              <w:t>311,500</w:t>
            </w:r>
          </w:p>
        </w:tc>
        <w:tc>
          <w:tcPr>
            <w:tcW w:w="1276" w:type="dxa"/>
            <w:shd w:val="clear" w:color="FFFFCC" w:fill="FFFFFF"/>
            <w:vAlign w:val="center"/>
            <w:hideMark/>
          </w:tcPr>
          <w:p w14:paraId="78C30E71" w14:textId="77777777" w:rsidR="00DE6E02" w:rsidRPr="00EE13AF" w:rsidRDefault="00DE6E02" w:rsidP="0040475A">
            <w:pPr>
              <w:spacing w:line="240" w:lineRule="exact"/>
              <w:jc w:val="center"/>
              <w:rPr>
                <w:sz w:val="18"/>
                <w:szCs w:val="18"/>
                <w:lang w:eastAsia="ru-RU"/>
              </w:rPr>
            </w:pPr>
            <w:r w:rsidRPr="00EE13AF">
              <w:rPr>
                <w:sz w:val="18"/>
                <w:szCs w:val="18"/>
                <w:lang w:eastAsia="ru-RU"/>
              </w:rPr>
              <w:t>311,500</w:t>
            </w:r>
          </w:p>
        </w:tc>
        <w:tc>
          <w:tcPr>
            <w:tcW w:w="709" w:type="dxa"/>
            <w:shd w:val="clear" w:color="FFFFCC" w:fill="FFFFFF"/>
            <w:vAlign w:val="center"/>
            <w:hideMark/>
          </w:tcPr>
          <w:p w14:paraId="6E0E02EE"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hideMark/>
          </w:tcPr>
          <w:p w14:paraId="2A93444C"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3C5C00BD" w14:textId="77777777" w:rsidTr="00416548">
        <w:trPr>
          <w:trHeight w:val="680"/>
          <w:jc w:val="center"/>
        </w:trPr>
        <w:tc>
          <w:tcPr>
            <w:tcW w:w="3982" w:type="dxa"/>
            <w:shd w:val="clear" w:color="FFFFCC" w:fill="FFFFFF"/>
            <w:vAlign w:val="center"/>
            <w:hideMark/>
          </w:tcPr>
          <w:p w14:paraId="6AE64774" w14:textId="77777777" w:rsidR="00DE6E02" w:rsidRPr="00EE13AF" w:rsidRDefault="00DE6E02" w:rsidP="0040475A">
            <w:pPr>
              <w:spacing w:line="240" w:lineRule="exact"/>
              <w:rPr>
                <w:sz w:val="18"/>
                <w:szCs w:val="18"/>
                <w:lang w:eastAsia="ru-RU"/>
              </w:rPr>
            </w:pPr>
            <w:r w:rsidRPr="00EE13AF">
              <w:rPr>
                <w:sz w:val="18"/>
                <w:szCs w:val="18"/>
                <w:lang w:eastAsia="ru-RU"/>
              </w:rPr>
              <w:lastRenderedPageBreak/>
              <w:t>4.5. Проведение торжественной клятвы молодых специалистов</w:t>
            </w:r>
          </w:p>
        </w:tc>
        <w:tc>
          <w:tcPr>
            <w:tcW w:w="1418" w:type="dxa"/>
            <w:shd w:val="clear" w:color="FFFFCC" w:fill="FFFFFF"/>
            <w:vAlign w:val="center"/>
            <w:hideMark/>
          </w:tcPr>
          <w:p w14:paraId="1F50155E" w14:textId="08C47E3E" w:rsidR="00DE6E02" w:rsidRPr="00EE13AF" w:rsidRDefault="00DE6E02" w:rsidP="0040475A">
            <w:pPr>
              <w:spacing w:line="240" w:lineRule="exact"/>
              <w:jc w:val="center"/>
              <w:rPr>
                <w:sz w:val="18"/>
                <w:szCs w:val="18"/>
                <w:lang w:eastAsia="ru-RU"/>
              </w:rPr>
            </w:pPr>
            <w:r w:rsidRPr="00EE13AF">
              <w:rPr>
                <w:sz w:val="18"/>
                <w:szCs w:val="18"/>
                <w:lang w:eastAsia="ru-RU"/>
              </w:rPr>
              <w:t xml:space="preserve">МБОУ ДПО, </w:t>
            </w:r>
            <w:r w:rsidR="00EE13AF" w:rsidRPr="00EE13AF">
              <w:rPr>
                <w:sz w:val="18"/>
                <w:szCs w:val="18"/>
                <w:lang w:eastAsia="ru-RU"/>
              </w:rPr>
              <w:t>«</w:t>
            </w:r>
            <w:r w:rsidRPr="00EE13AF">
              <w:rPr>
                <w:sz w:val="18"/>
                <w:szCs w:val="18"/>
                <w:lang w:eastAsia="ru-RU"/>
              </w:rPr>
              <w:t>ОМЦ</w:t>
            </w:r>
            <w:r w:rsidR="00EE13AF" w:rsidRPr="00EE13AF">
              <w:rPr>
                <w:sz w:val="18"/>
                <w:szCs w:val="18"/>
                <w:lang w:eastAsia="ru-RU"/>
              </w:rPr>
              <w:t>»</w:t>
            </w:r>
            <w:r w:rsidRPr="00EE13AF">
              <w:rPr>
                <w:sz w:val="18"/>
                <w:szCs w:val="18"/>
                <w:lang w:eastAsia="ru-RU"/>
              </w:rPr>
              <w:t>, ОО</w:t>
            </w:r>
          </w:p>
        </w:tc>
        <w:tc>
          <w:tcPr>
            <w:tcW w:w="1843" w:type="dxa"/>
            <w:shd w:val="clear" w:color="FFFFCC" w:fill="FFFFFF"/>
            <w:vAlign w:val="center"/>
            <w:hideMark/>
          </w:tcPr>
          <w:p w14:paraId="5E508419" w14:textId="77777777" w:rsidR="00DE6E02" w:rsidRPr="00EE13AF" w:rsidRDefault="00DE6E02" w:rsidP="0040475A">
            <w:pPr>
              <w:spacing w:line="240" w:lineRule="exact"/>
              <w:jc w:val="center"/>
              <w:rPr>
                <w:sz w:val="18"/>
                <w:szCs w:val="18"/>
                <w:lang w:eastAsia="ru-RU"/>
              </w:rPr>
            </w:pPr>
            <w:r w:rsidRPr="00EE13AF">
              <w:rPr>
                <w:sz w:val="18"/>
                <w:szCs w:val="18"/>
                <w:lang w:eastAsia="ru-RU"/>
              </w:rPr>
              <w:t>Количество участников мероприятия, чел.</w:t>
            </w:r>
          </w:p>
        </w:tc>
        <w:tc>
          <w:tcPr>
            <w:tcW w:w="708" w:type="dxa"/>
            <w:shd w:val="clear" w:color="FFFFCC" w:fill="FFFFFF"/>
            <w:vAlign w:val="center"/>
            <w:hideMark/>
          </w:tcPr>
          <w:p w14:paraId="51E8A1D3" w14:textId="77777777" w:rsidR="00DE6E02" w:rsidRPr="00EE13AF" w:rsidRDefault="00DE6E02" w:rsidP="0040475A">
            <w:pPr>
              <w:spacing w:line="240" w:lineRule="exact"/>
              <w:jc w:val="center"/>
              <w:rPr>
                <w:sz w:val="18"/>
                <w:szCs w:val="18"/>
                <w:lang w:eastAsia="ru-RU"/>
              </w:rPr>
            </w:pPr>
            <w:r w:rsidRPr="00EE13AF">
              <w:rPr>
                <w:sz w:val="18"/>
                <w:szCs w:val="18"/>
                <w:lang w:eastAsia="ru-RU"/>
              </w:rPr>
              <w:t>10</w:t>
            </w:r>
          </w:p>
        </w:tc>
        <w:tc>
          <w:tcPr>
            <w:tcW w:w="709" w:type="dxa"/>
            <w:shd w:val="clear" w:color="FFFF00" w:fill="FFFFFF"/>
            <w:vAlign w:val="center"/>
            <w:hideMark/>
          </w:tcPr>
          <w:p w14:paraId="64950753" w14:textId="77777777" w:rsidR="00DE6E02" w:rsidRPr="00EE13AF" w:rsidRDefault="00DE6E02" w:rsidP="0040475A">
            <w:pPr>
              <w:spacing w:line="240" w:lineRule="exact"/>
              <w:jc w:val="center"/>
              <w:rPr>
                <w:sz w:val="18"/>
                <w:szCs w:val="18"/>
                <w:lang w:eastAsia="ru-RU"/>
              </w:rPr>
            </w:pPr>
            <w:r w:rsidRPr="00EE13AF">
              <w:rPr>
                <w:sz w:val="18"/>
                <w:szCs w:val="18"/>
                <w:lang w:eastAsia="ru-RU"/>
              </w:rPr>
              <w:t>10</w:t>
            </w:r>
          </w:p>
        </w:tc>
        <w:tc>
          <w:tcPr>
            <w:tcW w:w="992" w:type="dxa"/>
            <w:shd w:val="clear" w:color="FFFFCC" w:fill="FFFFFF"/>
            <w:vAlign w:val="center"/>
            <w:hideMark/>
          </w:tcPr>
          <w:p w14:paraId="4446D5AA"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6C7FC4C7"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hideMark/>
          </w:tcPr>
          <w:p w14:paraId="7CAD0751" w14:textId="77777777" w:rsidR="00DE6E02" w:rsidRPr="00EE13AF" w:rsidRDefault="00DE6E02" w:rsidP="0040475A">
            <w:pPr>
              <w:spacing w:line="240" w:lineRule="exact"/>
              <w:jc w:val="center"/>
              <w:rPr>
                <w:sz w:val="18"/>
                <w:szCs w:val="18"/>
                <w:lang w:eastAsia="ru-RU"/>
              </w:rPr>
            </w:pPr>
            <w:r w:rsidRPr="00EE13AF">
              <w:rPr>
                <w:sz w:val="18"/>
                <w:szCs w:val="18"/>
                <w:lang w:eastAsia="ru-RU"/>
              </w:rPr>
              <w:t>18,154</w:t>
            </w:r>
          </w:p>
        </w:tc>
        <w:tc>
          <w:tcPr>
            <w:tcW w:w="1276" w:type="dxa"/>
            <w:shd w:val="clear" w:color="FFFFCC" w:fill="FFFFFF"/>
            <w:vAlign w:val="center"/>
            <w:hideMark/>
          </w:tcPr>
          <w:p w14:paraId="14FEA68A" w14:textId="77777777" w:rsidR="00DE6E02" w:rsidRPr="00EE13AF" w:rsidRDefault="00DE6E02" w:rsidP="0040475A">
            <w:pPr>
              <w:spacing w:line="240" w:lineRule="exact"/>
              <w:jc w:val="center"/>
              <w:rPr>
                <w:sz w:val="18"/>
                <w:szCs w:val="18"/>
                <w:lang w:eastAsia="ru-RU"/>
              </w:rPr>
            </w:pPr>
            <w:r w:rsidRPr="00EE13AF">
              <w:rPr>
                <w:sz w:val="18"/>
                <w:szCs w:val="18"/>
                <w:lang w:eastAsia="ru-RU"/>
              </w:rPr>
              <w:t>18,154</w:t>
            </w:r>
          </w:p>
        </w:tc>
        <w:tc>
          <w:tcPr>
            <w:tcW w:w="709" w:type="dxa"/>
            <w:shd w:val="clear" w:color="FFFFCC" w:fill="FFFFFF"/>
            <w:vAlign w:val="center"/>
            <w:hideMark/>
          </w:tcPr>
          <w:p w14:paraId="0847B635"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hideMark/>
          </w:tcPr>
          <w:p w14:paraId="4225B9F7"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6A599591" w14:textId="77777777" w:rsidTr="00416548">
        <w:trPr>
          <w:trHeight w:val="850"/>
          <w:jc w:val="center"/>
        </w:trPr>
        <w:tc>
          <w:tcPr>
            <w:tcW w:w="3982" w:type="dxa"/>
            <w:shd w:val="clear" w:color="auto" w:fill="auto"/>
            <w:vAlign w:val="center"/>
            <w:hideMark/>
          </w:tcPr>
          <w:p w14:paraId="30951B7E" w14:textId="77777777" w:rsidR="00DE6E02" w:rsidRPr="00EE13AF" w:rsidRDefault="00DE6E02" w:rsidP="0040475A">
            <w:pPr>
              <w:spacing w:line="240" w:lineRule="exact"/>
              <w:rPr>
                <w:sz w:val="18"/>
                <w:szCs w:val="18"/>
                <w:lang w:eastAsia="ru-RU"/>
              </w:rPr>
            </w:pPr>
            <w:r w:rsidRPr="00EE13AF">
              <w:rPr>
                <w:sz w:val="18"/>
                <w:szCs w:val="18"/>
                <w:lang w:eastAsia="ru-RU"/>
              </w:rPr>
              <w:t>4.8. Подвоз педагогов на мероприятия краевого и муниципального уровней (профессиональные конкурсы, олимпиады и др.)</w:t>
            </w:r>
          </w:p>
        </w:tc>
        <w:tc>
          <w:tcPr>
            <w:tcW w:w="1418" w:type="dxa"/>
            <w:shd w:val="clear" w:color="FFFFCC" w:fill="FFFFFF"/>
            <w:vAlign w:val="center"/>
            <w:hideMark/>
          </w:tcPr>
          <w:p w14:paraId="634C7987" w14:textId="77777777" w:rsidR="00DE6E02" w:rsidRPr="00EE13AF" w:rsidRDefault="00DE6E02" w:rsidP="0040475A">
            <w:pPr>
              <w:spacing w:line="240" w:lineRule="exact"/>
              <w:jc w:val="center"/>
              <w:rPr>
                <w:sz w:val="18"/>
                <w:szCs w:val="18"/>
                <w:lang w:eastAsia="ru-RU"/>
              </w:rPr>
            </w:pPr>
            <w:proofErr w:type="spellStart"/>
            <w:r w:rsidRPr="00EE13AF">
              <w:rPr>
                <w:sz w:val="18"/>
                <w:szCs w:val="18"/>
                <w:lang w:eastAsia="ru-RU"/>
              </w:rPr>
              <w:t>УОиСР</w:t>
            </w:r>
            <w:proofErr w:type="spellEnd"/>
          </w:p>
        </w:tc>
        <w:tc>
          <w:tcPr>
            <w:tcW w:w="1843" w:type="dxa"/>
            <w:shd w:val="clear" w:color="auto" w:fill="auto"/>
            <w:vAlign w:val="center"/>
            <w:hideMark/>
          </w:tcPr>
          <w:p w14:paraId="07DF1832" w14:textId="77777777" w:rsidR="00DE6E02" w:rsidRPr="00EE13AF" w:rsidRDefault="00DE6E02" w:rsidP="0040475A">
            <w:pPr>
              <w:spacing w:line="240" w:lineRule="exact"/>
              <w:jc w:val="center"/>
              <w:rPr>
                <w:sz w:val="18"/>
                <w:szCs w:val="18"/>
                <w:lang w:eastAsia="ru-RU"/>
              </w:rPr>
            </w:pPr>
            <w:r w:rsidRPr="00EE13AF">
              <w:rPr>
                <w:sz w:val="18"/>
                <w:szCs w:val="18"/>
                <w:lang w:eastAsia="ru-RU"/>
              </w:rPr>
              <w:t>Доля педагогов, охваченных подвозом от заявившихся, %</w:t>
            </w:r>
          </w:p>
        </w:tc>
        <w:tc>
          <w:tcPr>
            <w:tcW w:w="708" w:type="dxa"/>
            <w:shd w:val="clear" w:color="FFFFCC" w:fill="FFFFFF"/>
            <w:vAlign w:val="center"/>
            <w:hideMark/>
          </w:tcPr>
          <w:p w14:paraId="14AFFC13"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709" w:type="dxa"/>
            <w:shd w:val="clear" w:color="FFFF00" w:fill="FFFFFF"/>
            <w:vAlign w:val="center"/>
            <w:hideMark/>
          </w:tcPr>
          <w:p w14:paraId="3E662A70"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992" w:type="dxa"/>
            <w:shd w:val="clear" w:color="FFFFCC" w:fill="FFFFFF"/>
            <w:vAlign w:val="center"/>
            <w:hideMark/>
          </w:tcPr>
          <w:p w14:paraId="7076D3BD"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19A5FDB0"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hideMark/>
          </w:tcPr>
          <w:p w14:paraId="1001FE84" w14:textId="77777777" w:rsidR="00DE6E02" w:rsidRPr="00EE13AF" w:rsidRDefault="00DE6E02" w:rsidP="0040475A">
            <w:pPr>
              <w:spacing w:line="240" w:lineRule="exact"/>
              <w:jc w:val="center"/>
              <w:rPr>
                <w:sz w:val="18"/>
                <w:szCs w:val="18"/>
                <w:lang w:eastAsia="ru-RU"/>
              </w:rPr>
            </w:pPr>
            <w:r w:rsidRPr="00EE13AF">
              <w:rPr>
                <w:sz w:val="18"/>
                <w:szCs w:val="18"/>
                <w:lang w:eastAsia="ru-RU"/>
              </w:rPr>
              <w:t>120,380</w:t>
            </w:r>
          </w:p>
        </w:tc>
        <w:tc>
          <w:tcPr>
            <w:tcW w:w="1276" w:type="dxa"/>
            <w:shd w:val="clear" w:color="FFFFCC" w:fill="FFFFFF"/>
            <w:vAlign w:val="center"/>
            <w:hideMark/>
          </w:tcPr>
          <w:p w14:paraId="378DBC8F" w14:textId="77777777" w:rsidR="00DE6E02" w:rsidRPr="00EE13AF" w:rsidRDefault="00DE6E02" w:rsidP="0040475A">
            <w:pPr>
              <w:spacing w:line="240" w:lineRule="exact"/>
              <w:jc w:val="center"/>
              <w:rPr>
                <w:sz w:val="18"/>
                <w:szCs w:val="18"/>
                <w:lang w:eastAsia="ru-RU"/>
              </w:rPr>
            </w:pPr>
            <w:r w:rsidRPr="00EE13AF">
              <w:rPr>
                <w:sz w:val="18"/>
                <w:szCs w:val="18"/>
                <w:lang w:eastAsia="ru-RU"/>
              </w:rPr>
              <w:t>60,580</w:t>
            </w:r>
          </w:p>
        </w:tc>
        <w:tc>
          <w:tcPr>
            <w:tcW w:w="709" w:type="dxa"/>
            <w:shd w:val="clear" w:color="FFFFCC" w:fill="FFFFFF"/>
            <w:vAlign w:val="center"/>
            <w:hideMark/>
          </w:tcPr>
          <w:p w14:paraId="5387930A" w14:textId="77777777" w:rsidR="00DE6E02" w:rsidRPr="00EE13AF" w:rsidRDefault="00DE6E02" w:rsidP="0040475A">
            <w:pPr>
              <w:spacing w:line="240" w:lineRule="exact"/>
              <w:jc w:val="center"/>
              <w:rPr>
                <w:sz w:val="18"/>
                <w:szCs w:val="18"/>
                <w:lang w:eastAsia="ru-RU"/>
              </w:rPr>
            </w:pPr>
            <w:r w:rsidRPr="00EE13AF">
              <w:rPr>
                <w:sz w:val="18"/>
                <w:szCs w:val="18"/>
                <w:lang w:eastAsia="ru-RU"/>
              </w:rPr>
              <w:t>0,503</w:t>
            </w:r>
          </w:p>
        </w:tc>
        <w:tc>
          <w:tcPr>
            <w:tcW w:w="690" w:type="dxa"/>
            <w:shd w:val="clear" w:color="FFFFCC" w:fill="FFFFFF"/>
            <w:vAlign w:val="center"/>
            <w:hideMark/>
          </w:tcPr>
          <w:p w14:paraId="1320BF5A"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6EB36023" w14:textId="77777777" w:rsidTr="00416548">
        <w:trPr>
          <w:trHeight w:val="794"/>
          <w:jc w:val="center"/>
        </w:trPr>
        <w:tc>
          <w:tcPr>
            <w:tcW w:w="3982" w:type="dxa"/>
            <w:shd w:val="clear" w:color="auto" w:fill="auto"/>
            <w:vAlign w:val="center"/>
            <w:hideMark/>
          </w:tcPr>
          <w:p w14:paraId="09CBCC85" w14:textId="77777777" w:rsidR="00DE6E02" w:rsidRPr="00EE13AF" w:rsidRDefault="00DE6E02" w:rsidP="0040475A">
            <w:pPr>
              <w:spacing w:line="240" w:lineRule="exact"/>
              <w:rPr>
                <w:sz w:val="18"/>
                <w:szCs w:val="18"/>
                <w:lang w:eastAsia="ru-RU"/>
              </w:rPr>
            </w:pPr>
            <w:r w:rsidRPr="00EE13AF">
              <w:rPr>
                <w:sz w:val="18"/>
                <w:szCs w:val="18"/>
                <w:lang w:eastAsia="ru-RU"/>
              </w:rPr>
              <w:t>4.9. Реализация дополнительных профессиональных образовательных программ повышения квалификации</w:t>
            </w:r>
          </w:p>
        </w:tc>
        <w:tc>
          <w:tcPr>
            <w:tcW w:w="1418" w:type="dxa"/>
            <w:shd w:val="clear" w:color="FFFFCC" w:fill="FFFFFF"/>
            <w:vAlign w:val="center"/>
            <w:hideMark/>
          </w:tcPr>
          <w:p w14:paraId="6A71D2EB" w14:textId="7238205F" w:rsidR="00DE6E02" w:rsidRPr="00EE13AF" w:rsidRDefault="00DE6E02" w:rsidP="0040475A">
            <w:pPr>
              <w:spacing w:line="240" w:lineRule="exact"/>
              <w:jc w:val="center"/>
              <w:rPr>
                <w:sz w:val="18"/>
                <w:szCs w:val="18"/>
                <w:lang w:eastAsia="ru-RU"/>
              </w:rPr>
            </w:pPr>
            <w:r w:rsidRPr="00EE13AF">
              <w:rPr>
                <w:sz w:val="18"/>
                <w:szCs w:val="18"/>
                <w:lang w:eastAsia="ru-RU"/>
              </w:rPr>
              <w:t xml:space="preserve">МБОУ ДПО, </w:t>
            </w:r>
            <w:r w:rsidR="00EE13AF" w:rsidRPr="00EE13AF">
              <w:rPr>
                <w:sz w:val="18"/>
                <w:szCs w:val="18"/>
                <w:lang w:eastAsia="ru-RU"/>
              </w:rPr>
              <w:t>«</w:t>
            </w:r>
            <w:r w:rsidRPr="00EE13AF">
              <w:rPr>
                <w:sz w:val="18"/>
                <w:szCs w:val="18"/>
                <w:lang w:eastAsia="ru-RU"/>
              </w:rPr>
              <w:t>ОМЦ</w:t>
            </w:r>
            <w:r w:rsidR="00EE13AF" w:rsidRPr="00EE13AF">
              <w:rPr>
                <w:sz w:val="18"/>
                <w:szCs w:val="18"/>
                <w:lang w:eastAsia="ru-RU"/>
              </w:rPr>
              <w:t>»</w:t>
            </w:r>
          </w:p>
        </w:tc>
        <w:tc>
          <w:tcPr>
            <w:tcW w:w="1843" w:type="dxa"/>
            <w:shd w:val="clear" w:color="auto" w:fill="auto"/>
            <w:vAlign w:val="center"/>
            <w:hideMark/>
          </w:tcPr>
          <w:p w14:paraId="2BB581F3" w14:textId="77777777" w:rsidR="00DE6E02" w:rsidRPr="00EE13AF" w:rsidRDefault="00DE6E02" w:rsidP="0040475A">
            <w:pPr>
              <w:spacing w:line="240" w:lineRule="exact"/>
              <w:jc w:val="center"/>
              <w:rPr>
                <w:sz w:val="18"/>
                <w:szCs w:val="18"/>
                <w:lang w:eastAsia="ru-RU"/>
              </w:rPr>
            </w:pPr>
            <w:r w:rsidRPr="00EE13AF">
              <w:rPr>
                <w:sz w:val="18"/>
                <w:szCs w:val="18"/>
                <w:lang w:eastAsia="ru-RU"/>
              </w:rPr>
              <w:t>Охват педагогов методическим сопровождением, чел-час</w:t>
            </w:r>
          </w:p>
        </w:tc>
        <w:tc>
          <w:tcPr>
            <w:tcW w:w="708" w:type="dxa"/>
            <w:shd w:val="clear" w:color="FFFFCC" w:fill="FFFFFF"/>
            <w:vAlign w:val="center"/>
            <w:hideMark/>
          </w:tcPr>
          <w:p w14:paraId="6D47156D" w14:textId="77777777" w:rsidR="00DE6E02" w:rsidRPr="00EE13AF" w:rsidRDefault="00DE6E02" w:rsidP="0040475A">
            <w:pPr>
              <w:spacing w:line="240" w:lineRule="exact"/>
              <w:jc w:val="center"/>
              <w:rPr>
                <w:sz w:val="18"/>
                <w:szCs w:val="18"/>
                <w:lang w:eastAsia="ru-RU"/>
              </w:rPr>
            </w:pPr>
            <w:r w:rsidRPr="00EE13AF">
              <w:rPr>
                <w:sz w:val="18"/>
                <w:szCs w:val="18"/>
                <w:lang w:eastAsia="ru-RU"/>
              </w:rPr>
              <w:t>9 568</w:t>
            </w:r>
          </w:p>
        </w:tc>
        <w:tc>
          <w:tcPr>
            <w:tcW w:w="709" w:type="dxa"/>
            <w:shd w:val="clear" w:color="FFFF00" w:fill="FFFFFF"/>
            <w:vAlign w:val="center"/>
            <w:hideMark/>
          </w:tcPr>
          <w:p w14:paraId="5B0DE1BE" w14:textId="77777777" w:rsidR="00DE6E02" w:rsidRPr="00EE13AF" w:rsidRDefault="00DE6E02" w:rsidP="0040475A">
            <w:pPr>
              <w:spacing w:line="240" w:lineRule="exact"/>
              <w:jc w:val="center"/>
              <w:rPr>
                <w:sz w:val="18"/>
                <w:szCs w:val="18"/>
                <w:lang w:eastAsia="ru-RU"/>
              </w:rPr>
            </w:pPr>
            <w:r w:rsidRPr="00EE13AF">
              <w:rPr>
                <w:sz w:val="18"/>
                <w:szCs w:val="18"/>
                <w:lang w:eastAsia="ru-RU"/>
              </w:rPr>
              <w:t>9 568</w:t>
            </w:r>
          </w:p>
        </w:tc>
        <w:tc>
          <w:tcPr>
            <w:tcW w:w="992" w:type="dxa"/>
            <w:shd w:val="clear" w:color="FFFFCC" w:fill="FFFFFF"/>
            <w:vAlign w:val="center"/>
            <w:hideMark/>
          </w:tcPr>
          <w:p w14:paraId="3E9A2CA3"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3BAF314C"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hideMark/>
          </w:tcPr>
          <w:p w14:paraId="4B030068" w14:textId="77777777" w:rsidR="00DE6E02" w:rsidRPr="00EE13AF" w:rsidRDefault="00DE6E02" w:rsidP="0040475A">
            <w:pPr>
              <w:spacing w:line="240" w:lineRule="exact"/>
              <w:jc w:val="center"/>
              <w:rPr>
                <w:sz w:val="18"/>
                <w:szCs w:val="18"/>
                <w:lang w:eastAsia="ru-RU"/>
              </w:rPr>
            </w:pPr>
            <w:r w:rsidRPr="00EE13AF">
              <w:rPr>
                <w:sz w:val="18"/>
                <w:szCs w:val="18"/>
                <w:lang w:eastAsia="ru-RU"/>
              </w:rPr>
              <w:t>5 073,913</w:t>
            </w:r>
          </w:p>
        </w:tc>
        <w:tc>
          <w:tcPr>
            <w:tcW w:w="1276" w:type="dxa"/>
            <w:shd w:val="clear" w:color="FFFFCC" w:fill="FFFFFF"/>
            <w:vAlign w:val="center"/>
            <w:hideMark/>
          </w:tcPr>
          <w:p w14:paraId="4D3380C7" w14:textId="77777777" w:rsidR="00DE6E02" w:rsidRPr="00EE13AF" w:rsidRDefault="00DE6E02" w:rsidP="0040475A">
            <w:pPr>
              <w:spacing w:line="240" w:lineRule="exact"/>
              <w:jc w:val="center"/>
              <w:rPr>
                <w:sz w:val="18"/>
                <w:szCs w:val="18"/>
                <w:lang w:eastAsia="ru-RU"/>
              </w:rPr>
            </w:pPr>
            <w:r w:rsidRPr="00EE13AF">
              <w:rPr>
                <w:sz w:val="18"/>
                <w:szCs w:val="18"/>
                <w:lang w:eastAsia="ru-RU"/>
              </w:rPr>
              <w:t>5 073,913</w:t>
            </w:r>
          </w:p>
        </w:tc>
        <w:tc>
          <w:tcPr>
            <w:tcW w:w="709" w:type="dxa"/>
            <w:shd w:val="clear" w:color="FFFFCC" w:fill="FFFFFF"/>
            <w:vAlign w:val="center"/>
            <w:hideMark/>
          </w:tcPr>
          <w:p w14:paraId="4BE03AD1"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hideMark/>
          </w:tcPr>
          <w:p w14:paraId="743D4CAC"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r>
      <w:tr w:rsidR="00021D6E" w:rsidRPr="00EE13AF" w14:paraId="13F38D23" w14:textId="77777777" w:rsidTr="007B271B">
        <w:trPr>
          <w:trHeight w:val="340"/>
          <w:jc w:val="center"/>
        </w:trPr>
        <w:tc>
          <w:tcPr>
            <w:tcW w:w="3982" w:type="dxa"/>
            <w:shd w:val="clear" w:color="auto" w:fill="auto"/>
            <w:vAlign w:val="center"/>
            <w:hideMark/>
          </w:tcPr>
          <w:p w14:paraId="727C1014" w14:textId="77777777" w:rsidR="00DE6E02" w:rsidRPr="00EE13AF" w:rsidRDefault="00DE6E02" w:rsidP="0040475A">
            <w:pPr>
              <w:spacing w:line="240" w:lineRule="exact"/>
              <w:rPr>
                <w:sz w:val="18"/>
                <w:szCs w:val="18"/>
                <w:lang w:eastAsia="ru-RU"/>
              </w:rPr>
            </w:pPr>
            <w:r w:rsidRPr="00EE13AF">
              <w:rPr>
                <w:sz w:val="18"/>
                <w:szCs w:val="18"/>
                <w:lang w:eastAsia="ru-RU"/>
              </w:rPr>
              <w:t xml:space="preserve">4.10. </w:t>
            </w:r>
            <w:proofErr w:type="spellStart"/>
            <w:r w:rsidRPr="00EE13AF">
              <w:rPr>
                <w:sz w:val="18"/>
                <w:szCs w:val="18"/>
                <w:lang w:eastAsia="ru-RU"/>
              </w:rPr>
              <w:t>Здоровьесбережение</w:t>
            </w:r>
            <w:proofErr w:type="spellEnd"/>
            <w:r w:rsidRPr="00EE13AF">
              <w:rPr>
                <w:sz w:val="18"/>
                <w:szCs w:val="18"/>
                <w:lang w:eastAsia="ru-RU"/>
              </w:rPr>
              <w:t xml:space="preserve"> работников сферы образования как условие качества обучения</w:t>
            </w:r>
          </w:p>
        </w:tc>
        <w:tc>
          <w:tcPr>
            <w:tcW w:w="1418" w:type="dxa"/>
            <w:shd w:val="clear" w:color="FFFFCC" w:fill="FFFFFF"/>
            <w:vAlign w:val="center"/>
            <w:hideMark/>
          </w:tcPr>
          <w:p w14:paraId="0591F83C" w14:textId="0A2CDD2C" w:rsidR="00A160CB" w:rsidRDefault="00E4651F" w:rsidP="0040475A">
            <w:pPr>
              <w:spacing w:line="240" w:lineRule="exact"/>
              <w:jc w:val="center"/>
              <w:rPr>
                <w:sz w:val="18"/>
                <w:szCs w:val="18"/>
                <w:lang w:eastAsia="ru-RU"/>
              </w:rPr>
            </w:pPr>
            <w:r>
              <w:rPr>
                <w:sz w:val="18"/>
                <w:szCs w:val="18"/>
                <w:lang w:eastAsia="ru-RU"/>
              </w:rPr>
              <w:t>ОО</w:t>
            </w:r>
          </w:p>
          <w:p w14:paraId="1C81C8BA" w14:textId="570367D1" w:rsidR="00DE6E02" w:rsidRPr="00EE13AF" w:rsidRDefault="00DE6E02" w:rsidP="0040475A">
            <w:pPr>
              <w:spacing w:line="240" w:lineRule="exact"/>
              <w:jc w:val="center"/>
              <w:rPr>
                <w:sz w:val="18"/>
                <w:szCs w:val="18"/>
                <w:lang w:eastAsia="ru-RU"/>
              </w:rPr>
            </w:pPr>
            <w:proofErr w:type="spellStart"/>
            <w:r w:rsidRPr="00EE13AF">
              <w:rPr>
                <w:sz w:val="18"/>
                <w:szCs w:val="18"/>
                <w:lang w:eastAsia="ru-RU"/>
              </w:rPr>
              <w:t>УОиСР</w:t>
            </w:r>
            <w:proofErr w:type="spellEnd"/>
          </w:p>
        </w:tc>
        <w:tc>
          <w:tcPr>
            <w:tcW w:w="1843" w:type="dxa"/>
            <w:shd w:val="clear" w:color="auto" w:fill="auto"/>
            <w:vAlign w:val="center"/>
            <w:hideMark/>
          </w:tcPr>
          <w:p w14:paraId="39FE4BFB" w14:textId="77777777" w:rsidR="00DE6E02" w:rsidRPr="00EE13AF" w:rsidRDefault="00DE6E02" w:rsidP="0040475A">
            <w:pPr>
              <w:spacing w:line="240" w:lineRule="exact"/>
              <w:jc w:val="center"/>
              <w:rPr>
                <w:sz w:val="18"/>
                <w:szCs w:val="18"/>
                <w:lang w:eastAsia="ru-RU"/>
              </w:rPr>
            </w:pPr>
            <w:r w:rsidRPr="00EE13AF">
              <w:rPr>
                <w:sz w:val="18"/>
                <w:szCs w:val="18"/>
                <w:lang w:eastAsia="ru-RU"/>
              </w:rPr>
              <w:t>Доля работников образовательных организаций, прошедших предварительные и периодические медицинские осмотры, %</w:t>
            </w:r>
          </w:p>
        </w:tc>
        <w:tc>
          <w:tcPr>
            <w:tcW w:w="708" w:type="dxa"/>
            <w:shd w:val="clear" w:color="FFFFCC" w:fill="FFFFFF"/>
            <w:vAlign w:val="center"/>
            <w:hideMark/>
          </w:tcPr>
          <w:p w14:paraId="6BB5AFCD"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709" w:type="dxa"/>
            <w:shd w:val="clear" w:color="FFFF00" w:fill="FFFFFF"/>
            <w:vAlign w:val="center"/>
            <w:hideMark/>
          </w:tcPr>
          <w:p w14:paraId="34264096"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992" w:type="dxa"/>
            <w:shd w:val="clear" w:color="FFFFCC" w:fill="FFFFFF"/>
            <w:vAlign w:val="center"/>
            <w:hideMark/>
          </w:tcPr>
          <w:p w14:paraId="3A8890BC"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242558C3"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hideMark/>
          </w:tcPr>
          <w:p w14:paraId="47CAE9DC" w14:textId="77777777" w:rsidR="00DE6E02" w:rsidRPr="00EE13AF" w:rsidRDefault="00DE6E02" w:rsidP="0040475A">
            <w:pPr>
              <w:spacing w:line="240" w:lineRule="exact"/>
              <w:jc w:val="center"/>
              <w:rPr>
                <w:sz w:val="18"/>
                <w:szCs w:val="18"/>
                <w:lang w:eastAsia="ru-RU"/>
              </w:rPr>
            </w:pPr>
            <w:r w:rsidRPr="00EE13AF">
              <w:rPr>
                <w:sz w:val="18"/>
                <w:szCs w:val="18"/>
                <w:lang w:eastAsia="ru-RU"/>
              </w:rPr>
              <w:t>2 821,912</w:t>
            </w:r>
          </w:p>
        </w:tc>
        <w:tc>
          <w:tcPr>
            <w:tcW w:w="1276" w:type="dxa"/>
            <w:shd w:val="clear" w:color="FFFFCC" w:fill="FFFFFF"/>
            <w:vAlign w:val="center"/>
            <w:hideMark/>
          </w:tcPr>
          <w:p w14:paraId="4E7A7F87" w14:textId="77777777" w:rsidR="00DE6E02" w:rsidRPr="00EE13AF" w:rsidRDefault="00DE6E02" w:rsidP="0040475A">
            <w:pPr>
              <w:spacing w:line="240" w:lineRule="exact"/>
              <w:jc w:val="center"/>
              <w:rPr>
                <w:sz w:val="18"/>
                <w:szCs w:val="18"/>
                <w:lang w:eastAsia="ru-RU"/>
              </w:rPr>
            </w:pPr>
            <w:r w:rsidRPr="00EE13AF">
              <w:rPr>
                <w:sz w:val="18"/>
                <w:szCs w:val="18"/>
                <w:lang w:eastAsia="ru-RU"/>
              </w:rPr>
              <w:t>1 930,832</w:t>
            </w:r>
          </w:p>
        </w:tc>
        <w:tc>
          <w:tcPr>
            <w:tcW w:w="709" w:type="dxa"/>
            <w:shd w:val="clear" w:color="FFFFCC" w:fill="FFFFFF"/>
            <w:vAlign w:val="center"/>
            <w:hideMark/>
          </w:tcPr>
          <w:p w14:paraId="4C7B3961" w14:textId="77777777" w:rsidR="00DE6E02" w:rsidRPr="00EE13AF" w:rsidRDefault="00DE6E02" w:rsidP="0040475A">
            <w:pPr>
              <w:spacing w:line="240" w:lineRule="exact"/>
              <w:jc w:val="center"/>
              <w:rPr>
                <w:sz w:val="18"/>
                <w:szCs w:val="18"/>
                <w:lang w:eastAsia="ru-RU"/>
              </w:rPr>
            </w:pPr>
            <w:r w:rsidRPr="00EE13AF">
              <w:rPr>
                <w:sz w:val="18"/>
                <w:szCs w:val="18"/>
                <w:lang w:eastAsia="ru-RU"/>
              </w:rPr>
              <w:t>0,684</w:t>
            </w:r>
          </w:p>
        </w:tc>
        <w:tc>
          <w:tcPr>
            <w:tcW w:w="690" w:type="dxa"/>
            <w:shd w:val="clear" w:color="FFFFCC" w:fill="FFFFFF"/>
            <w:vAlign w:val="center"/>
            <w:hideMark/>
          </w:tcPr>
          <w:p w14:paraId="2E552830"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49B96327" w14:textId="77777777" w:rsidTr="00416548">
        <w:trPr>
          <w:trHeight w:val="510"/>
          <w:jc w:val="center"/>
        </w:trPr>
        <w:tc>
          <w:tcPr>
            <w:tcW w:w="3982" w:type="dxa"/>
            <w:shd w:val="clear" w:color="auto" w:fill="auto"/>
            <w:vAlign w:val="center"/>
            <w:hideMark/>
          </w:tcPr>
          <w:p w14:paraId="017A2713" w14:textId="183DCE99" w:rsidR="00DE6E02" w:rsidRPr="00EE13AF" w:rsidRDefault="00DE6E02" w:rsidP="0040475A">
            <w:pPr>
              <w:spacing w:line="240" w:lineRule="exact"/>
              <w:rPr>
                <w:sz w:val="18"/>
                <w:szCs w:val="18"/>
                <w:lang w:eastAsia="ru-RU"/>
              </w:rPr>
            </w:pPr>
            <w:r w:rsidRPr="00EE13AF">
              <w:rPr>
                <w:sz w:val="18"/>
                <w:szCs w:val="18"/>
                <w:lang w:eastAsia="ru-RU"/>
              </w:rPr>
              <w:t xml:space="preserve">4.11. Организация и проведение </w:t>
            </w:r>
            <w:r w:rsidR="00EE13AF" w:rsidRPr="00EE13AF">
              <w:rPr>
                <w:sz w:val="18"/>
                <w:szCs w:val="18"/>
                <w:lang w:eastAsia="ru-RU"/>
              </w:rPr>
              <w:t>«</w:t>
            </w:r>
            <w:r w:rsidRPr="00EE13AF">
              <w:rPr>
                <w:sz w:val="18"/>
                <w:szCs w:val="18"/>
                <w:lang w:eastAsia="ru-RU"/>
              </w:rPr>
              <w:t>Школьного фестиваля</w:t>
            </w:r>
            <w:r w:rsidR="00EE13AF" w:rsidRPr="00EE13AF">
              <w:rPr>
                <w:sz w:val="18"/>
                <w:szCs w:val="18"/>
                <w:lang w:eastAsia="ru-RU"/>
              </w:rPr>
              <w:t>»</w:t>
            </w:r>
          </w:p>
        </w:tc>
        <w:tc>
          <w:tcPr>
            <w:tcW w:w="1418" w:type="dxa"/>
            <w:shd w:val="clear" w:color="FFFFCC" w:fill="FFFFFF"/>
            <w:vAlign w:val="center"/>
            <w:hideMark/>
          </w:tcPr>
          <w:p w14:paraId="4639AF96" w14:textId="77777777" w:rsidR="00DE6E02" w:rsidRPr="00EE13AF" w:rsidRDefault="00DE6E02" w:rsidP="0040475A">
            <w:pPr>
              <w:spacing w:line="240" w:lineRule="exact"/>
              <w:jc w:val="center"/>
              <w:rPr>
                <w:sz w:val="18"/>
                <w:szCs w:val="18"/>
                <w:lang w:eastAsia="ru-RU"/>
              </w:rPr>
            </w:pPr>
            <w:proofErr w:type="spellStart"/>
            <w:r w:rsidRPr="00EE13AF">
              <w:rPr>
                <w:sz w:val="18"/>
                <w:szCs w:val="18"/>
                <w:lang w:eastAsia="ru-RU"/>
              </w:rPr>
              <w:t>УОиСР</w:t>
            </w:r>
            <w:proofErr w:type="spellEnd"/>
          </w:p>
        </w:tc>
        <w:tc>
          <w:tcPr>
            <w:tcW w:w="1843" w:type="dxa"/>
            <w:shd w:val="clear" w:color="auto" w:fill="auto"/>
            <w:vAlign w:val="center"/>
            <w:hideMark/>
          </w:tcPr>
          <w:p w14:paraId="2E11E35D" w14:textId="77777777" w:rsidR="00DE6E02" w:rsidRPr="00EE13AF" w:rsidRDefault="00DE6E02" w:rsidP="0040475A">
            <w:pPr>
              <w:spacing w:line="240" w:lineRule="exact"/>
              <w:jc w:val="center"/>
              <w:rPr>
                <w:sz w:val="18"/>
                <w:szCs w:val="18"/>
                <w:lang w:eastAsia="ru-RU"/>
              </w:rPr>
            </w:pPr>
            <w:r w:rsidRPr="00EE13AF">
              <w:rPr>
                <w:sz w:val="18"/>
                <w:szCs w:val="18"/>
                <w:lang w:eastAsia="ru-RU"/>
              </w:rPr>
              <w:t>Количество мероприятий, ед.</w:t>
            </w:r>
          </w:p>
        </w:tc>
        <w:tc>
          <w:tcPr>
            <w:tcW w:w="708" w:type="dxa"/>
            <w:shd w:val="clear" w:color="FFFFCC" w:fill="FFFFFF"/>
            <w:vAlign w:val="center"/>
            <w:hideMark/>
          </w:tcPr>
          <w:p w14:paraId="7F4C2BDE" w14:textId="77777777" w:rsidR="00DE6E02" w:rsidRPr="00EE13AF" w:rsidRDefault="00DE6E02" w:rsidP="0040475A">
            <w:pPr>
              <w:spacing w:line="240" w:lineRule="exact"/>
              <w:jc w:val="center"/>
              <w:rPr>
                <w:sz w:val="18"/>
                <w:szCs w:val="18"/>
                <w:lang w:eastAsia="ru-RU"/>
              </w:rPr>
            </w:pPr>
            <w:r w:rsidRPr="00EE13AF">
              <w:rPr>
                <w:sz w:val="18"/>
                <w:szCs w:val="18"/>
                <w:lang w:eastAsia="ru-RU"/>
              </w:rPr>
              <w:t>1</w:t>
            </w:r>
          </w:p>
        </w:tc>
        <w:tc>
          <w:tcPr>
            <w:tcW w:w="709" w:type="dxa"/>
            <w:shd w:val="clear" w:color="FFFF00" w:fill="FFFFFF"/>
            <w:vAlign w:val="center"/>
            <w:hideMark/>
          </w:tcPr>
          <w:p w14:paraId="283BCF9F" w14:textId="77777777" w:rsidR="00DE6E02" w:rsidRPr="00EE13AF" w:rsidRDefault="00DE6E02" w:rsidP="0040475A">
            <w:pPr>
              <w:spacing w:line="240" w:lineRule="exact"/>
              <w:jc w:val="center"/>
              <w:rPr>
                <w:sz w:val="18"/>
                <w:szCs w:val="18"/>
                <w:lang w:eastAsia="ru-RU"/>
              </w:rPr>
            </w:pPr>
            <w:r w:rsidRPr="00EE13AF">
              <w:rPr>
                <w:sz w:val="18"/>
                <w:szCs w:val="18"/>
                <w:lang w:eastAsia="ru-RU"/>
              </w:rPr>
              <w:t>1</w:t>
            </w:r>
          </w:p>
        </w:tc>
        <w:tc>
          <w:tcPr>
            <w:tcW w:w="992" w:type="dxa"/>
            <w:shd w:val="clear" w:color="FFFFCC" w:fill="FFFFFF"/>
            <w:vAlign w:val="center"/>
            <w:hideMark/>
          </w:tcPr>
          <w:p w14:paraId="1998D6DD"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1777966F"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hideMark/>
          </w:tcPr>
          <w:p w14:paraId="61D2D200" w14:textId="77777777" w:rsidR="00DE6E02" w:rsidRPr="00EE13AF" w:rsidRDefault="00DE6E02" w:rsidP="0040475A">
            <w:pPr>
              <w:spacing w:line="240" w:lineRule="exact"/>
              <w:jc w:val="center"/>
              <w:rPr>
                <w:sz w:val="18"/>
                <w:szCs w:val="18"/>
                <w:lang w:eastAsia="ru-RU"/>
              </w:rPr>
            </w:pPr>
            <w:r w:rsidRPr="00EE13AF">
              <w:rPr>
                <w:sz w:val="18"/>
                <w:szCs w:val="18"/>
                <w:lang w:eastAsia="ru-RU"/>
              </w:rPr>
              <w:t>90,0</w:t>
            </w:r>
          </w:p>
        </w:tc>
        <w:tc>
          <w:tcPr>
            <w:tcW w:w="1276" w:type="dxa"/>
            <w:shd w:val="clear" w:color="FFFFCC" w:fill="FFFFFF"/>
            <w:vAlign w:val="center"/>
            <w:hideMark/>
          </w:tcPr>
          <w:p w14:paraId="6FCF343F" w14:textId="77777777" w:rsidR="00DE6E02" w:rsidRPr="00EE13AF" w:rsidRDefault="00DE6E02" w:rsidP="0040475A">
            <w:pPr>
              <w:spacing w:line="240" w:lineRule="exact"/>
              <w:jc w:val="center"/>
              <w:rPr>
                <w:sz w:val="18"/>
                <w:szCs w:val="18"/>
                <w:lang w:eastAsia="ru-RU"/>
              </w:rPr>
            </w:pPr>
            <w:r w:rsidRPr="00EE13AF">
              <w:rPr>
                <w:sz w:val="18"/>
                <w:szCs w:val="18"/>
                <w:lang w:eastAsia="ru-RU"/>
              </w:rPr>
              <w:t>90,0</w:t>
            </w:r>
          </w:p>
        </w:tc>
        <w:tc>
          <w:tcPr>
            <w:tcW w:w="709" w:type="dxa"/>
            <w:shd w:val="clear" w:color="FFFFCC" w:fill="FFFFFF"/>
            <w:vAlign w:val="center"/>
            <w:hideMark/>
          </w:tcPr>
          <w:p w14:paraId="7B144474"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hideMark/>
          </w:tcPr>
          <w:p w14:paraId="539301D0"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090CFA43" w14:textId="77777777" w:rsidTr="00416548">
        <w:trPr>
          <w:trHeight w:val="990"/>
          <w:jc w:val="center"/>
        </w:trPr>
        <w:tc>
          <w:tcPr>
            <w:tcW w:w="3982" w:type="dxa"/>
            <w:shd w:val="clear" w:color="auto" w:fill="auto"/>
            <w:vAlign w:val="center"/>
            <w:hideMark/>
          </w:tcPr>
          <w:p w14:paraId="681D99CB" w14:textId="77777777" w:rsidR="00DE6E02" w:rsidRPr="00EE13AF" w:rsidRDefault="00DE6E02" w:rsidP="0040475A">
            <w:pPr>
              <w:spacing w:line="240" w:lineRule="exact"/>
              <w:rPr>
                <w:sz w:val="18"/>
                <w:szCs w:val="18"/>
                <w:lang w:eastAsia="ru-RU"/>
              </w:rPr>
            </w:pPr>
            <w:r w:rsidRPr="00EE13AF">
              <w:rPr>
                <w:sz w:val="18"/>
                <w:szCs w:val="18"/>
                <w:lang w:eastAsia="ru-RU"/>
              </w:rPr>
              <w:t xml:space="preserve">4.12. Публикация в СМИ, на сайте отдела образования и воспитания детей управления образования и социального развития печатных и видеоматериалов, освещающих достижения и проблемы сферы образования </w:t>
            </w:r>
          </w:p>
        </w:tc>
        <w:tc>
          <w:tcPr>
            <w:tcW w:w="1418" w:type="dxa"/>
            <w:shd w:val="clear" w:color="FFFFCC" w:fill="FFFFFF"/>
            <w:vAlign w:val="center"/>
            <w:hideMark/>
          </w:tcPr>
          <w:p w14:paraId="52A1FDA7" w14:textId="77777777" w:rsidR="00DE6E02" w:rsidRPr="00EE13AF" w:rsidRDefault="00DE6E02" w:rsidP="0040475A">
            <w:pPr>
              <w:spacing w:line="240" w:lineRule="exact"/>
              <w:jc w:val="center"/>
              <w:rPr>
                <w:sz w:val="18"/>
                <w:szCs w:val="18"/>
                <w:lang w:eastAsia="ru-RU"/>
              </w:rPr>
            </w:pPr>
            <w:proofErr w:type="spellStart"/>
            <w:r w:rsidRPr="00EE13AF">
              <w:rPr>
                <w:sz w:val="18"/>
                <w:szCs w:val="18"/>
                <w:lang w:eastAsia="ru-RU"/>
              </w:rPr>
              <w:t>УОиСР</w:t>
            </w:r>
            <w:proofErr w:type="spellEnd"/>
          </w:p>
        </w:tc>
        <w:tc>
          <w:tcPr>
            <w:tcW w:w="1843" w:type="dxa"/>
            <w:shd w:val="clear" w:color="auto" w:fill="auto"/>
            <w:vAlign w:val="center"/>
            <w:hideMark/>
          </w:tcPr>
          <w:p w14:paraId="2B8CC1A4" w14:textId="77777777" w:rsidR="00DE6E02" w:rsidRPr="00EE13AF" w:rsidRDefault="00DE6E02" w:rsidP="0040475A">
            <w:pPr>
              <w:spacing w:line="240" w:lineRule="exact"/>
              <w:jc w:val="center"/>
              <w:rPr>
                <w:sz w:val="18"/>
                <w:szCs w:val="18"/>
                <w:lang w:eastAsia="ru-RU"/>
              </w:rPr>
            </w:pPr>
            <w:r w:rsidRPr="00EE13AF">
              <w:rPr>
                <w:sz w:val="18"/>
                <w:szCs w:val="18"/>
                <w:lang w:eastAsia="ru-RU"/>
              </w:rPr>
              <w:t>Количество публикаций, ед.</w:t>
            </w:r>
          </w:p>
        </w:tc>
        <w:tc>
          <w:tcPr>
            <w:tcW w:w="708" w:type="dxa"/>
            <w:shd w:val="clear" w:color="FFFFCC" w:fill="FFFFFF"/>
            <w:vAlign w:val="center"/>
            <w:hideMark/>
          </w:tcPr>
          <w:p w14:paraId="51ED7F7A" w14:textId="77777777" w:rsidR="00DE6E02" w:rsidRPr="00EE13AF" w:rsidRDefault="00DE6E02" w:rsidP="0040475A">
            <w:pPr>
              <w:spacing w:line="240" w:lineRule="exact"/>
              <w:jc w:val="center"/>
              <w:rPr>
                <w:sz w:val="18"/>
                <w:szCs w:val="18"/>
                <w:lang w:eastAsia="ru-RU"/>
              </w:rPr>
            </w:pPr>
            <w:r w:rsidRPr="00EE13AF">
              <w:rPr>
                <w:sz w:val="18"/>
                <w:szCs w:val="18"/>
                <w:lang w:eastAsia="ru-RU"/>
              </w:rPr>
              <w:t>30</w:t>
            </w:r>
          </w:p>
        </w:tc>
        <w:tc>
          <w:tcPr>
            <w:tcW w:w="709" w:type="dxa"/>
            <w:shd w:val="clear" w:color="FFFF00" w:fill="FFFFFF"/>
            <w:vAlign w:val="center"/>
            <w:hideMark/>
          </w:tcPr>
          <w:p w14:paraId="1F404F6D" w14:textId="77777777" w:rsidR="00DE6E02" w:rsidRPr="00EE13AF" w:rsidRDefault="00DE6E02" w:rsidP="0040475A">
            <w:pPr>
              <w:spacing w:line="240" w:lineRule="exact"/>
              <w:jc w:val="center"/>
              <w:rPr>
                <w:sz w:val="18"/>
                <w:szCs w:val="18"/>
                <w:lang w:eastAsia="ru-RU"/>
              </w:rPr>
            </w:pPr>
            <w:r w:rsidRPr="00EE13AF">
              <w:rPr>
                <w:sz w:val="18"/>
                <w:szCs w:val="18"/>
                <w:lang w:eastAsia="ru-RU"/>
              </w:rPr>
              <w:t>21</w:t>
            </w:r>
          </w:p>
        </w:tc>
        <w:tc>
          <w:tcPr>
            <w:tcW w:w="992" w:type="dxa"/>
            <w:shd w:val="clear" w:color="FFFFCC" w:fill="FFFFFF"/>
            <w:vAlign w:val="center"/>
            <w:hideMark/>
          </w:tcPr>
          <w:p w14:paraId="0133D5DA" w14:textId="77777777" w:rsidR="00DE6E02" w:rsidRPr="00EE13AF" w:rsidRDefault="00DE6E02" w:rsidP="0040475A">
            <w:pPr>
              <w:spacing w:line="240" w:lineRule="exact"/>
              <w:jc w:val="center"/>
              <w:rPr>
                <w:sz w:val="18"/>
                <w:szCs w:val="18"/>
                <w:lang w:eastAsia="ru-RU"/>
              </w:rPr>
            </w:pPr>
            <w:r w:rsidRPr="00EE13AF">
              <w:rPr>
                <w:sz w:val="18"/>
                <w:szCs w:val="18"/>
                <w:lang w:eastAsia="ru-RU"/>
              </w:rPr>
              <w:t>0,700</w:t>
            </w:r>
          </w:p>
        </w:tc>
        <w:tc>
          <w:tcPr>
            <w:tcW w:w="2127" w:type="dxa"/>
            <w:gridSpan w:val="3"/>
            <w:shd w:val="clear" w:color="FFFFCC" w:fill="FFFFFF"/>
            <w:vAlign w:val="center"/>
            <w:hideMark/>
          </w:tcPr>
          <w:p w14:paraId="3C9FCA16"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hideMark/>
          </w:tcPr>
          <w:p w14:paraId="5918892E" w14:textId="77777777" w:rsidR="00DE6E02" w:rsidRPr="00EE13AF" w:rsidRDefault="00DE6E02" w:rsidP="0040475A">
            <w:pPr>
              <w:spacing w:line="240" w:lineRule="exact"/>
              <w:jc w:val="center"/>
              <w:rPr>
                <w:sz w:val="18"/>
                <w:szCs w:val="18"/>
                <w:lang w:eastAsia="ru-RU"/>
              </w:rPr>
            </w:pPr>
            <w:r w:rsidRPr="00EE13AF">
              <w:rPr>
                <w:sz w:val="18"/>
                <w:szCs w:val="18"/>
                <w:lang w:eastAsia="ru-RU"/>
              </w:rPr>
              <w:t>50,0</w:t>
            </w:r>
          </w:p>
        </w:tc>
        <w:tc>
          <w:tcPr>
            <w:tcW w:w="1276" w:type="dxa"/>
            <w:shd w:val="clear" w:color="FFFFCC" w:fill="FFFFFF"/>
            <w:vAlign w:val="center"/>
            <w:hideMark/>
          </w:tcPr>
          <w:p w14:paraId="1D539130" w14:textId="77777777" w:rsidR="00DE6E02" w:rsidRPr="00EE13AF" w:rsidRDefault="00DE6E02" w:rsidP="0040475A">
            <w:pPr>
              <w:spacing w:line="240" w:lineRule="exact"/>
              <w:jc w:val="center"/>
              <w:rPr>
                <w:sz w:val="18"/>
                <w:szCs w:val="18"/>
                <w:lang w:eastAsia="ru-RU"/>
              </w:rPr>
            </w:pPr>
            <w:r w:rsidRPr="00EE13AF">
              <w:rPr>
                <w:sz w:val="18"/>
                <w:szCs w:val="18"/>
                <w:lang w:eastAsia="ru-RU"/>
              </w:rPr>
              <w:t>45,0</w:t>
            </w:r>
          </w:p>
        </w:tc>
        <w:tc>
          <w:tcPr>
            <w:tcW w:w="709" w:type="dxa"/>
            <w:shd w:val="clear" w:color="FFFFCC" w:fill="FFFFFF"/>
            <w:vAlign w:val="center"/>
            <w:hideMark/>
          </w:tcPr>
          <w:p w14:paraId="29F5B25C" w14:textId="77777777" w:rsidR="00DE6E02" w:rsidRPr="00EE13AF" w:rsidRDefault="00DE6E02" w:rsidP="0040475A">
            <w:pPr>
              <w:spacing w:line="240" w:lineRule="exact"/>
              <w:jc w:val="center"/>
              <w:rPr>
                <w:sz w:val="18"/>
                <w:szCs w:val="18"/>
                <w:lang w:eastAsia="ru-RU"/>
              </w:rPr>
            </w:pPr>
            <w:r w:rsidRPr="00EE13AF">
              <w:rPr>
                <w:sz w:val="18"/>
                <w:szCs w:val="18"/>
                <w:lang w:eastAsia="ru-RU"/>
              </w:rPr>
              <w:t>0,900</w:t>
            </w:r>
          </w:p>
        </w:tc>
        <w:tc>
          <w:tcPr>
            <w:tcW w:w="690" w:type="dxa"/>
            <w:shd w:val="clear" w:color="FFFFCC" w:fill="FFFFFF"/>
            <w:vAlign w:val="center"/>
            <w:hideMark/>
          </w:tcPr>
          <w:p w14:paraId="51C837AE"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15F31DE9" w14:textId="77777777" w:rsidTr="00416548">
        <w:trPr>
          <w:trHeight w:val="1200"/>
          <w:jc w:val="center"/>
        </w:trPr>
        <w:tc>
          <w:tcPr>
            <w:tcW w:w="3982" w:type="dxa"/>
            <w:shd w:val="clear" w:color="FFFFCC" w:fill="FFFFFF"/>
            <w:vAlign w:val="center"/>
            <w:hideMark/>
          </w:tcPr>
          <w:p w14:paraId="51E98CF8" w14:textId="77777777" w:rsidR="00DE6E02" w:rsidRPr="00EE13AF" w:rsidRDefault="00DE6E02" w:rsidP="0040475A">
            <w:pPr>
              <w:spacing w:line="240" w:lineRule="exact"/>
              <w:rPr>
                <w:sz w:val="18"/>
                <w:szCs w:val="18"/>
                <w:lang w:eastAsia="ru-RU"/>
              </w:rPr>
            </w:pPr>
            <w:r w:rsidRPr="00EE13AF">
              <w:rPr>
                <w:sz w:val="18"/>
                <w:szCs w:val="18"/>
                <w:lang w:eastAsia="ru-RU"/>
              </w:rPr>
              <w:t>4.13.Единовременные выплаты работникам образовательных организаций, обеспечившим дистанционное обучение учащихся и работу дошкольных дежурных групп</w:t>
            </w:r>
          </w:p>
        </w:tc>
        <w:tc>
          <w:tcPr>
            <w:tcW w:w="1418" w:type="dxa"/>
            <w:shd w:val="clear" w:color="FFFFCC" w:fill="FFFFFF"/>
            <w:vAlign w:val="center"/>
            <w:hideMark/>
          </w:tcPr>
          <w:p w14:paraId="07D1DB84" w14:textId="77777777" w:rsidR="00DE6E02" w:rsidRPr="00EE13AF" w:rsidRDefault="00DE6E02" w:rsidP="0040475A">
            <w:pPr>
              <w:spacing w:line="240" w:lineRule="exact"/>
              <w:jc w:val="center"/>
              <w:rPr>
                <w:sz w:val="18"/>
                <w:szCs w:val="18"/>
                <w:lang w:eastAsia="ru-RU"/>
              </w:rPr>
            </w:pPr>
            <w:proofErr w:type="spellStart"/>
            <w:r w:rsidRPr="00EE13AF">
              <w:rPr>
                <w:sz w:val="18"/>
                <w:szCs w:val="18"/>
                <w:lang w:eastAsia="ru-RU"/>
              </w:rPr>
              <w:t>УОиСР</w:t>
            </w:r>
            <w:proofErr w:type="spellEnd"/>
          </w:p>
        </w:tc>
        <w:tc>
          <w:tcPr>
            <w:tcW w:w="1843" w:type="dxa"/>
            <w:shd w:val="clear" w:color="FFFFCC" w:fill="FFFFFF"/>
            <w:vAlign w:val="center"/>
            <w:hideMark/>
          </w:tcPr>
          <w:p w14:paraId="18DF0D21" w14:textId="77777777" w:rsidR="00DE6E02" w:rsidRPr="00EE13AF" w:rsidRDefault="00DE6E02" w:rsidP="0040475A">
            <w:pPr>
              <w:spacing w:line="240" w:lineRule="exact"/>
              <w:jc w:val="center"/>
              <w:rPr>
                <w:sz w:val="18"/>
                <w:szCs w:val="18"/>
                <w:lang w:eastAsia="ru-RU"/>
              </w:rPr>
            </w:pPr>
            <w:r w:rsidRPr="00EE13AF">
              <w:rPr>
                <w:sz w:val="18"/>
                <w:szCs w:val="18"/>
                <w:lang w:eastAsia="ru-RU"/>
              </w:rPr>
              <w:t>Доля работников, организовавших дистанционное обучение и работу дошкольных дежурных групп, %</w:t>
            </w:r>
          </w:p>
        </w:tc>
        <w:tc>
          <w:tcPr>
            <w:tcW w:w="708" w:type="dxa"/>
            <w:shd w:val="clear" w:color="FFFFCC" w:fill="FFFFFF"/>
            <w:vAlign w:val="center"/>
            <w:hideMark/>
          </w:tcPr>
          <w:p w14:paraId="40076AFA"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709" w:type="dxa"/>
            <w:shd w:val="clear" w:color="FFFF00" w:fill="FFFFFF"/>
            <w:vAlign w:val="center"/>
            <w:hideMark/>
          </w:tcPr>
          <w:p w14:paraId="779FD74D"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992" w:type="dxa"/>
            <w:shd w:val="clear" w:color="FFFFCC" w:fill="FFFFFF"/>
            <w:vAlign w:val="center"/>
            <w:hideMark/>
          </w:tcPr>
          <w:p w14:paraId="4A13A70C"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6EFC5DC9"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краевого бюджета</w:t>
            </w:r>
          </w:p>
        </w:tc>
        <w:tc>
          <w:tcPr>
            <w:tcW w:w="1275" w:type="dxa"/>
            <w:shd w:val="clear" w:color="FFFFCC" w:fill="FFFFFF"/>
            <w:vAlign w:val="center"/>
            <w:hideMark/>
          </w:tcPr>
          <w:p w14:paraId="62A6CD78" w14:textId="77777777" w:rsidR="00DE6E02" w:rsidRPr="00EE13AF" w:rsidRDefault="00DE6E02" w:rsidP="0040475A">
            <w:pPr>
              <w:spacing w:line="240" w:lineRule="exact"/>
              <w:jc w:val="center"/>
              <w:rPr>
                <w:sz w:val="18"/>
                <w:szCs w:val="18"/>
                <w:lang w:eastAsia="ru-RU"/>
              </w:rPr>
            </w:pPr>
            <w:r w:rsidRPr="00EE13AF">
              <w:rPr>
                <w:sz w:val="18"/>
                <w:szCs w:val="18"/>
                <w:lang w:eastAsia="ru-RU"/>
              </w:rPr>
              <w:t>2 985,49705</w:t>
            </w:r>
          </w:p>
        </w:tc>
        <w:tc>
          <w:tcPr>
            <w:tcW w:w="1276" w:type="dxa"/>
            <w:shd w:val="clear" w:color="FFFFCC" w:fill="FFFFFF"/>
            <w:vAlign w:val="center"/>
            <w:hideMark/>
          </w:tcPr>
          <w:p w14:paraId="342572B3" w14:textId="77777777" w:rsidR="00DE6E02" w:rsidRPr="00EE13AF" w:rsidRDefault="00DE6E02" w:rsidP="0040475A">
            <w:pPr>
              <w:spacing w:line="240" w:lineRule="exact"/>
              <w:jc w:val="center"/>
              <w:rPr>
                <w:sz w:val="18"/>
                <w:szCs w:val="18"/>
                <w:lang w:eastAsia="ru-RU"/>
              </w:rPr>
            </w:pPr>
            <w:r w:rsidRPr="00EE13AF">
              <w:rPr>
                <w:sz w:val="18"/>
                <w:szCs w:val="18"/>
                <w:lang w:eastAsia="ru-RU"/>
              </w:rPr>
              <w:t>2 985,49705</w:t>
            </w:r>
          </w:p>
        </w:tc>
        <w:tc>
          <w:tcPr>
            <w:tcW w:w="709" w:type="dxa"/>
            <w:shd w:val="clear" w:color="FFFFCC" w:fill="FFFFFF"/>
            <w:vAlign w:val="center"/>
            <w:hideMark/>
          </w:tcPr>
          <w:p w14:paraId="1BAE0B68"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hideMark/>
          </w:tcPr>
          <w:p w14:paraId="7EF8481B"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4EE4F3C4" w14:textId="77777777" w:rsidTr="00416548">
        <w:trPr>
          <w:trHeight w:val="255"/>
          <w:jc w:val="center"/>
        </w:trPr>
        <w:tc>
          <w:tcPr>
            <w:tcW w:w="3982" w:type="dxa"/>
            <w:vMerge w:val="restart"/>
            <w:shd w:val="clear" w:color="FFFF00" w:fill="FFFF00"/>
            <w:vAlign w:val="center"/>
            <w:hideMark/>
          </w:tcPr>
          <w:p w14:paraId="2ACF2EEA" w14:textId="77777777" w:rsidR="00DE6E02" w:rsidRPr="00EE13AF" w:rsidRDefault="00DE6E02" w:rsidP="0040475A">
            <w:pPr>
              <w:spacing w:line="240" w:lineRule="exact"/>
              <w:jc w:val="right"/>
              <w:rPr>
                <w:b/>
                <w:bCs/>
                <w:sz w:val="18"/>
                <w:szCs w:val="18"/>
                <w:lang w:eastAsia="ru-RU"/>
              </w:rPr>
            </w:pPr>
            <w:r w:rsidRPr="00EE13AF">
              <w:rPr>
                <w:b/>
                <w:bCs/>
                <w:sz w:val="18"/>
                <w:szCs w:val="18"/>
                <w:lang w:eastAsia="ru-RU"/>
              </w:rPr>
              <w:t>Итого по задаче 4</w:t>
            </w:r>
          </w:p>
        </w:tc>
        <w:tc>
          <w:tcPr>
            <w:tcW w:w="4678" w:type="dxa"/>
            <w:gridSpan w:val="4"/>
            <w:vMerge w:val="restart"/>
            <w:shd w:val="clear" w:color="FFFFCC" w:fill="FFFF00"/>
            <w:vAlign w:val="center"/>
            <w:hideMark/>
          </w:tcPr>
          <w:p w14:paraId="6947947B"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(1,000+0,933+1,000+1,000+1,000+1,000+1,000+1,000+0,700+1,000)=9,634:10</w:t>
            </w:r>
          </w:p>
        </w:tc>
        <w:tc>
          <w:tcPr>
            <w:tcW w:w="992" w:type="dxa"/>
            <w:vMerge w:val="restart"/>
            <w:shd w:val="clear" w:color="FFFF00" w:fill="FFFF00"/>
            <w:vAlign w:val="center"/>
            <w:hideMark/>
          </w:tcPr>
          <w:p w14:paraId="7A182BD7"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0,963</w:t>
            </w:r>
          </w:p>
        </w:tc>
        <w:tc>
          <w:tcPr>
            <w:tcW w:w="2127" w:type="dxa"/>
            <w:gridSpan w:val="3"/>
            <w:vMerge w:val="restart"/>
            <w:shd w:val="clear" w:color="FFFF00" w:fill="FFFF00"/>
            <w:vAlign w:val="center"/>
            <w:hideMark/>
          </w:tcPr>
          <w:p w14:paraId="0C56CC4C"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c>
          <w:tcPr>
            <w:tcW w:w="2551" w:type="dxa"/>
            <w:gridSpan w:val="2"/>
            <w:shd w:val="clear" w:color="FFFFCC" w:fill="FFFF00"/>
            <w:vAlign w:val="center"/>
            <w:hideMark/>
          </w:tcPr>
          <w:p w14:paraId="78E83661"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 xml:space="preserve">всего </w:t>
            </w:r>
            <w:proofErr w:type="spellStart"/>
            <w:r w:rsidRPr="00EE13AF">
              <w:rPr>
                <w:b/>
                <w:bCs/>
                <w:sz w:val="18"/>
                <w:szCs w:val="18"/>
                <w:lang w:eastAsia="ru-RU"/>
              </w:rPr>
              <w:t>тыс.руб</w:t>
            </w:r>
            <w:proofErr w:type="spellEnd"/>
            <w:r w:rsidRPr="00EE13AF">
              <w:rPr>
                <w:b/>
                <w:bCs/>
                <w:sz w:val="18"/>
                <w:szCs w:val="18"/>
                <w:lang w:eastAsia="ru-RU"/>
              </w:rPr>
              <w:t>.</w:t>
            </w:r>
          </w:p>
        </w:tc>
        <w:tc>
          <w:tcPr>
            <w:tcW w:w="709" w:type="dxa"/>
            <w:vMerge w:val="restart"/>
            <w:shd w:val="clear" w:color="FFFF00" w:fill="FFFF00"/>
            <w:vAlign w:val="center"/>
            <w:hideMark/>
          </w:tcPr>
          <w:p w14:paraId="7F7B1EF8"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0,894</w:t>
            </w:r>
          </w:p>
        </w:tc>
        <w:tc>
          <w:tcPr>
            <w:tcW w:w="690" w:type="dxa"/>
            <w:vMerge w:val="restart"/>
            <w:shd w:val="clear" w:color="FFFF00" w:fill="FFFF00"/>
            <w:vAlign w:val="center"/>
            <w:hideMark/>
          </w:tcPr>
          <w:p w14:paraId="31601A7D"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r>
      <w:tr w:rsidR="00021D6E" w:rsidRPr="00EE13AF" w14:paraId="4EB25AE4" w14:textId="77777777" w:rsidTr="00416548">
        <w:trPr>
          <w:trHeight w:val="255"/>
          <w:jc w:val="center"/>
        </w:trPr>
        <w:tc>
          <w:tcPr>
            <w:tcW w:w="3982" w:type="dxa"/>
            <w:vMerge/>
            <w:vAlign w:val="center"/>
            <w:hideMark/>
          </w:tcPr>
          <w:p w14:paraId="4068958C" w14:textId="77777777" w:rsidR="00DE6E02" w:rsidRPr="00EE13AF" w:rsidRDefault="00DE6E02" w:rsidP="0040475A">
            <w:pPr>
              <w:spacing w:line="240" w:lineRule="exact"/>
              <w:jc w:val="right"/>
              <w:rPr>
                <w:b/>
                <w:bCs/>
                <w:sz w:val="18"/>
                <w:szCs w:val="18"/>
                <w:lang w:eastAsia="ru-RU"/>
              </w:rPr>
            </w:pPr>
          </w:p>
        </w:tc>
        <w:tc>
          <w:tcPr>
            <w:tcW w:w="4678" w:type="dxa"/>
            <w:gridSpan w:val="4"/>
            <w:vMerge/>
            <w:vAlign w:val="center"/>
            <w:hideMark/>
          </w:tcPr>
          <w:p w14:paraId="073DF28E"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6E8EEB21" w14:textId="77777777" w:rsidR="00DE6E02" w:rsidRPr="00EE13AF" w:rsidRDefault="00DE6E02" w:rsidP="0040475A">
            <w:pPr>
              <w:spacing w:line="240" w:lineRule="exact"/>
              <w:rPr>
                <w:b/>
                <w:bCs/>
                <w:sz w:val="18"/>
                <w:szCs w:val="18"/>
                <w:lang w:eastAsia="ru-RU"/>
              </w:rPr>
            </w:pPr>
          </w:p>
        </w:tc>
        <w:tc>
          <w:tcPr>
            <w:tcW w:w="2127" w:type="dxa"/>
            <w:gridSpan w:val="3"/>
            <w:vMerge/>
            <w:vAlign w:val="center"/>
            <w:hideMark/>
          </w:tcPr>
          <w:p w14:paraId="7BDF3E01" w14:textId="77777777" w:rsidR="00DE6E02" w:rsidRPr="00EE13AF" w:rsidRDefault="00DE6E02" w:rsidP="0040475A">
            <w:pPr>
              <w:spacing w:line="240" w:lineRule="exact"/>
              <w:rPr>
                <w:b/>
                <w:bCs/>
                <w:sz w:val="18"/>
                <w:szCs w:val="18"/>
                <w:lang w:eastAsia="ru-RU"/>
              </w:rPr>
            </w:pPr>
          </w:p>
        </w:tc>
        <w:tc>
          <w:tcPr>
            <w:tcW w:w="1275" w:type="dxa"/>
            <w:shd w:val="clear" w:color="FFFF00" w:fill="FFFF00"/>
            <w:vAlign w:val="center"/>
            <w:hideMark/>
          </w:tcPr>
          <w:p w14:paraId="3E5AB7A8"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24 780,65605</w:t>
            </w:r>
          </w:p>
        </w:tc>
        <w:tc>
          <w:tcPr>
            <w:tcW w:w="1276" w:type="dxa"/>
            <w:shd w:val="clear" w:color="FFFF00" w:fill="FFFF00"/>
            <w:vAlign w:val="center"/>
            <w:hideMark/>
          </w:tcPr>
          <w:p w14:paraId="39447548"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22 711,37213</w:t>
            </w:r>
          </w:p>
        </w:tc>
        <w:tc>
          <w:tcPr>
            <w:tcW w:w="709" w:type="dxa"/>
            <w:vMerge/>
            <w:vAlign w:val="center"/>
            <w:hideMark/>
          </w:tcPr>
          <w:p w14:paraId="12542F6A"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42ABAA55" w14:textId="77777777" w:rsidR="00DE6E02" w:rsidRPr="00EE13AF" w:rsidRDefault="00DE6E02" w:rsidP="0040475A">
            <w:pPr>
              <w:spacing w:line="240" w:lineRule="exact"/>
              <w:rPr>
                <w:b/>
                <w:bCs/>
                <w:sz w:val="18"/>
                <w:szCs w:val="18"/>
                <w:lang w:eastAsia="ru-RU"/>
              </w:rPr>
            </w:pPr>
          </w:p>
        </w:tc>
      </w:tr>
      <w:tr w:rsidR="00021D6E" w:rsidRPr="00EE13AF" w14:paraId="498DD85B" w14:textId="77777777" w:rsidTr="00416548">
        <w:trPr>
          <w:trHeight w:val="495"/>
          <w:jc w:val="center"/>
        </w:trPr>
        <w:tc>
          <w:tcPr>
            <w:tcW w:w="3982" w:type="dxa"/>
            <w:vMerge/>
            <w:vAlign w:val="center"/>
            <w:hideMark/>
          </w:tcPr>
          <w:p w14:paraId="2B55B8C4" w14:textId="77777777" w:rsidR="00DE6E02" w:rsidRPr="00EE13AF" w:rsidRDefault="00DE6E02" w:rsidP="0040475A">
            <w:pPr>
              <w:spacing w:line="240" w:lineRule="exact"/>
              <w:jc w:val="right"/>
              <w:rPr>
                <w:b/>
                <w:bCs/>
                <w:sz w:val="18"/>
                <w:szCs w:val="18"/>
                <w:lang w:eastAsia="ru-RU"/>
              </w:rPr>
            </w:pPr>
          </w:p>
        </w:tc>
        <w:tc>
          <w:tcPr>
            <w:tcW w:w="4678" w:type="dxa"/>
            <w:gridSpan w:val="4"/>
            <w:vMerge/>
            <w:vAlign w:val="center"/>
            <w:hideMark/>
          </w:tcPr>
          <w:p w14:paraId="129E0C2D"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5445CD13" w14:textId="77777777" w:rsidR="00DE6E02" w:rsidRPr="00EE13AF" w:rsidRDefault="00DE6E02" w:rsidP="0040475A">
            <w:pPr>
              <w:spacing w:line="240" w:lineRule="exact"/>
              <w:rPr>
                <w:b/>
                <w:bCs/>
                <w:sz w:val="18"/>
                <w:szCs w:val="18"/>
                <w:lang w:eastAsia="ru-RU"/>
              </w:rPr>
            </w:pPr>
          </w:p>
        </w:tc>
        <w:tc>
          <w:tcPr>
            <w:tcW w:w="2127" w:type="dxa"/>
            <w:gridSpan w:val="3"/>
            <w:vMerge/>
            <w:vAlign w:val="center"/>
            <w:hideMark/>
          </w:tcPr>
          <w:p w14:paraId="14D92A9F" w14:textId="77777777" w:rsidR="00DE6E02" w:rsidRPr="00EE13AF" w:rsidRDefault="00DE6E02" w:rsidP="0040475A">
            <w:pPr>
              <w:spacing w:line="240" w:lineRule="exact"/>
              <w:rPr>
                <w:b/>
                <w:bCs/>
                <w:sz w:val="18"/>
                <w:szCs w:val="18"/>
                <w:lang w:eastAsia="ru-RU"/>
              </w:rPr>
            </w:pPr>
          </w:p>
        </w:tc>
        <w:tc>
          <w:tcPr>
            <w:tcW w:w="2551" w:type="dxa"/>
            <w:gridSpan w:val="2"/>
            <w:shd w:val="clear" w:color="FFFF00" w:fill="FFFF00"/>
            <w:vAlign w:val="center"/>
            <w:hideMark/>
          </w:tcPr>
          <w:p w14:paraId="6A44CBA2"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(0,912+0,938+1,000+1,000+0,503+1,000+0,684+1,000+0,900+1,000)=8,938:10</w:t>
            </w:r>
          </w:p>
        </w:tc>
        <w:tc>
          <w:tcPr>
            <w:tcW w:w="709" w:type="dxa"/>
            <w:vMerge/>
            <w:vAlign w:val="center"/>
            <w:hideMark/>
          </w:tcPr>
          <w:p w14:paraId="6C44F6B1"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2CB8D345" w14:textId="77777777" w:rsidR="00DE6E02" w:rsidRPr="00EE13AF" w:rsidRDefault="00DE6E02" w:rsidP="0040475A">
            <w:pPr>
              <w:spacing w:line="240" w:lineRule="exact"/>
              <w:rPr>
                <w:b/>
                <w:bCs/>
                <w:sz w:val="18"/>
                <w:szCs w:val="18"/>
                <w:lang w:eastAsia="ru-RU"/>
              </w:rPr>
            </w:pPr>
          </w:p>
        </w:tc>
      </w:tr>
      <w:tr w:rsidR="00021D6E" w:rsidRPr="00EE13AF" w14:paraId="79F103B6" w14:textId="77777777" w:rsidTr="00416548">
        <w:trPr>
          <w:trHeight w:val="255"/>
          <w:jc w:val="center"/>
        </w:trPr>
        <w:tc>
          <w:tcPr>
            <w:tcW w:w="3982" w:type="dxa"/>
            <w:shd w:val="clear" w:color="FFFF00" w:fill="FFFF00"/>
            <w:vAlign w:val="center"/>
            <w:hideMark/>
          </w:tcPr>
          <w:p w14:paraId="61B1F02D" w14:textId="77777777" w:rsidR="00DE6E02" w:rsidRPr="00EE13AF" w:rsidRDefault="00DE6E02" w:rsidP="0040475A">
            <w:pPr>
              <w:spacing w:line="240" w:lineRule="exact"/>
              <w:jc w:val="right"/>
              <w:rPr>
                <w:b/>
                <w:bCs/>
                <w:sz w:val="18"/>
                <w:szCs w:val="18"/>
                <w:lang w:eastAsia="ru-RU"/>
              </w:rPr>
            </w:pPr>
            <w:r w:rsidRPr="00EE13AF">
              <w:rPr>
                <w:b/>
                <w:bCs/>
                <w:sz w:val="18"/>
                <w:szCs w:val="18"/>
                <w:lang w:eastAsia="ru-RU"/>
              </w:rPr>
              <w:t xml:space="preserve">Итого по цели </w:t>
            </w:r>
          </w:p>
        </w:tc>
        <w:tc>
          <w:tcPr>
            <w:tcW w:w="4678" w:type="dxa"/>
            <w:gridSpan w:val="4"/>
            <w:shd w:val="clear" w:color="FFFFCC" w:fill="FFFF00"/>
            <w:vAlign w:val="center"/>
            <w:hideMark/>
          </w:tcPr>
          <w:p w14:paraId="0257D561"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(6,332+8,846+4,000+9,933)=28,812:30</w:t>
            </w:r>
          </w:p>
        </w:tc>
        <w:tc>
          <w:tcPr>
            <w:tcW w:w="992" w:type="dxa"/>
            <w:shd w:val="clear" w:color="FFFF00" w:fill="FFFF00"/>
            <w:vAlign w:val="center"/>
            <w:hideMark/>
          </w:tcPr>
          <w:p w14:paraId="7EA19458"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0,960</w:t>
            </w:r>
          </w:p>
        </w:tc>
        <w:tc>
          <w:tcPr>
            <w:tcW w:w="709" w:type="dxa"/>
            <w:shd w:val="clear" w:color="FFFF00" w:fill="FFFF00"/>
            <w:vAlign w:val="center"/>
            <w:hideMark/>
          </w:tcPr>
          <w:p w14:paraId="17C4F753" w14:textId="5A6723A0" w:rsidR="00DE6E02" w:rsidRPr="00EE13AF" w:rsidRDefault="00DE6E02" w:rsidP="0040475A">
            <w:pPr>
              <w:spacing w:line="240" w:lineRule="exact"/>
              <w:jc w:val="center"/>
              <w:rPr>
                <w:b/>
                <w:bCs/>
                <w:sz w:val="18"/>
                <w:szCs w:val="18"/>
                <w:lang w:eastAsia="ru-RU"/>
              </w:rPr>
            </w:pPr>
          </w:p>
        </w:tc>
        <w:tc>
          <w:tcPr>
            <w:tcW w:w="709" w:type="dxa"/>
            <w:shd w:val="clear" w:color="FFFF00" w:fill="FFFF00"/>
            <w:vAlign w:val="center"/>
            <w:hideMark/>
          </w:tcPr>
          <w:p w14:paraId="7A50DF39" w14:textId="41CE84D2" w:rsidR="00DE6E02" w:rsidRPr="00EE13AF" w:rsidRDefault="00DE6E02" w:rsidP="0040475A">
            <w:pPr>
              <w:spacing w:line="240" w:lineRule="exact"/>
              <w:jc w:val="center"/>
              <w:rPr>
                <w:b/>
                <w:bCs/>
                <w:sz w:val="18"/>
                <w:szCs w:val="18"/>
                <w:lang w:eastAsia="ru-RU"/>
              </w:rPr>
            </w:pPr>
          </w:p>
        </w:tc>
        <w:tc>
          <w:tcPr>
            <w:tcW w:w="709" w:type="dxa"/>
            <w:shd w:val="clear" w:color="FFFF00" w:fill="FFFF00"/>
            <w:vAlign w:val="center"/>
            <w:hideMark/>
          </w:tcPr>
          <w:p w14:paraId="0B909721" w14:textId="2ACA4202" w:rsidR="00DE6E02" w:rsidRPr="00EE13AF" w:rsidRDefault="00DE6E02" w:rsidP="0040475A">
            <w:pPr>
              <w:spacing w:line="240" w:lineRule="exact"/>
              <w:jc w:val="center"/>
              <w:rPr>
                <w:b/>
                <w:bCs/>
                <w:sz w:val="18"/>
                <w:szCs w:val="18"/>
                <w:lang w:eastAsia="ru-RU"/>
              </w:rPr>
            </w:pPr>
          </w:p>
        </w:tc>
        <w:tc>
          <w:tcPr>
            <w:tcW w:w="2551" w:type="dxa"/>
            <w:gridSpan w:val="2"/>
            <w:shd w:val="clear" w:color="FFFF00" w:fill="FFFF00"/>
            <w:vAlign w:val="center"/>
            <w:hideMark/>
          </w:tcPr>
          <w:p w14:paraId="4502858F" w14:textId="2674E933" w:rsidR="00DE6E02" w:rsidRPr="00EE13AF" w:rsidRDefault="00DE6E02" w:rsidP="0040475A">
            <w:pPr>
              <w:spacing w:line="240" w:lineRule="exact"/>
              <w:jc w:val="center"/>
              <w:rPr>
                <w:b/>
                <w:bCs/>
                <w:sz w:val="18"/>
                <w:szCs w:val="18"/>
                <w:lang w:eastAsia="ru-RU"/>
              </w:rPr>
            </w:pPr>
            <w:r w:rsidRPr="00EE13AF">
              <w:rPr>
                <w:b/>
                <w:bCs/>
                <w:sz w:val="18"/>
                <w:szCs w:val="18"/>
                <w:lang w:eastAsia="ru-RU"/>
              </w:rPr>
              <w:t>(6,336+7,757+3,639+8,938)</w:t>
            </w:r>
            <w:r w:rsidR="00A160CB">
              <w:rPr>
                <w:b/>
                <w:bCs/>
                <w:sz w:val="18"/>
                <w:szCs w:val="18"/>
                <w:lang w:eastAsia="ru-RU"/>
              </w:rPr>
              <w:t xml:space="preserve"> </w:t>
            </w:r>
            <w:r w:rsidRPr="00EE13AF">
              <w:rPr>
                <w:b/>
                <w:bCs/>
                <w:sz w:val="18"/>
                <w:szCs w:val="18"/>
                <w:lang w:eastAsia="ru-RU"/>
              </w:rPr>
              <w:t>= 26,670:30</w:t>
            </w:r>
          </w:p>
        </w:tc>
        <w:tc>
          <w:tcPr>
            <w:tcW w:w="709" w:type="dxa"/>
            <w:shd w:val="clear" w:color="FFFF00" w:fill="FFFF00"/>
            <w:vAlign w:val="center"/>
            <w:hideMark/>
          </w:tcPr>
          <w:p w14:paraId="0CCA9E1D"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0,889</w:t>
            </w:r>
          </w:p>
        </w:tc>
        <w:tc>
          <w:tcPr>
            <w:tcW w:w="690" w:type="dxa"/>
            <w:shd w:val="clear" w:color="FFFF00" w:fill="FFFF00"/>
            <w:vAlign w:val="center"/>
            <w:hideMark/>
          </w:tcPr>
          <w:p w14:paraId="542065DF"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r>
      <w:tr w:rsidR="00E4651F" w:rsidRPr="00EE13AF" w14:paraId="63090326" w14:textId="77777777" w:rsidTr="00416548">
        <w:trPr>
          <w:trHeight w:val="454"/>
          <w:jc w:val="center"/>
        </w:trPr>
        <w:tc>
          <w:tcPr>
            <w:tcW w:w="3982" w:type="dxa"/>
            <w:vMerge w:val="restart"/>
            <w:tcBorders>
              <w:bottom w:val="single" w:sz="4" w:space="0" w:color="auto"/>
            </w:tcBorders>
            <w:shd w:val="clear" w:color="CCCCFF" w:fill="FFFF00"/>
            <w:vAlign w:val="center"/>
            <w:hideMark/>
          </w:tcPr>
          <w:p w14:paraId="2E2845F1" w14:textId="77777777" w:rsidR="00E4651F" w:rsidRPr="00EE13AF" w:rsidRDefault="00E4651F" w:rsidP="0040475A">
            <w:pPr>
              <w:spacing w:line="240" w:lineRule="exact"/>
              <w:jc w:val="right"/>
              <w:rPr>
                <w:b/>
                <w:bCs/>
                <w:sz w:val="18"/>
                <w:szCs w:val="18"/>
                <w:lang w:eastAsia="ru-RU"/>
              </w:rPr>
            </w:pPr>
            <w:r w:rsidRPr="00EE13AF">
              <w:rPr>
                <w:b/>
                <w:bCs/>
                <w:sz w:val="18"/>
                <w:szCs w:val="18"/>
                <w:lang w:eastAsia="ru-RU"/>
              </w:rPr>
              <w:lastRenderedPageBreak/>
              <w:t>ИТОГО по подпрограмме 1</w:t>
            </w:r>
          </w:p>
        </w:tc>
        <w:tc>
          <w:tcPr>
            <w:tcW w:w="4678" w:type="dxa"/>
            <w:gridSpan w:val="4"/>
            <w:vMerge w:val="restart"/>
            <w:tcBorders>
              <w:bottom w:val="single" w:sz="4" w:space="0" w:color="auto"/>
            </w:tcBorders>
            <w:shd w:val="clear" w:color="FFFFCC" w:fill="FFFF00"/>
            <w:vAlign w:val="center"/>
            <w:hideMark/>
          </w:tcPr>
          <w:p w14:paraId="5A100CE2" w14:textId="77777777" w:rsidR="00E4651F" w:rsidRPr="00EE13AF" w:rsidRDefault="00E4651F" w:rsidP="0040475A">
            <w:pPr>
              <w:spacing w:line="240" w:lineRule="exact"/>
              <w:jc w:val="center"/>
              <w:rPr>
                <w:b/>
                <w:bCs/>
                <w:sz w:val="18"/>
                <w:szCs w:val="18"/>
                <w:lang w:eastAsia="ru-RU"/>
              </w:rPr>
            </w:pPr>
            <w:r w:rsidRPr="00EE13AF">
              <w:rPr>
                <w:b/>
                <w:bCs/>
                <w:sz w:val="18"/>
                <w:szCs w:val="18"/>
                <w:lang w:eastAsia="ru-RU"/>
              </w:rPr>
              <w:t xml:space="preserve">Усредненная результативность достижения мероприятий по подпрограмме 1 </w:t>
            </w:r>
          </w:p>
        </w:tc>
        <w:tc>
          <w:tcPr>
            <w:tcW w:w="992" w:type="dxa"/>
            <w:vMerge w:val="restart"/>
            <w:tcBorders>
              <w:bottom w:val="single" w:sz="4" w:space="0" w:color="auto"/>
            </w:tcBorders>
            <w:shd w:val="clear" w:color="FFFF00" w:fill="FFFF00"/>
            <w:vAlign w:val="center"/>
            <w:hideMark/>
          </w:tcPr>
          <w:p w14:paraId="34CB2E3E" w14:textId="77777777" w:rsidR="00E4651F" w:rsidRPr="00EE13AF" w:rsidRDefault="00E4651F" w:rsidP="0040475A">
            <w:pPr>
              <w:spacing w:line="240" w:lineRule="exact"/>
              <w:jc w:val="center"/>
              <w:rPr>
                <w:b/>
                <w:bCs/>
                <w:sz w:val="18"/>
                <w:szCs w:val="18"/>
                <w:lang w:eastAsia="ru-RU"/>
              </w:rPr>
            </w:pPr>
            <w:r w:rsidRPr="00EE13AF">
              <w:rPr>
                <w:b/>
                <w:bCs/>
                <w:sz w:val="18"/>
                <w:szCs w:val="18"/>
                <w:lang w:eastAsia="ru-RU"/>
              </w:rPr>
              <w:t>0,960</w:t>
            </w:r>
          </w:p>
        </w:tc>
        <w:tc>
          <w:tcPr>
            <w:tcW w:w="2127" w:type="dxa"/>
            <w:gridSpan w:val="3"/>
            <w:vMerge w:val="restart"/>
            <w:tcBorders>
              <w:bottom w:val="single" w:sz="4" w:space="0" w:color="auto"/>
            </w:tcBorders>
            <w:shd w:val="clear" w:color="CCCCFF" w:fill="FFFF00"/>
            <w:vAlign w:val="center"/>
            <w:hideMark/>
          </w:tcPr>
          <w:p w14:paraId="71B9C8D4" w14:textId="77777777" w:rsidR="00E4651F" w:rsidRPr="00EE13AF" w:rsidRDefault="00E4651F" w:rsidP="0040475A">
            <w:pPr>
              <w:spacing w:line="240" w:lineRule="exact"/>
              <w:jc w:val="center"/>
              <w:rPr>
                <w:b/>
                <w:bCs/>
                <w:sz w:val="18"/>
                <w:szCs w:val="18"/>
                <w:lang w:eastAsia="ru-RU"/>
              </w:rPr>
            </w:pPr>
            <w:r w:rsidRPr="00EE13AF">
              <w:rPr>
                <w:b/>
                <w:bCs/>
                <w:sz w:val="18"/>
                <w:szCs w:val="18"/>
                <w:lang w:eastAsia="ru-RU"/>
              </w:rPr>
              <w:t>х</w:t>
            </w:r>
          </w:p>
        </w:tc>
        <w:tc>
          <w:tcPr>
            <w:tcW w:w="2551" w:type="dxa"/>
            <w:gridSpan w:val="2"/>
            <w:tcBorders>
              <w:bottom w:val="single" w:sz="4" w:space="0" w:color="auto"/>
            </w:tcBorders>
            <w:shd w:val="clear" w:color="CCCCFF" w:fill="FFFF00"/>
            <w:vAlign w:val="center"/>
            <w:hideMark/>
          </w:tcPr>
          <w:p w14:paraId="7F5A51B7" w14:textId="7166DE12" w:rsidR="00E4651F" w:rsidRPr="00EE13AF" w:rsidRDefault="00E4651F" w:rsidP="0040475A">
            <w:pPr>
              <w:spacing w:line="240" w:lineRule="exact"/>
              <w:jc w:val="center"/>
              <w:rPr>
                <w:b/>
                <w:bCs/>
                <w:sz w:val="18"/>
                <w:szCs w:val="18"/>
                <w:lang w:eastAsia="ru-RU"/>
              </w:rPr>
            </w:pPr>
            <w:r w:rsidRPr="00EE13AF">
              <w:rPr>
                <w:b/>
                <w:bCs/>
                <w:sz w:val="18"/>
                <w:szCs w:val="18"/>
                <w:lang w:eastAsia="ru-RU"/>
              </w:rPr>
              <w:t>Уровень финансирования подпрограммы 1</w:t>
            </w:r>
          </w:p>
        </w:tc>
        <w:tc>
          <w:tcPr>
            <w:tcW w:w="709" w:type="dxa"/>
            <w:shd w:val="clear" w:color="CCCCFF" w:fill="FFFF00"/>
            <w:vAlign w:val="center"/>
            <w:hideMark/>
          </w:tcPr>
          <w:p w14:paraId="46FDDE7A" w14:textId="6D5F1780" w:rsidR="00E4651F" w:rsidRPr="00EE13AF" w:rsidRDefault="00E4651F" w:rsidP="0040475A">
            <w:pPr>
              <w:spacing w:line="240" w:lineRule="exact"/>
              <w:jc w:val="center"/>
              <w:rPr>
                <w:b/>
                <w:bCs/>
                <w:sz w:val="18"/>
                <w:szCs w:val="18"/>
                <w:lang w:eastAsia="ru-RU"/>
              </w:rPr>
            </w:pPr>
            <w:r w:rsidRPr="00EE13AF">
              <w:rPr>
                <w:b/>
                <w:bCs/>
                <w:sz w:val="18"/>
                <w:szCs w:val="18"/>
                <w:lang w:eastAsia="ru-RU"/>
              </w:rPr>
              <w:t>0,889</w:t>
            </w:r>
          </w:p>
        </w:tc>
        <w:tc>
          <w:tcPr>
            <w:tcW w:w="690" w:type="dxa"/>
            <w:shd w:val="clear" w:color="CCCCFF" w:fill="FFFF00"/>
            <w:vAlign w:val="center"/>
            <w:hideMark/>
          </w:tcPr>
          <w:p w14:paraId="144CD80C" w14:textId="19CC14AD" w:rsidR="00E4651F" w:rsidRPr="00EE13AF" w:rsidRDefault="00E4651F" w:rsidP="0040475A">
            <w:pPr>
              <w:spacing w:line="240" w:lineRule="exact"/>
              <w:jc w:val="center"/>
              <w:rPr>
                <w:b/>
                <w:bCs/>
                <w:sz w:val="18"/>
                <w:szCs w:val="18"/>
                <w:lang w:eastAsia="ru-RU"/>
              </w:rPr>
            </w:pPr>
            <w:r w:rsidRPr="00EE13AF">
              <w:rPr>
                <w:b/>
                <w:bCs/>
                <w:sz w:val="18"/>
                <w:szCs w:val="18"/>
                <w:lang w:eastAsia="ru-RU"/>
              </w:rPr>
              <w:t>х</w:t>
            </w:r>
          </w:p>
        </w:tc>
      </w:tr>
      <w:tr w:rsidR="00021D6E" w:rsidRPr="00EE13AF" w14:paraId="50126516" w14:textId="77777777" w:rsidTr="00416548">
        <w:trPr>
          <w:trHeight w:val="285"/>
          <w:jc w:val="center"/>
        </w:trPr>
        <w:tc>
          <w:tcPr>
            <w:tcW w:w="3982" w:type="dxa"/>
            <w:vMerge/>
            <w:vAlign w:val="center"/>
            <w:hideMark/>
          </w:tcPr>
          <w:p w14:paraId="58411D48"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550D28F3"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74E8CB4A" w14:textId="77777777" w:rsidR="00DE6E02" w:rsidRPr="00EE13AF" w:rsidRDefault="00DE6E02" w:rsidP="0040475A">
            <w:pPr>
              <w:spacing w:line="240" w:lineRule="exact"/>
              <w:rPr>
                <w:b/>
                <w:bCs/>
                <w:sz w:val="18"/>
                <w:szCs w:val="18"/>
                <w:lang w:eastAsia="ru-RU"/>
              </w:rPr>
            </w:pPr>
          </w:p>
        </w:tc>
        <w:tc>
          <w:tcPr>
            <w:tcW w:w="2127" w:type="dxa"/>
            <w:gridSpan w:val="3"/>
            <w:vMerge/>
            <w:vAlign w:val="center"/>
            <w:hideMark/>
          </w:tcPr>
          <w:p w14:paraId="21CBCDFF" w14:textId="77777777" w:rsidR="00DE6E02" w:rsidRPr="00EE13AF" w:rsidRDefault="00DE6E02" w:rsidP="0040475A">
            <w:pPr>
              <w:spacing w:line="240" w:lineRule="exact"/>
              <w:rPr>
                <w:b/>
                <w:bCs/>
                <w:sz w:val="18"/>
                <w:szCs w:val="18"/>
                <w:lang w:eastAsia="ru-RU"/>
              </w:rPr>
            </w:pPr>
          </w:p>
        </w:tc>
        <w:tc>
          <w:tcPr>
            <w:tcW w:w="2551" w:type="dxa"/>
            <w:gridSpan w:val="2"/>
            <w:shd w:val="clear" w:color="CCCCFF" w:fill="FFFF00"/>
            <w:vAlign w:val="center"/>
            <w:hideMark/>
          </w:tcPr>
          <w:p w14:paraId="22AA69B5"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 xml:space="preserve">всего </w:t>
            </w:r>
            <w:proofErr w:type="spellStart"/>
            <w:r w:rsidRPr="00EE13AF">
              <w:rPr>
                <w:b/>
                <w:bCs/>
                <w:sz w:val="18"/>
                <w:szCs w:val="18"/>
                <w:lang w:eastAsia="ru-RU"/>
              </w:rPr>
              <w:t>тыс.руб</w:t>
            </w:r>
            <w:proofErr w:type="spellEnd"/>
            <w:r w:rsidRPr="00EE13AF">
              <w:rPr>
                <w:b/>
                <w:bCs/>
                <w:sz w:val="18"/>
                <w:szCs w:val="18"/>
                <w:lang w:eastAsia="ru-RU"/>
              </w:rPr>
              <w:t>.</w:t>
            </w:r>
          </w:p>
        </w:tc>
        <w:tc>
          <w:tcPr>
            <w:tcW w:w="709" w:type="dxa"/>
            <w:shd w:val="clear" w:color="CCCCFF" w:fill="FFFF00"/>
            <w:vAlign w:val="center"/>
            <w:hideMark/>
          </w:tcPr>
          <w:p w14:paraId="7EA615D3"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 </w:t>
            </w:r>
          </w:p>
        </w:tc>
        <w:tc>
          <w:tcPr>
            <w:tcW w:w="690" w:type="dxa"/>
            <w:shd w:val="clear" w:color="CCCCFF" w:fill="FFFF00"/>
            <w:vAlign w:val="center"/>
            <w:hideMark/>
          </w:tcPr>
          <w:p w14:paraId="44A02E06"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 </w:t>
            </w:r>
          </w:p>
        </w:tc>
      </w:tr>
      <w:tr w:rsidR="00021D6E" w:rsidRPr="00EE13AF" w14:paraId="5077D891" w14:textId="77777777" w:rsidTr="00416548">
        <w:trPr>
          <w:trHeight w:val="300"/>
          <w:jc w:val="center"/>
        </w:trPr>
        <w:tc>
          <w:tcPr>
            <w:tcW w:w="3982" w:type="dxa"/>
            <w:vMerge/>
            <w:vAlign w:val="center"/>
            <w:hideMark/>
          </w:tcPr>
          <w:p w14:paraId="6CBCCCB7"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22066C83"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6B7DA3F2" w14:textId="77777777" w:rsidR="00DE6E02" w:rsidRPr="00EE13AF" w:rsidRDefault="00DE6E02" w:rsidP="0040475A">
            <w:pPr>
              <w:spacing w:line="240" w:lineRule="exact"/>
              <w:rPr>
                <w:b/>
                <w:bCs/>
                <w:sz w:val="18"/>
                <w:szCs w:val="18"/>
                <w:lang w:eastAsia="ru-RU"/>
              </w:rPr>
            </w:pPr>
          </w:p>
        </w:tc>
        <w:tc>
          <w:tcPr>
            <w:tcW w:w="2127" w:type="dxa"/>
            <w:gridSpan w:val="3"/>
            <w:vMerge/>
            <w:vAlign w:val="center"/>
            <w:hideMark/>
          </w:tcPr>
          <w:p w14:paraId="4E076A42" w14:textId="77777777" w:rsidR="00DE6E02" w:rsidRPr="00EE13AF" w:rsidRDefault="00DE6E02" w:rsidP="0040475A">
            <w:pPr>
              <w:spacing w:line="240" w:lineRule="exact"/>
              <w:rPr>
                <w:b/>
                <w:bCs/>
                <w:sz w:val="18"/>
                <w:szCs w:val="18"/>
                <w:lang w:eastAsia="ru-RU"/>
              </w:rPr>
            </w:pPr>
          </w:p>
        </w:tc>
        <w:tc>
          <w:tcPr>
            <w:tcW w:w="1275" w:type="dxa"/>
            <w:shd w:val="clear" w:color="CCCCFF" w:fill="FFFF00"/>
            <w:vAlign w:val="center"/>
            <w:hideMark/>
          </w:tcPr>
          <w:p w14:paraId="0D843CD2" w14:textId="77777777" w:rsidR="00DE6E02" w:rsidRPr="00EE13AF" w:rsidRDefault="00DE6E02" w:rsidP="0040475A">
            <w:pPr>
              <w:spacing w:line="240" w:lineRule="exact"/>
              <w:ind w:left="-57" w:right="-57"/>
              <w:jc w:val="center"/>
              <w:rPr>
                <w:b/>
                <w:bCs/>
                <w:sz w:val="18"/>
                <w:szCs w:val="18"/>
                <w:lang w:eastAsia="ru-RU"/>
              </w:rPr>
            </w:pPr>
            <w:r w:rsidRPr="00EE13AF">
              <w:rPr>
                <w:b/>
                <w:bCs/>
                <w:sz w:val="18"/>
                <w:szCs w:val="18"/>
                <w:lang w:eastAsia="ru-RU"/>
              </w:rPr>
              <w:t>478 152,79667</w:t>
            </w:r>
          </w:p>
        </w:tc>
        <w:tc>
          <w:tcPr>
            <w:tcW w:w="1276" w:type="dxa"/>
            <w:shd w:val="clear" w:color="CCCCFF" w:fill="FFFF00"/>
            <w:vAlign w:val="center"/>
            <w:hideMark/>
          </w:tcPr>
          <w:p w14:paraId="251E0BC6" w14:textId="77777777" w:rsidR="00DE6E02" w:rsidRPr="00EE13AF" w:rsidRDefault="00DE6E02" w:rsidP="0040475A">
            <w:pPr>
              <w:spacing w:line="240" w:lineRule="exact"/>
              <w:ind w:left="-57" w:right="-57"/>
              <w:jc w:val="center"/>
              <w:rPr>
                <w:b/>
                <w:bCs/>
                <w:sz w:val="18"/>
                <w:szCs w:val="18"/>
                <w:lang w:eastAsia="ru-RU"/>
              </w:rPr>
            </w:pPr>
            <w:r w:rsidRPr="00EE13AF">
              <w:rPr>
                <w:b/>
                <w:bCs/>
                <w:sz w:val="18"/>
                <w:szCs w:val="18"/>
                <w:lang w:eastAsia="ru-RU"/>
              </w:rPr>
              <w:t>470 284,34007</w:t>
            </w:r>
          </w:p>
        </w:tc>
        <w:tc>
          <w:tcPr>
            <w:tcW w:w="709" w:type="dxa"/>
            <w:vMerge w:val="restart"/>
            <w:shd w:val="clear" w:color="CCCCFF" w:fill="FFFF00"/>
            <w:vAlign w:val="center"/>
            <w:hideMark/>
          </w:tcPr>
          <w:p w14:paraId="0CB66959"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c>
          <w:tcPr>
            <w:tcW w:w="690" w:type="dxa"/>
            <w:vMerge w:val="restart"/>
            <w:shd w:val="clear" w:color="CCCCFF" w:fill="FFFF00"/>
            <w:vAlign w:val="center"/>
            <w:hideMark/>
          </w:tcPr>
          <w:p w14:paraId="4CF43A92"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r>
      <w:tr w:rsidR="00021D6E" w:rsidRPr="00EE13AF" w14:paraId="3D886610" w14:textId="77777777" w:rsidTr="00416548">
        <w:trPr>
          <w:trHeight w:val="285"/>
          <w:jc w:val="center"/>
        </w:trPr>
        <w:tc>
          <w:tcPr>
            <w:tcW w:w="3982" w:type="dxa"/>
            <w:vMerge/>
            <w:vAlign w:val="center"/>
            <w:hideMark/>
          </w:tcPr>
          <w:p w14:paraId="20BC113D"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69EE0D7A"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6C87E3A0" w14:textId="77777777" w:rsidR="00DE6E02" w:rsidRPr="00EE13AF" w:rsidRDefault="00DE6E02" w:rsidP="0040475A">
            <w:pPr>
              <w:spacing w:line="240" w:lineRule="exact"/>
              <w:rPr>
                <w:b/>
                <w:bCs/>
                <w:sz w:val="18"/>
                <w:szCs w:val="18"/>
                <w:lang w:eastAsia="ru-RU"/>
              </w:rPr>
            </w:pPr>
          </w:p>
        </w:tc>
        <w:tc>
          <w:tcPr>
            <w:tcW w:w="709" w:type="dxa"/>
            <w:shd w:val="clear" w:color="FFFFCC" w:fill="FFFF00"/>
            <w:vAlign w:val="center"/>
            <w:hideMark/>
          </w:tcPr>
          <w:p w14:paraId="343456F4" w14:textId="2C5318C6" w:rsidR="00DE6E02" w:rsidRPr="00EE13AF" w:rsidRDefault="00DE6E02" w:rsidP="0040475A">
            <w:pPr>
              <w:spacing w:line="240" w:lineRule="exact"/>
              <w:jc w:val="center"/>
              <w:rPr>
                <w:b/>
                <w:bCs/>
                <w:sz w:val="18"/>
                <w:szCs w:val="18"/>
                <w:lang w:eastAsia="ru-RU"/>
              </w:rPr>
            </w:pPr>
          </w:p>
        </w:tc>
        <w:tc>
          <w:tcPr>
            <w:tcW w:w="1418" w:type="dxa"/>
            <w:gridSpan w:val="2"/>
            <w:shd w:val="clear" w:color="FFFFCC" w:fill="FFFF00"/>
            <w:vAlign w:val="center"/>
            <w:hideMark/>
          </w:tcPr>
          <w:p w14:paraId="56F8A2C9" w14:textId="77777777" w:rsidR="00DE6E02" w:rsidRPr="00EE13AF" w:rsidRDefault="00DE6E02" w:rsidP="0040475A">
            <w:pPr>
              <w:spacing w:line="240" w:lineRule="exact"/>
              <w:jc w:val="center"/>
              <w:rPr>
                <w:sz w:val="18"/>
                <w:szCs w:val="18"/>
                <w:lang w:eastAsia="ru-RU"/>
              </w:rPr>
            </w:pPr>
            <w:r w:rsidRPr="00EE13AF">
              <w:rPr>
                <w:sz w:val="18"/>
                <w:szCs w:val="18"/>
                <w:lang w:eastAsia="ru-RU"/>
              </w:rPr>
              <w:t>федеральный бюджет</w:t>
            </w:r>
          </w:p>
        </w:tc>
        <w:tc>
          <w:tcPr>
            <w:tcW w:w="1275" w:type="dxa"/>
            <w:shd w:val="clear" w:color="CCCCFF" w:fill="FFFF00"/>
            <w:vAlign w:val="center"/>
            <w:hideMark/>
          </w:tcPr>
          <w:p w14:paraId="1B89D230" w14:textId="77777777" w:rsidR="00DE6E02" w:rsidRPr="00EE13AF" w:rsidRDefault="00DE6E02" w:rsidP="0040475A">
            <w:pPr>
              <w:spacing w:line="240" w:lineRule="exact"/>
              <w:jc w:val="center"/>
              <w:rPr>
                <w:sz w:val="18"/>
                <w:szCs w:val="18"/>
                <w:lang w:eastAsia="ru-RU"/>
              </w:rPr>
            </w:pPr>
            <w:r w:rsidRPr="00EE13AF">
              <w:rPr>
                <w:sz w:val="18"/>
                <w:szCs w:val="18"/>
                <w:lang w:eastAsia="ru-RU"/>
              </w:rPr>
              <w:t>11 522,900</w:t>
            </w:r>
          </w:p>
        </w:tc>
        <w:tc>
          <w:tcPr>
            <w:tcW w:w="1276" w:type="dxa"/>
            <w:shd w:val="clear" w:color="CCCCFF" w:fill="FFFF00"/>
            <w:vAlign w:val="center"/>
            <w:hideMark/>
          </w:tcPr>
          <w:p w14:paraId="115134C3" w14:textId="77777777" w:rsidR="00DE6E02" w:rsidRPr="00EE13AF" w:rsidRDefault="00DE6E02" w:rsidP="0040475A">
            <w:pPr>
              <w:spacing w:line="240" w:lineRule="exact"/>
              <w:jc w:val="center"/>
              <w:rPr>
                <w:sz w:val="18"/>
                <w:szCs w:val="18"/>
                <w:lang w:eastAsia="ru-RU"/>
              </w:rPr>
            </w:pPr>
            <w:r w:rsidRPr="00EE13AF">
              <w:rPr>
                <w:sz w:val="18"/>
                <w:szCs w:val="18"/>
                <w:lang w:eastAsia="ru-RU"/>
              </w:rPr>
              <w:t>11 522,900</w:t>
            </w:r>
          </w:p>
        </w:tc>
        <w:tc>
          <w:tcPr>
            <w:tcW w:w="709" w:type="dxa"/>
            <w:vMerge/>
            <w:vAlign w:val="center"/>
            <w:hideMark/>
          </w:tcPr>
          <w:p w14:paraId="7361CE97"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0A3F6813" w14:textId="77777777" w:rsidR="00DE6E02" w:rsidRPr="00EE13AF" w:rsidRDefault="00DE6E02" w:rsidP="0040475A">
            <w:pPr>
              <w:spacing w:line="240" w:lineRule="exact"/>
              <w:rPr>
                <w:b/>
                <w:bCs/>
                <w:sz w:val="18"/>
                <w:szCs w:val="18"/>
                <w:lang w:eastAsia="ru-RU"/>
              </w:rPr>
            </w:pPr>
          </w:p>
        </w:tc>
      </w:tr>
      <w:tr w:rsidR="00021D6E" w:rsidRPr="00EE13AF" w14:paraId="15940713" w14:textId="77777777" w:rsidTr="00416548">
        <w:trPr>
          <w:trHeight w:val="255"/>
          <w:jc w:val="center"/>
        </w:trPr>
        <w:tc>
          <w:tcPr>
            <w:tcW w:w="3982" w:type="dxa"/>
            <w:vMerge/>
            <w:vAlign w:val="center"/>
            <w:hideMark/>
          </w:tcPr>
          <w:p w14:paraId="34C04064"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4E73083B"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2E0F9959" w14:textId="77777777" w:rsidR="00DE6E02" w:rsidRPr="00EE13AF" w:rsidRDefault="00DE6E02" w:rsidP="0040475A">
            <w:pPr>
              <w:spacing w:line="240" w:lineRule="exact"/>
              <w:rPr>
                <w:b/>
                <w:bCs/>
                <w:sz w:val="18"/>
                <w:szCs w:val="18"/>
                <w:lang w:eastAsia="ru-RU"/>
              </w:rPr>
            </w:pPr>
          </w:p>
        </w:tc>
        <w:tc>
          <w:tcPr>
            <w:tcW w:w="709" w:type="dxa"/>
            <w:shd w:val="clear" w:color="FFFFCC" w:fill="FFFF00"/>
            <w:vAlign w:val="center"/>
            <w:hideMark/>
          </w:tcPr>
          <w:p w14:paraId="277AC3F9" w14:textId="0AEA39CD" w:rsidR="00DE6E02" w:rsidRPr="00EE13AF" w:rsidRDefault="00DE6E02" w:rsidP="0040475A">
            <w:pPr>
              <w:spacing w:line="240" w:lineRule="exact"/>
              <w:jc w:val="center"/>
              <w:rPr>
                <w:b/>
                <w:bCs/>
                <w:sz w:val="18"/>
                <w:szCs w:val="18"/>
                <w:lang w:eastAsia="ru-RU"/>
              </w:rPr>
            </w:pPr>
          </w:p>
        </w:tc>
        <w:tc>
          <w:tcPr>
            <w:tcW w:w="1418" w:type="dxa"/>
            <w:gridSpan w:val="2"/>
            <w:shd w:val="clear" w:color="FFFFCC" w:fill="FFFF00"/>
            <w:vAlign w:val="center"/>
            <w:hideMark/>
          </w:tcPr>
          <w:p w14:paraId="2BBCFCBA" w14:textId="77777777" w:rsidR="00DE6E02" w:rsidRPr="00EE13AF" w:rsidRDefault="00DE6E02" w:rsidP="0040475A">
            <w:pPr>
              <w:spacing w:line="240" w:lineRule="exact"/>
              <w:jc w:val="center"/>
              <w:rPr>
                <w:sz w:val="18"/>
                <w:szCs w:val="18"/>
                <w:lang w:eastAsia="ru-RU"/>
              </w:rPr>
            </w:pPr>
            <w:r w:rsidRPr="00EE13AF">
              <w:rPr>
                <w:sz w:val="18"/>
                <w:szCs w:val="18"/>
                <w:lang w:eastAsia="ru-RU"/>
              </w:rPr>
              <w:t>краевой бюджет</w:t>
            </w:r>
          </w:p>
        </w:tc>
        <w:tc>
          <w:tcPr>
            <w:tcW w:w="1275" w:type="dxa"/>
            <w:shd w:val="clear" w:color="CCCCFF" w:fill="FFFF00"/>
            <w:vAlign w:val="center"/>
            <w:hideMark/>
          </w:tcPr>
          <w:p w14:paraId="0C383A2C" w14:textId="77777777" w:rsidR="00DE6E02" w:rsidRPr="00EE13AF" w:rsidRDefault="00DE6E02" w:rsidP="0040475A">
            <w:pPr>
              <w:spacing w:line="240" w:lineRule="exact"/>
              <w:ind w:left="-57" w:right="-57"/>
              <w:jc w:val="center"/>
              <w:rPr>
                <w:sz w:val="18"/>
                <w:szCs w:val="18"/>
                <w:lang w:eastAsia="ru-RU"/>
              </w:rPr>
            </w:pPr>
            <w:r w:rsidRPr="00EE13AF">
              <w:rPr>
                <w:sz w:val="18"/>
                <w:szCs w:val="18"/>
                <w:lang w:eastAsia="ru-RU"/>
              </w:rPr>
              <w:t>391 675,75564</w:t>
            </w:r>
          </w:p>
        </w:tc>
        <w:tc>
          <w:tcPr>
            <w:tcW w:w="1276" w:type="dxa"/>
            <w:shd w:val="clear" w:color="CCCCFF" w:fill="FFFF00"/>
            <w:vAlign w:val="center"/>
            <w:hideMark/>
          </w:tcPr>
          <w:p w14:paraId="641C7237" w14:textId="77777777" w:rsidR="00DE6E02" w:rsidRPr="00EE13AF" w:rsidRDefault="00DE6E02" w:rsidP="0040475A">
            <w:pPr>
              <w:spacing w:line="240" w:lineRule="exact"/>
              <w:ind w:left="-57" w:right="-57"/>
              <w:jc w:val="center"/>
              <w:rPr>
                <w:sz w:val="18"/>
                <w:szCs w:val="18"/>
                <w:lang w:eastAsia="ru-RU"/>
              </w:rPr>
            </w:pPr>
            <w:r w:rsidRPr="00EE13AF">
              <w:rPr>
                <w:sz w:val="18"/>
                <w:szCs w:val="18"/>
                <w:lang w:eastAsia="ru-RU"/>
              </w:rPr>
              <w:t>385 281,78154</w:t>
            </w:r>
          </w:p>
        </w:tc>
        <w:tc>
          <w:tcPr>
            <w:tcW w:w="709" w:type="dxa"/>
            <w:vMerge/>
            <w:vAlign w:val="center"/>
            <w:hideMark/>
          </w:tcPr>
          <w:p w14:paraId="325685B8"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3C54A03D" w14:textId="77777777" w:rsidR="00DE6E02" w:rsidRPr="00EE13AF" w:rsidRDefault="00DE6E02" w:rsidP="0040475A">
            <w:pPr>
              <w:spacing w:line="240" w:lineRule="exact"/>
              <w:rPr>
                <w:b/>
                <w:bCs/>
                <w:sz w:val="18"/>
                <w:szCs w:val="18"/>
                <w:lang w:eastAsia="ru-RU"/>
              </w:rPr>
            </w:pPr>
          </w:p>
        </w:tc>
      </w:tr>
      <w:tr w:rsidR="00021D6E" w:rsidRPr="00EE13AF" w14:paraId="0E8CE1E2" w14:textId="77777777" w:rsidTr="00416548">
        <w:trPr>
          <w:trHeight w:val="435"/>
          <w:jc w:val="center"/>
        </w:trPr>
        <w:tc>
          <w:tcPr>
            <w:tcW w:w="3982" w:type="dxa"/>
            <w:vMerge/>
            <w:vAlign w:val="center"/>
            <w:hideMark/>
          </w:tcPr>
          <w:p w14:paraId="6AE01F3E"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331B8855"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4249F3A1" w14:textId="77777777" w:rsidR="00DE6E02" w:rsidRPr="00EE13AF" w:rsidRDefault="00DE6E02" w:rsidP="0040475A">
            <w:pPr>
              <w:spacing w:line="240" w:lineRule="exact"/>
              <w:rPr>
                <w:b/>
                <w:bCs/>
                <w:sz w:val="18"/>
                <w:szCs w:val="18"/>
                <w:lang w:eastAsia="ru-RU"/>
              </w:rPr>
            </w:pPr>
          </w:p>
        </w:tc>
        <w:tc>
          <w:tcPr>
            <w:tcW w:w="709" w:type="dxa"/>
            <w:shd w:val="clear" w:color="FFFFCC" w:fill="FFFF00"/>
            <w:vAlign w:val="center"/>
            <w:hideMark/>
          </w:tcPr>
          <w:p w14:paraId="2A143DA8" w14:textId="56B82717" w:rsidR="00DE6E02" w:rsidRPr="00EE13AF" w:rsidRDefault="00DE6E02" w:rsidP="0040475A">
            <w:pPr>
              <w:spacing w:line="240" w:lineRule="exact"/>
              <w:jc w:val="center"/>
              <w:rPr>
                <w:b/>
                <w:bCs/>
                <w:sz w:val="18"/>
                <w:szCs w:val="18"/>
                <w:lang w:eastAsia="ru-RU"/>
              </w:rPr>
            </w:pPr>
          </w:p>
        </w:tc>
        <w:tc>
          <w:tcPr>
            <w:tcW w:w="1418" w:type="dxa"/>
            <w:gridSpan w:val="2"/>
            <w:shd w:val="clear" w:color="FFFFCC" w:fill="FFFF00"/>
            <w:vAlign w:val="center"/>
            <w:hideMark/>
          </w:tcPr>
          <w:p w14:paraId="658E2B86" w14:textId="77777777" w:rsidR="00DE6E02" w:rsidRPr="00EE13AF" w:rsidRDefault="00DE6E02" w:rsidP="0040475A">
            <w:pPr>
              <w:spacing w:line="240" w:lineRule="exact"/>
              <w:jc w:val="center"/>
              <w:rPr>
                <w:sz w:val="18"/>
                <w:szCs w:val="18"/>
                <w:lang w:eastAsia="ru-RU"/>
              </w:rPr>
            </w:pPr>
            <w:r w:rsidRPr="00EE13AF">
              <w:rPr>
                <w:sz w:val="18"/>
                <w:szCs w:val="18"/>
                <w:lang w:eastAsia="ru-RU"/>
              </w:rPr>
              <w:t>местный бюджет</w:t>
            </w:r>
          </w:p>
        </w:tc>
        <w:tc>
          <w:tcPr>
            <w:tcW w:w="1275" w:type="dxa"/>
            <w:shd w:val="clear" w:color="CCCCFF" w:fill="FFFF00"/>
            <w:vAlign w:val="center"/>
            <w:hideMark/>
          </w:tcPr>
          <w:p w14:paraId="1A289730" w14:textId="77777777" w:rsidR="00DE6E02" w:rsidRPr="00EE13AF" w:rsidRDefault="00DE6E02" w:rsidP="0040475A">
            <w:pPr>
              <w:spacing w:line="240" w:lineRule="exact"/>
              <w:jc w:val="center"/>
              <w:rPr>
                <w:sz w:val="18"/>
                <w:szCs w:val="18"/>
                <w:lang w:eastAsia="ru-RU"/>
              </w:rPr>
            </w:pPr>
            <w:r w:rsidRPr="00EE13AF">
              <w:rPr>
                <w:sz w:val="18"/>
                <w:szCs w:val="18"/>
                <w:lang w:eastAsia="ru-RU"/>
              </w:rPr>
              <w:t>74 954,14103</w:t>
            </w:r>
          </w:p>
        </w:tc>
        <w:tc>
          <w:tcPr>
            <w:tcW w:w="1276" w:type="dxa"/>
            <w:shd w:val="clear" w:color="CCCCFF" w:fill="FFFF00"/>
            <w:vAlign w:val="center"/>
            <w:hideMark/>
          </w:tcPr>
          <w:p w14:paraId="223CC84F" w14:textId="77777777" w:rsidR="00DE6E02" w:rsidRPr="00EE13AF" w:rsidRDefault="00DE6E02" w:rsidP="0040475A">
            <w:pPr>
              <w:spacing w:line="240" w:lineRule="exact"/>
              <w:jc w:val="center"/>
              <w:rPr>
                <w:sz w:val="18"/>
                <w:szCs w:val="18"/>
                <w:lang w:eastAsia="ru-RU"/>
              </w:rPr>
            </w:pPr>
            <w:r w:rsidRPr="00EE13AF">
              <w:rPr>
                <w:sz w:val="18"/>
                <w:szCs w:val="18"/>
                <w:lang w:eastAsia="ru-RU"/>
              </w:rPr>
              <w:t>73 479,65853</w:t>
            </w:r>
          </w:p>
        </w:tc>
        <w:tc>
          <w:tcPr>
            <w:tcW w:w="709" w:type="dxa"/>
            <w:vMerge/>
            <w:vAlign w:val="center"/>
            <w:hideMark/>
          </w:tcPr>
          <w:p w14:paraId="10DD3733"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119B515C" w14:textId="77777777" w:rsidR="00DE6E02" w:rsidRPr="00EE13AF" w:rsidRDefault="00DE6E02" w:rsidP="0040475A">
            <w:pPr>
              <w:spacing w:line="240" w:lineRule="exact"/>
              <w:rPr>
                <w:b/>
                <w:bCs/>
                <w:sz w:val="18"/>
                <w:szCs w:val="18"/>
                <w:lang w:eastAsia="ru-RU"/>
              </w:rPr>
            </w:pPr>
          </w:p>
        </w:tc>
      </w:tr>
      <w:tr w:rsidR="00A160CB" w:rsidRPr="00EE13AF" w14:paraId="732E4633" w14:textId="77777777" w:rsidTr="00A160CB">
        <w:trPr>
          <w:trHeight w:val="240"/>
          <w:jc w:val="center"/>
        </w:trPr>
        <w:tc>
          <w:tcPr>
            <w:tcW w:w="7243" w:type="dxa"/>
            <w:gridSpan w:val="3"/>
            <w:shd w:val="clear" w:color="FFFFCC" w:fill="FFFF00"/>
            <w:vAlign w:val="bottom"/>
            <w:hideMark/>
          </w:tcPr>
          <w:p w14:paraId="4DC25C10"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Целевые показатели (индикаторы) подпрограммы 1</w:t>
            </w:r>
          </w:p>
        </w:tc>
        <w:tc>
          <w:tcPr>
            <w:tcW w:w="708" w:type="dxa"/>
            <w:shd w:val="clear" w:color="FFFFCC" w:fill="FFFF00"/>
            <w:vAlign w:val="center"/>
            <w:hideMark/>
          </w:tcPr>
          <w:p w14:paraId="3452BE29"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00" w:fill="FFFF00"/>
            <w:vAlign w:val="center"/>
            <w:hideMark/>
          </w:tcPr>
          <w:p w14:paraId="6555F765"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992" w:type="dxa"/>
            <w:shd w:val="clear" w:color="FFFFCC" w:fill="FFFF00"/>
            <w:vAlign w:val="center"/>
            <w:hideMark/>
          </w:tcPr>
          <w:p w14:paraId="2E00C8FD"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CC" w:fill="FFFF00"/>
            <w:vAlign w:val="center"/>
            <w:hideMark/>
          </w:tcPr>
          <w:p w14:paraId="6F2B6FF1"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CC" w:fill="FFFF00"/>
            <w:vAlign w:val="center"/>
            <w:hideMark/>
          </w:tcPr>
          <w:p w14:paraId="70726F2D"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CC" w:fill="FFFF00"/>
            <w:vAlign w:val="center"/>
            <w:hideMark/>
          </w:tcPr>
          <w:p w14:paraId="712010A6"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5" w:type="dxa"/>
            <w:shd w:val="clear" w:color="FFFFCC" w:fill="FFFF00"/>
            <w:vAlign w:val="center"/>
            <w:hideMark/>
          </w:tcPr>
          <w:p w14:paraId="762BA185"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6" w:type="dxa"/>
            <w:shd w:val="clear" w:color="FFFFCC" w:fill="FFFF00"/>
            <w:vAlign w:val="center"/>
            <w:hideMark/>
          </w:tcPr>
          <w:p w14:paraId="02E056D8"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CC" w:fill="FFFF00"/>
            <w:vAlign w:val="center"/>
            <w:hideMark/>
          </w:tcPr>
          <w:p w14:paraId="737042C1"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690" w:type="dxa"/>
            <w:shd w:val="clear" w:color="FFFFCC" w:fill="FFFF00"/>
            <w:vAlign w:val="center"/>
            <w:hideMark/>
          </w:tcPr>
          <w:p w14:paraId="34BDDF5A"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A160CB" w:rsidRPr="00EE13AF" w14:paraId="79629600" w14:textId="77777777" w:rsidTr="00E4651F">
        <w:trPr>
          <w:trHeight w:val="454"/>
          <w:jc w:val="center"/>
        </w:trPr>
        <w:tc>
          <w:tcPr>
            <w:tcW w:w="7243" w:type="dxa"/>
            <w:gridSpan w:val="3"/>
            <w:shd w:val="clear" w:color="CCCCFF" w:fill="FFFF00"/>
            <w:vAlign w:val="bottom"/>
            <w:hideMark/>
          </w:tcPr>
          <w:p w14:paraId="51480FCF" w14:textId="0BE9B571" w:rsidR="00DE6E02" w:rsidRPr="00EE13AF" w:rsidRDefault="00DE6E02" w:rsidP="0040475A">
            <w:pPr>
              <w:spacing w:line="240" w:lineRule="exact"/>
              <w:rPr>
                <w:sz w:val="18"/>
                <w:szCs w:val="18"/>
                <w:lang w:eastAsia="ru-RU"/>
              </w:rPr>
            </w:pPr>
            <w:r w:rsidRPr="00EE13AF">
              <w:rPr>
                <w:sz w:val="18"/>
                <w:szCs w:val="18"/>
                <w:lang w:eastAsia="ru-RU"/>
              </w:rPr>
              <w:t>1. Доля детей в возрасте от 1 до 7 лет, охваченных различными формами дошкольного образования, от числа заявившихся,</w:t>
            </w:r>
            <w:r w:rsidR="00E4651F">
              <w:rPr>
                <w:sz w:val="18"/>
                <w:szCs w:val="18"/>
                <w:lang w:eastAsia="ru-RU"/>
              </w:rPr>
              <w:t xml:space="preserve"> </w:t>
            </w:r>
            <w:r w:rsidRPr="00EE13AF">
              <w:rPr>
                <w:sz w:val="18"/>
                <w:szCs w:val="18"/>
                <w:lang w:eastAsia="ru-RU"/>
              </w:rPr>
              <w:t>%</w:t>
            </w:r>
          </w:p>
        </w:tc>
        <w:tc>
          <w:tcPr>
            <w:tcW w:w="708" w:type="dxa"/>
            <w:shd w:val="clear" w:color="CCCCFF" w:fill="FFFF00"/>
            <w:vAlign w:val="center"/>
            <w:hideMark/>
          </w:tcPr>
          <w:p w14:paraId="549346A6"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00" w:fill="FFFF00"/>
            <w:vAlign w:val="center"/>
            <w:hideMark/>
          </w:tcPr>
          <w:p w14:paraId="310A2EF7"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992" w:type="dxa"/>
            <w:shd w:val="clear" w:color="CCCCFF" w:fill="FFFF00"/>
            <w:vAlign w:val="center"/>
            <w:hideMark/>
          </w:tcPr>
          <w:p w14:paraId="6EB87958"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361406FA"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709" w:type="dxa"/>
            <w:shd w:val="clear" w:color="CCCCFF" w:fill="FFFF00"/>
            <w:vAlign w:val="center"/>
            <w:hideMark/>
          </w:tcPr>
          <w:p w14:paraId="395C6EC6"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709" w:type="dxa"/>
            <w:shd w:val="clear" w:color="CCCCFF" w:fill="FFFF00"/>
            <w:vAlign w:val="center"/>
            <w:hideMark/>
          </w:tcPr>
          <w:p w14:paraId="2A12867C"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1275" w:type="dxa"/>
            <w:shd w:val="clear" w:color="CCCCFF" w:fill="FFFF00"/>
            <w:vAlign w:val="center"/>
            <w:hideMark/>
          </w:tcPr>
          <w:p w14:paraId="23BE13BF"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6" w:type="dxa"/>
            <w:shd w:val="clear" w:color="CCCCFF" w:fill="FFFF00"/>
            <w:vAlign w:val="center"/>
            <w:hideMark/>
          </w:tcPr>
          <w:p w14:paraId="4E0851EA"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303B5B72"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690" w:type="dxa"/>
            <w:shd w:val="clear" w:color="CCCCFF" w:fill="FFFF00"/>
            <w:vAlign w:val="center"/>
            <w:hideMark/>
          </w:tcPr>
          <w:p w14:paraId="702FEB4B"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A160CB" w:rsidRPr="00EE13AF" w14:paraId="2BE33E5D" w14:textId="77777777" w:rsidTr="00E4651F">
        <w:trPr>
          <w:trHeight w:val="283"/>
          <w:jc w:val="center"/>
        </w:trPr>
        <w:tc>
          <w:tcPr>
            <w:tcW w:w="7243" w:type="dxa"/>
            <w:gridSpan w:val="3"/>
            <w:shd w:val="clear" w:color="CCCCFF" w:fill="FFFF00"/>
            <w:vAlign w:val="center"/>
            <w:hideMark/>
          </w:tcPr>
          <w:p w14:paraId="562184A5" w14:textId="77777777" w:rsidR="00DE6E02" w:rsidRPr="00EE13AF" w:rsidRDefault="00DE6E02" w:rsidP="0040475A">
            <w:pPr>
              <w:spacing w:line="240" w:lineRule="exact"/>
              <w:rPr>
                <w:sz w:val="18"/>
                <w:szCs w:val="18"/>
                <w:lang w:eastAsia="ru-RU"/>
              </w:rPr>
            </w:pPr>
            <w:r w:rsidRPr="00EE13AF">
              <w:rPr>
                <w:sz w:val="18"/>
                <w:szCs w:val="18"/>
                <w:lang w:eastAsia="ru-RU"/>
              </w:rPr>
              <w:t>2. Доля выпускников 11 классов, получивших аттестаты о среднем общем образовании,%</w:t>
            </w:r>
          </w:p>
        </w:tc>
        <w:tc>
          <w:tcPr>
            <w:tcW w:w="708" w:type="dxa"/>
            <w:shd w:val="clear" w:color="CCCCFF" w:fill="FFFF00"/>
            <w:vAlign w:val="center"/>
            <w:hideMark/>
          </w:tcPr>
          <w:p w14:paraId="5EEA9784"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00" w:fill="FFFF00"/>
            <w:vAlign w:val="center"/>
            <w:hideMark/>
          </w:tcPr>
          <w:p w14:paraId="68C37A2B"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992" w:type="dxa"/>
            <w:shd w:val="clear" w:color="CCCCFF" w:fill="FFFF00"/>
            <w:vAlign w:val="center"/>
            <w:hideMark/>
          </w:tcPr>
          <w:p w14:paraId="2E32ADF2"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6947ED16" w14:textId="77777777" w:rsidR="00DE6E02" w:rsidRPr="00EE13AF" w:rsidRDefault="00DE6E02" w:rsidP="0040475A">
            <w:pPr>
              <w:spacing w:line="240" w:lineRule="exact"/>
              <w:jc w:val="center"/>
              <w:rPr>
                <w:sz w:val="18"/>
                <w:szCs w:val="18"/>
                <w:lang w:eastAsia="ru-RU"/>
              </w:rPr>
            </w:pPr>
            <w:r w:rsidRPr="00EE13AF">
              <w:rPr>
                <w:sz w:val="18"/>
                <w:szCs w:val="18"/>
                <w:lang w:eastAsia="ru-RU"/>
              </w:rPr>
              <w:t>99</w:t>
            </w:r>
          </w:p>
        </w:tc>
        <w:tc>
          <w:tcPr>
            <w:tcW w:w="709" w:type="dxa"/>
            <w:shd w:val="clear" w:color="CCCCFF" w:fill="FFFF00"/>
            <w:vAlign w:val="center"/>
            <w:hideMark/>
          </w:tcPr>
          <w:p w14:paraId="075F4C79"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709" w:type="dxa"/>
            <w:shd w:val="clear" w:color="CCCCFF" w:fill="FFFF00"/>
            <w:vAlign w:val="center"/>
            <w:hideMark/>
          </w:tcPr>
          <w:p w14:paraId="6E056B83"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1275" w:type="dxa"/>
            <w:shd w:val="clear" w:color="CCCCFF" w:fill="FFFF00"/>
            <w:vAlign w:val="center"/>
            <w:hideMark/>
          </w:tcPr>
          <w:p w14:paraId="60FA6B36"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6" w:type="dxa"/>
            <w:shd w:val="clear" w:color="CCCCFF" w:fill="FFFF00"/>
            <w:vAlign w:val="center"/>
            <w:hideMark/>
          </w:tcPr>
          <w:p w14:paraId="01EFE2BE"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6ADA4A9E"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690" w:type="dxa"/>
            <w:shd w:val="clear" w:color="CCCCFF" w:fill="FFFF00"/>
            <w:vAlign w:val="center"/>
            <w:hideMark/>
          </w:tcPr>
          <w:p w14:paraId="536D870F"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A160CB" w:rsidRPr="00EE13AF" w14:paraId="4C9DB39A" w14:textId="77777777" w:rsidTr="00E4651F">
        <w:trPr>
          <w:trHeight w:val="397"/>
          <w:jc w:val="center"/>
        </w:trPr>
        <w:tc>
          <w:tcPr>
            <w:tcW w:w="7243" w:type="dxa"/>
            <w:gridSpan w:val="3"/>
            <w:shd w:val="clear" w:color="CCCCFF" w:fill="FFFF00"/>
            <w:hideMark/>
          </w:tcPr>
          <w:p w14:paraId="47DC4F8D" w14:textId="1FE256B7" w:rsidR="00DE6E02" w:rsidRPr="00EE13AF" w:rsidRDefault="00DE6E02" w:rsidP="0040475A">
            <w:pPr>
              <w:spacing w:line="240" w:lineRule="exact"/>
              <w:rPr>
                <w:sz w:val="18"/>
                <w:szCs w:val="18"/>
                <w:lang w:eastAsia="ru-RU"/>
              </w:rPr>
            </w:pPr>
            <w:r w:rsidRPr="00EE13AF">
              <w:rPr>
                <w:sz w:val="18"/>
                <w:szCs w:val="18"/>
                <w:lang w:eastAsia="ru-RU"/>
              </w:rPr>
              <w:t>3. Доля выпускников 9 классов, получивших аттестаты об основном общем образовании,</w:t>
            </w:r>
            <w:r w:rsidR="00E4651F">
              <w:rPr>
                <w:sz w:val="18"/>
                <w:szCs w:val="18"/>
                <w:lang w:eastAsia="ru-RU"/>
              </w:rPr>
              <w:t xml:space="preserve"> </w:t>
            </w:r>
            <w:r w:rsidRPr="00EE13AF">
              <w:rPr>
                <w:sz w:val="18"/>
                <w:szCs w:val="18"/>
                <w:lang w:eastAsia="ru-RU"/>
              </w:rPr>
              <w:t>%</w:t>
            </w:r>
          </w:p>
        </w:tc>
        <w:tc>
          <w:tcPr>
            <w:tcW w:w="708" w:type="dxa"/>
            <w:shd w:val="clear" w:color="CCCCFF" w:fill="FFFF00"/>
            <w:vAlign w:val="center"/>
            <w:hideMark/>
          </w:tcPr>
          <w:p w14:paraId="69E49EED"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00" w:fill="FFFF00"/>
            <w:vAlign w:val="center"/>
            <w:hideMark/>
          </w:tcPr>
          <w:p w14:paraId="02B1C79D"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992" w:type="dxa"/>
            <w:shd w:val="clear" w:color="CCCCFF" w:fill="FFFF00"/>
            <w:vAlign w:val="center"/>
            <w:hideMark/>
          </w:tcPr>
          <w:p w14:paraId="79437985"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2C99D8F5" w14:textId="77777777" w:rsidR="00DE6E02" w:rsidRPr="00EE13AF" w:rsidRDefault="00DE6E02" w:rsidP="0040475A">
            <w:pPr>
              <w:spacing w:line="240" w:lineRule="exact"/>
              <w:jc w:val="center"/>
              <w:rPr>
                <w:sz w:val="18"/>
                <w:szCs w:val="18"/>
                <w:lang w:eastAsia="ru-RU"/>
              </w:rPr>
            </w:pPr>
            <w:r w:rsidRPr="00EE13AF">
              <w:rPr>
                <w:sz w:val="18"/>
                <w:szCs w:val="18"/>
                <w:lang w:eastAsia="ru-RU"/>
              </w:rPr>
              <w:t>99</w:t>
            </w:r>
          </w:p>
        </w:tc>
        <w:tc>
          <w:tcPr>
            <w:tcW w:w="709" w:type="dxa"/>
            <w:shd w:val="clear" w:color="CCCCFF" w:fill="FFFF00"/>
            <w:vAlign w:val="center"/>
            <w:hideMark/>
          </w:tcPr>
          <w:p w14:paraId="2525004E"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709" w:type="dxa"/>
            <w:shd w:val="clear" w:color="CCCCFF" w:fill="FFFF00"/>
            <w:vAlign w:val="center"/>
            <w:hideMark/>
          </w:tcPr>
          <w:p w14:paraId="178966E3"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1275" w:type="dxa"/>
            <w:shd w:val="clear" w:color="CCCCFF" w:fill="FFFF00"/>
            <w:vAlign w:val="center"/>
            <w:hideMark/>
          </w:tcPr>
          <w:p w14:paraId="0D3CCEEF"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6" w:type="dxa"/>
            <w:shd w:val="clear" w:color="CCCCFF" w:fill="FFFF00"/>
            <w:vAlign w:val="center"/>
            <w:hideMark/>
          </w:tcPr>
          <w:p w14:paraId="70DB70B3"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2D7F86FA"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690" w:type="dxa"/>
            <w:shd w:val="clear" w:color="CCCCFF" w:fill="FFFF00"/>
            <w:vAlign w:val="center"/>
            <w:hideMark/>
          </w:tcPr>
          <w:p w14:paraId="1069F9B8"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A160CB" w:rsidRPr="00EE13AF" w14:paraId="7A6E2092" w14:textId="77777777" w:rsidTr="00A160CB">
        <w:trPr>
          <w:trHeight w:val="469"/>
          <w:jc w:val="center"/>
        </w:trPr>
        <w:tc>
          <w:tcPr>
            <w:tcW w:w="7243" w:type="dxa"/>
            <w:gridSpan w:val="3"/>
            <w:shd w:val="clear" w:color="CCCCFF" w:fill="FFFF00"/>
            <w:vAlign w:val="bottom"/>
            <w:hideMark/>
          </w:tcPr>
          <w:p w14:paraId="58FFF7C8" w14:textId="492579D4" w:rsidR="00DE6E02" w:rsidRPr="00EE13AF" w:rsidRDefault="00DE6E02" w:rsidP="0040475A">
            <w:pPr>
              <w:spacing w:line="240" w:lineRule="exact"/>
              <w:rPr>
                <w:sz w:val="18"/>
                <w:szCs w:val="18"/>
                <w:lang w:eastAsia="ru-RU"/>
              </w:rPr>
            </w:pPr>
            <w:r w:rsidRPr="00EE13AF">
              <w:rPr>
                <w:sz w:val="18"/>
                <w:szCs w:val="18"/>
                <w:lang w:eastAsia="ru-RU"/>
              </w:rPr>
              <w:t>4. Доля аттестованных на категории педагогических работников к общему числу педагогических работников,</w:t>
            </w:r>
            <w:r w:rsidR="00E4651F">
              <w:rPr>
                <w:sz w:val="18"/>
                <w:szCs w:val="18"/>
                <w:lang w:eastAsia="ru-RU"/>
              </w:rPr>
              <w:t xml:space="preserve"> </w:t>
            </w:r>
            <w:r w:rsidRPr="00EE13AF">
              <w:rPr>
                <w:sz w:val="18"/>
                <w:szCs w:val="18"/>
                <w:lang w:eastAsia="ru-RU"/>
              </w:rPr>
              <w:t>%</w:t>
            </w:r>
          </w:p>
        </w:tc>
        <w:tc>
          <w:tcPr>
            <w:tcW w:w="708" w:type="dxa"/>
            <w:shd w:val="clear" w:color="CCCCFF" w:fill="FFFF00"/>
            <w:vAlign w:val="center"/>
            <w:hideMark/>
          </w:tcPr>
          <w:p w14:paraId="6ED18F84"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00" w:fill="FFFF00"/>
            <w:vAlign w:val="center"/>
            <w:hideMark/>
          </w:tcPr>
          <w:p w14:paraId="787BAF50"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992" w:type="dxa"/>
            <w:shd w:val="clear" w:color="CCCCFF" w:fill="FFFF00"/>
            <w:vAlign w:val="center"/>
            <w:hideMark/>
          </w:tcPr>
          <w:p w14:paraId="3C0193B6"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238C8C81" w14:textId="77777777" w:rsidR="00DE6E02" w:rsidRPr="00EE13AF" w:rsidRDefault="00DE6E02" w:rsidP="0040475A">
            <w:pPr>
              <w:spacing w:line="240" w:lineRule="exact"/>
              <w:jc w:val="center"/>
              <w:rPr>
                <w:sz w:val="18"/>
                <w:szCs w:val="18"/>
                <w:lang w:eastAsia="ru-RU"/>
              </w:rPr>
            </w:pPr>
            <w:r w:rsidRPr="00EE13AF">
              <w:rPr>
                <w:sz w:val="18"/>
                <w:szCs w:val="18"/>
                <w:lang w:eastAsia="ru-RU"/>
              </w:rPr>
              <w:t>55</w:t>
            </w:r>
          </w:p>
        </w:tc>
        <w:tc>
          <w:tcPr>
            <w:tcW w:w="709" w:type="dxa"/>
            <w:shd w:val="clear" w:color="CCCCFF" w:fill="FFFF00"/>
            <w:vAlign w:val="center"/>
            <w:hideMark/>
          </w:tcPr>
          <w:p w14:paraId="61F6ED1B" w14:textId="77777777" w:rsidR="00DE6E02" w:rsidRPr="00EE13AF" w:rsidRDefault="00DE6E02" w:rsidP="0040475A">
            <w:pPr>
              <w:spacing w:line="240" w:lineRule="exact"/>
              <w:jc w:val="center"/>
              <w:rPr>
                <w:sz w:val="18"/>
                <w:szCs w:val="18"/>
                <w:lang w:eastAsia="ru-RU"/>
              </w:rPr>
            </w:pPr>
            <w:r w:rsidRPr="00EE13AF">
              <w:rPr>
                <w:sz w:val="18"/>
                <w:szCs w:val="18"/>
                <w:lang w:eastAsia="ru-RU"/>
              </w:rPr>
              <w:t>55,1</w:t>
            </w:r>
          </w:p>
        </w:tc>
        <w:tc>
          <w:tcPr>
            <w:tcW w:w="709" w:type="dxa"/>
            <w:shd w:val="clear" w:color="CCCCFF" w:fill="FFFF00"/>
            <w:vAlign w:val="center"/>
            <w:hideMark/>
          </w:tcPr>
          <w:p w14:paraId="58F30025"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1275" w:type="dxa"/>
            <w:shd w:val="clear" w:color="CCCCFF" w:fill="FFFF00"/>
            <w:vAlign w:val="center"/>
            <w:hideMark/>
          </w:tcPr>
          <w:p w14:paraId="7D597563"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6" w:type="dxa"/>
            <w:shd w:val="clear" w:color="CCCCFF" w:fill="FFFF00"/>
            <w:vAlign w:val="center"/>
            <w:hideMark/>
          </w:tcPr>
          <w:p w14:paraId="6BF95105"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56A628F9"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690" w:type="dxa"/>
            <w:shd w:val="clear" w:color="CCCCFF" w:fill="FFFF00"/>
            <w:vAlign w:val="center"/>
            <w:hideMark/>
          </w:tcPr>
          <w:p w14:paraId="3F7EB18C"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A160CB" w:rsidRPr="00EE13AF" w14:paraId="524776B8" w14:textId="77777777" w:rsidTr="00A160CB">
        <w:trPr>
          <w:trHeight w:val="283"/>
          <w:jc w:val="center"/>
        </w:trPr>
        <w:tc>
          <w:tcPr>
            <w:tcW w:w="11070" w:type="dxa"/>
            <w:gridSpan w:val="8"/>
            <w:shd w:val="clear" w:color="CCCCFF" w:fill="FFFF00"/>
            <w:vAlign w:val="center"/>
            <w:hideMark/>
          </w:tcPr>
          <w:p w14:paraId="6DE483A3" w14:textId="5E7A85DE" w:rsidR="00DE6E02" w:rsidRPr="00EE13AF" w:rsidRDefault="00DE6E02" w:rsidP="0040475A">
            <w:pPr>
              <w:spacing w:line="240" w:lineRule="exact"/>
              <w:rPr>
                <w:b/>
                <w:bCs/>
                <w:sz w:val="18"/>
                <w:szCs w:val="18"/>
                <w:lang w:eastAsia="ru-RU"/>
              </w:rPr>
            </w:pPr>
            <w:r w:rsidRPr="00EE13AF">
              <w:rPr>
                <w:b/>
                <w:bCs/>
                <w:sz w:val="18"/>
                <w:szCs w:val="18"/>
                <w:lang w:eastAsia="ru-RU"/>
              </w:rPr>
              <w:t>Степень достижения целевых показателей (индикато</w:t>
            </w:r>
            <w:r w:rsidR="00A160CB">
              <w:rPr>
                <w:b/>
                <w:bCs/>
                <w:sz w:val="18"/>
                <w:szCs w:val="18"/>
                <w:lang w:eastAsia="ru-RU"/>
              </w:rPr>
              <w:t>ров) подпрограммы 1</w:t>
            </w:r>
          </w:p>
        </w:tc>
        <w:tc>
          <w:tcPr>
            <w:tcW w:w="709" w:type="dxa"/>
            <w:shd w:val="clear" w:color="CCCCFF" w:fill="FFFF00"/>
            <w:vAlign w:val="center"/>
            <w:hideMark/>
          </w:tcPr>
          <w:p w14:paraId="729AF521"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w:t>
            </w:r>
          </w:p>
        </w:tc>
        <w:tc>
          <w:tcPr>
            <w:tcW w:w="1275" w:type="dxa"/>
            <w:shd w:val="clear" w:color="CCCCFF" w:fill="FFFF00"/>
            <w:vAlign w:val="center"/>
            <w:hideMark/>
          </w:tcPr>
          <w:p w14:paraId="3DBAE900"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6" w:type="dxa"/>
            <w:shd w:val="clear" w:color="CCCCFF" w:fill="FFFF00"/>
            <w:vAlign w:val="center"/>
            <w:hideMark/>
          </w:tcPr>
          <w:p w14:paraId="46898223"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24524A17"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690" w:type="dxa"/>
            <w:shd w:val="clear" w:color="CCCCFF" w:fill="FFFF00"/>
            <w:vAlign w:val="center"/>
            <w:hideMark/>
          </w:tcPr>
          <w:p w14:paraId="03F111E0"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5A33C8" w:rsidRPr="00EE13AF" w14:paraId="5FD51093" w14:textId="77777777" w:rsidTr="00416548">
        <w:trPr>
          <w:trHeight w:val="480"/>
          <w:jc w:val="center"/>
        </w:trPr>
        <w:tc>
          <w:tcPr>
            <w:tcW w:w="3982" w:type="dxa"/>
            <w:shd w:val="clear" w:color="000000" w:fill="FFFF00"/>
            <w:vAlign w:val="center"/>
            <w:hideMark/>
          </w:tcPr>
          <w:p w14:paraId="1AA26177" w14:textId="77777777" w:rsidR="00DE6E02" w:rsidRPr="00EE13AF" w:rsidRDefault="00DE6E02" w:rsidP="0040475A">
            <w:pPr>
              <w:spacing w:line="240" w:lineRule="exact"/>
              <w:jc w:val="right"/>
              <w:rPr>
                <w:b/>
                <w:bCs/>
                <w:sz w:val="18"/>
                <w:szCs w:val="18"/>
                <w:lang w:eastAsia="ru-RU"/>
              </w:rPr>
            </w:pPr>
            <w:r w:rsidRPr="00EE13AF">
              <w:rPr>
                <w:b/>
                <w:bCs/>
                <w:sz w:val="18"/>
                <w:szCs w:val="18"/>
                <w:lang w:eastAsia="ru-RU"/>
              </w:rPr>
              <w:t>ИТОГО по подпрограмме 1</w:t>
            </w:r>
          </w:p>
        </w:tc>
        <w:tc>
          <w:tcPr>
            <w:tcW w:w="7088" w:type="dxa"/>
            <w:gridSpan w:val="7"/>
            <w:shd w:val="clear" w:color="000000" w:fill="FFFF00"/>
            <w:vAlign w:val="center"/>
            <w:hideMark/>
          </w:tcPr>
          <w:p w14:paraId="6281C5EE" w14:textId="23B5DD1A" w:rsidR="00DE6E02" w:rsidRPr="00EE13AF" w:rsidRDefault="00DE6E02" w:rsidP="0040475A">
            <w:pPr>
              <w:spacing w:line="240" w:lineRule="exact"/>
              <w:rPr>
                <w:b/>
                <w:bCs/>
                <w:sz w:val="18"/>
                <w:szCs w:val="18"/>
                <w:lang w:eastAsia="ru-RU"/>
              </w:rPr>
            </w:pPr>
            <w:r w:rsidRPr="00EE13AF">
              <w:rPr>
                <w:b/>
                <w:bCs/>
                <w:sz w:val="18"/>
                <w:szCs w:val="18"/>
                <w:lang w:eastAsia="ru-RU"/>
              </w:rPr>
              <w:t xml:space="preserve">Степень достижения целей и задач подпрограммы </w:t>
            </w:r>
            <w:r w:rsidR="00E4651F">
              <w:rPr>
                <w:b/>
                <w:bCs/>
                <w:sz w:val="18"/>
                <w:szCs w:val="18"/>
                <w:lang w:eastAsia="ru-RU"/>
              </w:rPr>
              <w:t xml:space="preserve">1     </w:t>
            </w:r>
            <w:r w:rsidR="0040475A">
              <w:rPr>
                <w:b/>
                <w:bCs/>
                <w:sz w:val="18"/>
                <w:szCs w:val="18"/>
                <w:lang w:eastAsia="ru-RU"/>
              </w:rPr>
              <w:t xml:space="preserve">     </w:t>
            </w:r>
            <w:r w:rsidR="00E4651F">
              <w:rPr>
                <w:b/>
                <w:bCs/>
                <w:sz w:val="18"/>
                <w:szCs w:val="18"/>
                <w:lang w:eastAsia="ru-RU"/>
              </w:rPr>
              <w:t xml:space="preserve">       </w:t>
            </w:r>
            <w:r w:rsidRPr="00EE13AF">
              <w:rPr>
                <w:b/>
                <w:bCs/>
                <w:sz w:val="18"/>
                <w:szCs w:val="18"/>
                <w:lang w:eastAsia="ru-RU"/>
              </w:rPr>
              <w:t>(0,960+1,000):2=1,960:2</w:t>
            </w:r>
          </w:p>
        </w:tc>
        <w:tc>
          <w:tcPr>
            <w:tcW w:w="709" w:type="dxa"/>
            <w:shd w:val="clear" w:color="000000" w:fill="FFFF00"/>
            <w:vAlign w:val="center"/>
            <w:hideMark/>
          </w:tcPr>
          <w:p w14:paraId="2793220A"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0,980</w:t>
            </w:r>
          </w:p>
        </w:tc>
        <w:tc>
          <w:tcPr>
            <w:tcW w:w="3260" w:type="dxa"/>
            <w:gridSpan w:val="3"/>
            <w:shd w:val="clear" w:color="000000" w:fill="FFFF00"/>
            <w:vAlign w:val="center"/>
            <w:hideMark/>
          </w:tcPr>
          <w:p w14:paraId="528DA6A9" w14:textId="693111EF" w:rsidR="00DE6E02" w:rsidRPr="00EE13AF" w:rsidRDefault="00DE6E02" w:rsidP="0040475A">
            <w:pPr>
              <w:spacing w:line="240" w:lineRule="exact"/>
              <w:jc w:val="center"/>
              <w:rPr>
                <w:b/>
                <w:bCs/>
                <w:sz w:val="18"/>
                <w:szCs w:val="18"/>
                <w:lang w:eastAsia="ru-RU"/>
              </w:rPr>
            </w:pPr>
            <w:r w:rsidRPr="00EE13AF">
              <w:rPr>
                <w:b/>
                <w:bCs/>
                <w:sz w:val="18"/>
                <w:szCs w:val="18"/>
                <w:lang w:eastAsia="ru-RU"/>
              </w:rPr>
              <w:t xml:space="preserve">Оценка эффективности подпрограммы 1     </w:t>
            </w:r>
            <w:r w:rsidR="00416548">
              <w:rPr>
                <w:b/>
                <w:bCs/>
                <w:sz w:val="18"/>
                <w:szCs w:val="18"/>
                <w:lang w:eastAsia="ru-RU"/>
              </w:rPr>
              <w:t xml:space="preserve">    </w:t>
            </w:r>
            <w:r w:rsidRPr="00EE13AF">
              <w:rPr>
                <w:b/>
                <w:bCs/>
                <w:sz w:val="18"/>
                <w:szCs w:val="18"/>
                <w:lang w:eastAsia="ru-RU"/>
              </w:rPr>
              <w:t xml:space="preserve"> </w:t>
            </w:r>
            <w:r w:rsidR="00416548">
              <w:rPr>
                <w:b/>
                <w:bCs/>
                <w:sz w:val="18"/>
                <w:szCs w:val="18"/>
                <w:lang w:eastAsia="ru-RU"/>
              </w:rPr>
              <w:t xml:space="preserve"> </w:t>
            </w:r>
            <w:r w:rsidRPr="00EE13AF">
              <w:rPr>
                <w:b/>
                <w:bCs/>
                <w:sz w:val="18"/>
                <w:szCs w:val="18"/>
                <w:lang w:eastAsia="ru-RU"/>
              </w:rPr>
              <w:t xml:space="preserve">      0,980:0,889</w:t>
            </w:r>
          </w:p>
        </w:tc>
        <w:tc>
          <w:tcPr>
            <w:tcW w:w="690" w:type="dxa"/>
            <w:shd w:val="clear" w:color="000000" w:fill="FFFF00"/>
            <w:vAlign w:val="center"/>
            <w:hideMark/>
          </w:tcPr>
          <w:p w14:paraId="1F3F70BF"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1,102</w:t>
            </w:r>
          </w:p>
        </w:tc>
      </w:tr>
      <w:tr w:rsidR="005A33C8" w:rsidRPr="00EE13AF" w14:paraId="1F69A763" w14:textId="77777777" w:rsidTr="00E4651F">
        <w:trPr>
          <w:trHeight w:val="283"/>
          <w:jc w:val="center"/>
        </w:trPr>
        <w:tc>
          <w:tcPr>
            <w:tcW w:w="15729" w:type="dxa"/>
            <w:gridSpan w:val="13"/>
            <w:shd w:val="clear" w:color="FFFFCC" w:fill="FFFFFF"/>
            <w:noWrap/>
            <w:vAlign w:val="center"/>
            <w:hideMark/>
          </w:tcPr>
          <w:p w14:paraId="0BE9B24B" w14:textId="47ED9996" w:rsidR="00DE6E02" w:rsidRPr="00EE13AF" w:rsidRDefault="00DE6E02" w:rsidP="0040475A">
            <w:pPr>
              <w:spacing w:line="240" w:lineRule="exact"/>
              <w:jc w:val="center"/>
              <w:rPr>
                <w:b/>
                <w:bCs/>
                <w:sz w:val="18"/>
                <w:szCs w:val="18"/>
                <w:lang w:eastAsia="ru-RU"/>
              </w:rPr>
            </w:pPr>
            <w:r w:rsidRPr="00EE13AF">
              <w:rPr>
                <w:b/>
                <w:bCs/>
                <w:sz w:val="18"/>
                <w:szCs w:val="18"/>
                <w:lang w:eastAsia="ru-RU"/>
              </w:rPr>
              <w:t xml:space="preserve">Подпрограмма 2 </w:t>
            </w:r>
            <w:r w:rsidR="00EE13AF" w:rsidRPr="00EE13AF">
              <w:rPr>
                <w:b/>
                <w:bCs/>
                <w:sz w:val="18"/>
                <w:szCs w:val="18"/>
                <w:lang w:eastAsia="ru-RU"/>
              </w:rPr>
              <w:t>«</w:t>
            </w:r>
            <w:r w:rsidRPr="00EE13AF">
              <w:rPr>
                <w:b/>
                <w:bCs/>
                <w:sz w:val="18"/>
                <w:szCs w:val="18"/>
                <w:lang w:eastAsia="ru-RU"/>
              </w:rPr>
              <w:t>Дополнительное образование и воспитание детей</w:t>
            </w:r>
            <w:r w:rsidR="00EE13AF" w:rsidRPr="00EE13AF">
              <w:rPr>
                <w:b/>
                <w:bCs/>
                <w:sz w:val="18"/>
                <w:szCs w:val="18"/>
                <w:lang w:eastAsia="ru-RU"/>
              </w:rPr>
              <w:t>»</w:t>
            </w:r>
          </w:p>
        </w:tc>
      </w:tr>
      <w:tr w:rsidR="005A33C8" w:rsidRPr="00EE13AF" w14:paraId="507C84A6" w14:textId="77777777" w:rsidTr="00E4651F">
        <w:trPr>
          <w:trHeight w:val="283"/>
          <w:jc w:val="center"/>
        </w:trPr>
        <w:tc>
          <w:tcPr>
            <w:tcW w:w="15729" w:type="dxa"/>
            <w:gridSpan w:val="13"/>
            <w:shd w:val="clear" w:color="FFFFCC" w:fill="FFFFFF"/>
            <w:vAlign w:val="center"/>
            <w:hideMark/>
          </w:tcPr>
          <w:p w14:paraId="33474706" w14:textId="77777777" w:rsidR="00DE6E02" w:rsidRPr="00EE13AF" w:rsidRDefault="00DE6E02" w:rsidP="0040475A">
            <w:pPr>
              <w:spacing w:line="240" w:lineRule="exact"/>
              <w:rPr>
                <w:sz w:val="18"/>
                <w:szCs w:val="18"/>
                <w:lang w:eastAsia="ru-RU"/>
              </w:rPr>
            </w:pPr>
            <w:r w:rsidRPr="00EE13AF">
              <w:rPr>
                <w:sz w:val="18"/>
                <w:szCs w:val="18"/>
                <w:lang w:eastAsia="ru-RU"/>
              </w:rPr>
              <w:t>Цель 1: Модернизация и устойчивое развитие сферы дополнительного образования детей</w:t>
            </w:r>
          </w:p>
        </w:tc>
      </w:tr>
      <w:tr w:rsidR="005A33C8" w:rsidRPr="00EE13AF" w14:paraId="2E9A3C18" w14:textId="77777777" w:rsidTr="00E4651F">
        <w:trPr>
          <w:trHeight w:val="283"/>
          <w:jc w:val="center"/>
        </w:trPr>
        <w:tc>
          <w:tcPr>
            <w:tcW w:w="15729" w:type="dxa"/>
            <w:gridSpan w:val="13"/>
            <w:shd w:val="clear" w:color="FFFFCC" w:fill="FFFFFF"/>
            <w:noWrap/>
            <w:vAlign w:val="center"/>
            <w:hideMark/>
          </w:tcPr>
          <w:p w14:paraId="53F9BB7B" w14:textId="77777777" w:rsidR="00DE6E02" w:rsidRPr="00EE13AF" w:rsidRDefault="00DE6E02" w:rsidP="0040475A">
            <w:pPr>
              <w:spacing w:line="240" w:lineRule="exact"/>
              <w:rPr>
                <w:sz w:val="18"/>
                <w:szCs w:val="18"/>
                <w:lang w:eastAsia="ru-RU"/>
              </w:rPr>
            </w:pPr>
            <w:r w:rsidRPr="00EE13AF">
              <w:rPr>
                <w:sz w:val="18"/>
                <w:szCs w:val="18"/>
                <w:lang w:eastAsia="ru-RU"/>
              </w:rPr>
              <w:t xml:space="preserve">Задача 1: Обеспечение доступности и качества услуг дополнительного образования детей независимо от места жительства, социально-экономического статуса, состояния здоровья </w:t>
            </w:r>
          </w:p>
        </w:tc>
      </w:tr>
      <w:tr w:rsidR="007B271B" w:rsidRPr="00EE13AF" w14:paraId="2B5CF4B0" w14:textId="77777777" w:rsidTr="007B271B">
        <w:trPr>
          <w:trHeight w:val="345"/>
          <w:jc w:val="center"/>
        </w:trPr>
        <w:tc>
          <w:tcPr>
            <w:tcW w:w="3982" w:type="dxa"/>
            <w:shd w:val="clear" w:color="FFFFCC" w:fill="FFFFFF"/>
            <w:vAlign w:val="center"/>
          </w:tcPr>
          <w:p w14:paraId="087AA9B8" w14:textId="1DF0D575" w:rsidR="007B271B" w:rsidRPr="00EE13AF" w:rsidRDefault="007B271B" w:rsidP="0040475A">
            <w:pPr>
              <w:spacing w:line="240" w:lineRule="exact"/>
              <w:rPr>
                <w:sz w:val="18"/>
                <w:szCs w:val="18"/>
                <w:lang w:eastAsia="ru-RU"/>
              </w:rPr>
            </w:pPr>
            <w:r w:rsidRPr="00EE13AF">
              <w:rPr>
                <w:sz w:val="18"/>
                <w:szCs w:val="18"/>
                <w:lang w:eastAsia="ru-RU"/>
              </w:rPr>
              <w:t>1.1. Реализация дополнительных общеразвивающих программ</w:t>
            </w:r>
          </w:p>
        </w:tc>
        <w:tc>
          <w:tcPr>
            <w:tcW w:w="1418" w:type="dxa"/>
            <w:shd w:val="clear" w:color="FFFFCC" w:fill="FFFFFF"/>
            <w:vAlign w:val="center"/>
          </w:tcPr>
          <w:p w14:paraId="64CDBDFA" w14:textId="57A1B9E5" w:rsidR="007B271B" w:rsidRPr="00EE13AF" w:rsidRDefault="007B271B" w:rsidP="0040475A">
            <w:pPr>
              <w:spacing w:line="240" w:lineRule="exact"/>
              <w:jc w:val="center"/>
              <w:rPr>
                <w:sz w:val="18"/>
                <w:szCs w:val="18"/>
                <w:lang w:eastAsia="ru-RU"/>
              </w:rPr>
            </w:pPr>
            <w:r w:rsidRPr="00EE13AF">
              <w:rPr>
                <w:sz w:val="18"/>
                <w:szCs w:val="18"/>
                <w:lang w:eastAsia="ru-RU"/>
              </w:rPr>
              <w:t>МБОУ ДОД «ЦДТ»</w:t>
            </w:r>
          </w:p>
        </w:tc>
        <w:tc>
          <w:tcPr>
            <w:tcW w:w="1843" w:type="dxa"/>
            <w:shd w:val="clear" w:color="FFFFCC" w:fill="FFFFFF"/>
            <w:vAlign w:val="center"/>
          </w:tcPr>
          <w:p w14:paraId="43FDFA42" w14:textId="5858200F" w:rsidR="007B271B" w:rsidRPr="00EE13AF" w:rsidRDefault="007B271B" w:rsidP="0040475A">
            <w:pPr>
              <w:spacing w:line="240" w:lineRule="exact"/>
              <w:jc w:val="center"/>
              <w:rPr>
                <w:sz w:val="18"/>
                <w:szCs w:val="18"/>
                <w:lang w:eastAsia="ru-RU"/>
              </w:rPr>
            </w:pPr>
            <w:r w:rsidRPr="00EE13AF">
              <w:rPr>
                <w:sz w:val="18"/>
                <w:szCs w:val="18"/>
                <w:lang w:eastAsia="ru-RU"/>
              </w:rPr>
              <w:t>Охват обучающихся дополнительными общеразвивающими программами, чел-час</w:t>
            </w:r>
          </w:p>
        </w:tc>
        <w:tc>
          <w:tcPr>
            <w:tcW w:w="708" w:type="dxa"/>
            <w:shd w:val="clear" w:color="FFFFCC" w:fill="FFFFFF"/>
            <w:vAlign w:val="center"/>
          </w:tcPr>
          <w:p w14:paraId="01769909" w14:textId="3335A857" w:rsidR="007B271B" w:rsidRPr="00EE13AF" w:rsidRDefault="007B271B" w:rsidP="0040475A">
            <w:pPr>
              <w:spacing w:line="240" w:lineRule="exact"/>
              <w:ind w:left="-57" w:right="-57"/>
              <w:jc w:val="center"/>
              <w:rPr>
                <w:sz w:val="18"/>
                <w:szCs w:val="18"/>
                <w:lang w:eastAsia="ru-RU"/>
              </w:rPr>
            </w:pPr>
            <w:r w:rsidRPr="00EE13AF">
              <w:rPr>
                <w:sz w:val="18"/>
                <w:szCs w:val="18"/>
                <w:lang w:eastAsia="ru-RU"/>
              </w:rPr>
              <w:t>585856</w:t>
            </w:r>
          </w:p>
        </w:tc>
        <w:tc>
          <w:tcPr>
            <w:tcW w:w="709" w:type="dxa"/>
            <w:shd w:val="clear" w:color="FFFF00" w:fill="FFFFFF"/>
            <w:vAlign w:val="center"/>
          </w:tcPr>
          <w:p w14:paraId="3DD9A6B1" w14:textId="7C4D3156" w:rsidR="007B271B" w:rsidRPr="00EE13AF" w:rsidRDefault="007B271B" w:rsidP="0040475A">
            <w:pPr>
              <w:spacing w:line="240" w:lineRule="exact"/>
              <w:ind w:left="-57" w:right="-57"/>
              <w:jc w:val="center"/>
              <w:rPr>
                <w:sz w:val="18"/>
                <w:szCs w:val="18"/>
                <w:lang w:eastAsia="ru-RU"/>
              </w:rPr>
            </w:pPr>
            <w:r w:rsidRPr="00EE13AF">
              <w:rPr>
                <w:sz w:val="18"/>
                <w:szCs w:val="18"/>
                <w:lang w:eastAsia="ru-RU"/>
              </w:rPr>
              <w:t>585856</w:t>
            </w:r>
          </w:p>
        </w:tc>
        <w:tc>
          <w:tcPr>
            <w:tcW w:w="992" w:type="dxa"/>
            <w:shd w:val="clear" w:color="FFFFCC" w:fill="FFFFFF"/>
            <w:vAlign w:val="center"/>
          </w:tcPr>
          <w:p w14:paraId="61DCA586" w14:textId="1F710511" w:rsidR="007B271B" w:rsidRPr="00EE13AF" w:rsidRDefault="007B271B"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tcPr>
          <w:p w14:paraId="68C6E716" w14:textId="579AC63D" w:rsidR="007B271B" w:rsidRPr="00EE13AF" w:rsidRDefault="007B271B"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tcPr>
          <w:p w14:paraId="319C15ED" w14:textId="70828BA6" w:rsidR="007B271B" w:rsidRPr="00EE13AF" w:rsidRDefault="007B271B" w:rsidP="0040475A">
            <w:pPr>
              <w:spacing w:line="240" w:lineRule="exact"/>
              <w:jc w:val="center"/>
              <w:rPr>
                <w:sz w:val="18"/>
                <w:szCs w:val="18"/>
                <w:lang w:eastAsia="ru-RU"/>
              </w:rPr>
            </w:pPr>
            <w:r w:rsidRPr="00EE13AF">
              <w:rPr>
                <w:sz w:val="18"/>
                <w:szCs w:val="18"/>
                <w:lang w:eastAsia="ru-RU"/>
              </w:rPr>
              <w:t>12 138,76</w:t>
            </w:r>
          </w:p>
        </w:tc>
        <w:tc>
          <w:tcPr>
            <w:tcW w:w="1276" w:type="dxa"/>
            <w:shd w:val="clear" w:color="FFFFCC" w:fill="FFFFFF"/>
            <w:vAlign w:val="center"/>
          </w:tcPr>
          <w:p w14:paraId="4C020442" w14:textId="5B344FEC" w:rsidR="007B271B" w:rsidRPr="00EE13AF" w:rsidRDefault="007B271B" w:rsidP="0040475A">
            <w:pPr>
              <w:spacing w:line="240" w:lineRule="exact"/>
              <w:jc w:val="center"/>
              <w:rPr>
                <w:sz w:val="18"/>
                <w:szCs w:val="18"/>
                <w:lang w:eastAsia="ru-RU"/>
              </w:rPr>
            </w:pPr>
            <w:r w:rsidRPr="00EE13AF">
              <w:rPr>
                <w:sz w:val="18"/>
                <w:szCs w:val="18"/>
                <w:lang w:eastAsia="ru-RU"/>
              </w:rPr>
              <w:t>12 138,76</w:t>
            </w:r>
          </w:p>
        </w:tc>
        <w:tc>
          <w:tcPr>
            <w:tcW w:w="709" w:type="dxa"/>
            <w:shd w:val="clear" w:color="FFFFCC" w:fill="FFFFFF"/>
            <w:vAlign w:val="center"/>
          </w:tcPr>
          <w:p w14:paraId="046A25AE" w14:textId="00EB01CE" w:rsidR="007B271B" w:rsidRPr="00EE13AF" w:rsidRDefault="007B271B"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tcPr>
          <w:p w14:paraId="7734458C" w14:textId="52B0F2FB" w:rsidR="007B271B" w:rsidRPr="00EE13AF" w:rsidRDefault="007B271B" w:rsidP="0040475A">
            <w:pPr>
              <w:spacing w:line="240" w:lineRule="exact"/>
              <w:jc w:val="center"/>
              <w:rPr>
                <w:sz w:val="18"/>
                <w:szCs w:val="18"/>
                <w:lang w:eastAsia="ru-RU"/>
              </w:rPr>
            </w:pPr>
            <w:r w:rsidRPr="00EE13AF">
              <w:rPr>
                <w:sz w:val="18"/>
                <w:szCs w:val="18"/>
                <w:lang w:eastAsia="ru-RU"/>
              </w:rPr>
              <w:t>х</w:t>
            </w:r>
          </w:p>
        </w:tc>
      </w:tr>
      <w:tr w:rsidR="007B271B" w:rsidRPr="00EE13AF" w14:paraId="05D3FC95" w14:textId="77777777" w:rsidTr="007B271B">
        <w:trPr>
          <w:trHeight w:val="345"/>
          <w:jc w:val="center"/>
        </w:trPr>
        <w:tc>
          <w:tcPr>
            <w:tcW w:w="3982" w:type="dxa"/>
            <w:shd w:val="clear" w:color="FFFFCC" w:fill="FFFFFF"/>
            <w:vAlign w:val="center"/>
          </w:tcPr>
          <w:p w14:paraId="66EDECD5" w14:textId="4C9E683F" w:rsidR="007B271B" w:rsidRPr="00EE13AF" w:rsidRDefault="007B271B" w:rsidP="0040475A">
            <w:pPr>
              <w:spacing w:line="240" w:lineRule="exact"/>
              <w:rPr>
                <w:sz w:val="18"/>
                <w:szCs w:val="18"/>
                <w:lang w:eastAsia="ru-RU"/>
              </w:rPr>
            </w:pPr>
            <w:r w:rsidRPr="00EE13AF">
              <w:rPr>
                <w:sz w:val="18"/>
                <w:szCs w:val="18"/>
                <w:lang w:eastAsia="ru-RU"/>
              </w:rPr>
              <w:t>1.2. Организация подвоза детей для участия в мероприятиях муниципального и регионального, всероссийского уровней</w:t>
            </w:r>
          </w:p>
        </w:tc>
        <w:tc>
          <w:tcPr>
            <w:tcW w:w="1418" w:type="dxa"/>
            <w:shd w:val="clear" w:color="FFFFCC" w:fill="FFFFFF"/>
            <w:vAlign w:val="center"/>
          </w:tcPr>
          <w:p w14:paraId="3F3F0CB3" w14:textId="77777777" w:rsidR="007B271B" w:rsidRDefault="007B271B" w:rsidP="0040475A">
            <w:pPr>
              <w:spacing w:line="240" w:lineRule="exact"/>
              <w:jc w:val="center"/>
              <w:rPr>
                <w:sz w:val="18"/>
                <w:szCs w:val="18"/>
                <w:lang w:eastAsia="ru-RU"/>
              </w:rPr>
            </w:pPr>
            <w:proofErr w:type="spellStart"/>
            <w:r w:rsidRPr="00EE13AF">
              <w:rPr>
                <w:sz w:val="18"/>
                <w:szCs w:val="18"/>
                <w:lang w:eastAsia="ru-RU"/>
              </w:rPr>
              <w:t>УОиСР</w:t>
            </w:r>
            <w:proofErr w:type="spellEnd"/>
            <w:r w:rsidRPr="00EE13AF">
              <w:rPr>
                <w:sz w:val="18"/>
                <w:szCs w:val="18"/>
                <w:lang w:eastAsia="ru-RU"/>
              </w:rPr>
              <w:t>,</w:t>
            </w:r>
          </w:p>
          <w:p w14:paraId="50A3A842" w14:textId="70D6FFA6" w:rsidR="007B271B" w:rsidRPr="00EE13AF" w:rsidRDefault="007B271B" w:rsidP="0040475A">
            <w:pPr>
              <w:spacing w:line="240" w:lineRule="exact"/>
              <w:jc w:val="center"/>
              <w:rPr>
                <w:sz w:val="18"/>
                <w:szCs w:val="18"/>
                <w:lang w:eastAsia="ru-RU"/>
              </w:rPr>
            </w:pPr>
            <w:r w:rsidRPr="00EE13AF">
              <w:rPr>
                <w:sz w:val="18"/>
                <w:szCs w:val="18"/>
                <w:lang w:eastAsia="ru-RU"/>
              </w:rPr>
              <w:t>ОО</w:t>
            </w:r>
          </w:p>
        </w:tc>
        <w:tc>
          <w:tcPr>
            <w:tcW w:w="1843" w:type="dxa"/>
            <w:shd w:val="clear" w:color="FFFFCC" w:fill="FFFFFF"/>
            <w:vAlign w:val="center"/>
          </w:tcPr>
          <w:p w14:paraId="317ABE06" w14:textId="570C11F9" w:rsidR="007B271B" w:rsidRPr="00EE13AF" w:rsidRDefault="007B271B" w:rsidP="0040475A">
            <w:pPr>
              <w:spacing w:line="220" w:lineRule="exact"/>
              <w:jc w:val="center"/>
              <w:rPr>
                <w:sz w:val="18"/>
                <w:szCs w:val="18"/>
                <w:lang w:eastAsia="ru-RU"/>
              </w:rPr>
            </w:pPr>
            <w:r w:rsidRPr="00EE13AF">
              <w:rPr>
                <w:sz w:val="18"/>
                <w:szCs w:val="18"/>
                <w:lang w:eastAsia="ru-RU"/>
              </w:rPr>
              <w:t>Доля детей, прошедших отбор на мероприятия краевого уровня, охваченных транспортным подвозом, %</w:t>
            </w:r>
          </w:p>
        </w:tc>
        <w:tc>
          <w:tcPr>
            <w:tcW w:w="708" w:type="dxa"/>
            <w:shd w:val="clear" w:color="FFFFCC" w:fill="FFFFFF"/>
            <w:vAlign w:val="center"/>
          </w:tcPr>
          <w:p w14:paraId="4CD8C20C" w14:textId="07A15FEB" w:rsidR="007B271B" w:rsidRPr="00EE13AF" w:rsidRDefault="007B271B" w:rsidP="0040475A">
            <w:pPr>
              <w:spacing w:line="240" w:lineRule="exact"/>
              <w:ind w:left="-57" w:right="-57"/>
              <w:jc w:val="center"/>
              <w:rPr>
                <w:sz w:val="18"/>
                <w:szCs w:val="18"/>
                <w:lang w:eastAsia="ru-RU"/>
              </w:rPr>
            </w:pPr>
            <w:r w:rsidRPr="00EE13AF">
              <w:rPr>
                <w:sz w:val="18"/>
                <w:szCs w:val="18"/>
                <w:lang w:eastAsia="ru-RU"/>
              </w:rPr>
              <w:t>100</w:t>
            </w:r>
          </w:p>
        </w:tc>
        <w:tc>
          <w:tcPr>
            <w:tcW w:w="709" w:type="dxa"/>
            <w:shd w:val="clear" w:color="FFFF00" w:fill="FFFFFF"/>
            <w:vAlign w:val="center"/>
          </w:tcPr>
          <w:p w14:paraId="32992658" w14:textId="54E96CB9" w:rsidR="007B271B" w:rsidRPr="00EE13AF" w:rsidRDefault="007B271B" w:rsidP="0040475A">
            <w:pPr>
              <w:spacing w:line="240" w:lineRule="exact"/>
              <w:ind w:left="-57" w:right="-57"/>
              <w:jc w:val="center"/>
              <w:rPr>
                <w:sz w:val="18"/>
                <w:szCs w:val="18"/>
                <w:lang w:eastAsia="ru-RU"/>
              </w:rPr>
            </w:pPr>
            <w:r w:rsidRPr="00EE13AF">
              <w:rPr>
                <w:sz w:val="18"/>
                <w:szCs w:val="18"/>
                <w:lang w:eastAsia="ru-RU"/>
              </w:rPr>
              <w:t>100</w:t>
            </w:r>
          </w:p>
        </w:tc>
        <w:tc>
          <w:tcPr>
            <w:tcW w:w="992" w:type="dxa"/>
            <w:shd w:val="clear" w:color="FFFFCC" w:fill="FFFFFF"/>
            <w:vAlign w:val="center"/>
          </w:tcPr>
          <w:p w14:paraId="3860CB98" w14:textId="19FCD172" w:rsidR="007B271B" w:rsidRPr="00EE13AF" w:rsidRDefault="007B271B"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tcPr>
          <w:p w14:paraId="746F66F3" w14:textId="2A4ABAA1" w:rsidR="007B271B" w:rsidRPr="00EE13AF" w:rsidRDefault="007B271B"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tcPr>
          <w:p w14:paraId="70CD6538" w14:textId="7CD03F92" w:rsidR="007B271B" w:rsidRPr="00EE13AF" w:rsidRDefault="007B271B" w:rsidP="0040475A">
            <w:pPr>
              <w:spacing w:line="240" w:lineRule="exact"/>
              <w:jc w:val="center"/>
              <w:rPr>
                <w:sz w:val="18"/>
                <w:szCs w:val="18"/>
                <w:lang w:eastAsia="ru-RU"/>
              </w:rPr>
            </w:pPr>
            <w:r w:rsidRPr="00EE13AF">
              <w:rPr>
                <w:sz w:val="18"/>
                <w:szCs w:val="18"/>
                <w:lang w:eastAsia="ru-RU"/>
              </w:rPr>
              <w:t>101,09857</w:t>
            </w:r>
          </w:p>
        </w:tc>
        <w:tc>
          <w:tcPr>
            <w:tcW w:w="1276" w:type="dxa"/>
            <w:shd w:val="clear" w:color="FFFFCC" w:fill="FFFFFF"/>
            <w:vAlign w:val="center"/>
          </w:tcPr>
          <w:p w14:paraId="12B119BF" w14:textId="1080E116" w:rsidR="007B271B" w:rsidRPr="00EE13AF" w:rsidRDefault="007B271B" w:rsidP="0040475A">
            <w:pPr>
              <w:spacing w:line="240" w:lineRule="exact"/>
              <w:jc w:val="center"/>
              <w:rPr>
                <w:sz w:val="18"/>
                <w:szCs w:val="18"/>
                <w:lang w:eastAsia="ru-RU"/>
              </w:rPr>
            </w:pPr>
            <w:r w:rsidRPr="00EE13AF">
              <w:rPr>
                <w:sz w:val="18"/>
                <w:szCs w:val="18"/>
                <w:lang w:eastAsia="ru-RU"/>
              </w:rPr>
              <w:t>101,09857</w:t>
            </w:r>
          </w:p>
        </w:tc>
        <w:tc>
          <w:tcPr>
            <w:tcW w:w="709" w:type="dxa"/>
            <w:shd w:val="clear" w:color="FFFFCC" w:fill="FFFFFF"/>
            <w:vAlign w:val="center"/>
          </w:tcPr>
          <w:p w14:paraId="2F35665E" w14:textId="26054CF0" w:rsidR="007B271B" w:rsidRPr="00EE13AF" w:rsidRDefault="007B271B"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tcPr>
          <w:p w14:paraId="2EA4DD8B" w14:textId="7F0D38B4" w:rsidR="007B271B" w:rsidRPr="00EE13AF" w:rsidRDefault="007B271B" w:rsidP="0040475A">
            <w:pPr>
              <w:spacing w:line="240" w:lineRule="exact"/>
              <w:jc w:val="center"/>
              <w:rPr>
                <w:sz w:val="18"/>
                <w:szCs w:val="18"/>
                <w:lang w:eastAsia="ru-RU"/>
              </w:rPr>
            </w:pPr>
            <w:r w:rsidRPr="00EE13AF">
              <w:rPr>
                <w:sz w:val="18"/>
                <w:szCs w:val="18"/>
                <w:lang w:eastAsia="ru-RU"/>
              </w:rPr>
              <w:t>х</w:t>
            </w:r>
          </w:p>
        </w:tc>
      </w:tr>
      <w:tr w:rsidR="00021D6E" w:rsidRPr="00EE13AF" w14:paraId="737F44E3" w14:textId="77777777" w:rsidTr="00416548">
        <w:trPr>
          <w:trHeight w:val="283"/>
          <w:jc w:val="center"/>
        </w:trPr>
        <w:tc>
          <w:tcPr>
            <w:tcW w:w="3982" w:type="dxa"/>
            <w:vMerge w:val="restart"/>
            <w:shd w:val="clear" w:color="FFFF00" w:fill="FFFF00"/>
            <w:vAlign w:val="center"/>
            <w:hideMark/>
          </w:tcPr>
          <w:p w14:paraId="66D51D63" w14:textId="77777777" w:rsidR="00DE6E02" w:rsidRPr="00EE13AF" w:rsidRDefault="00DE6E02" w:rsidP="0040475A">
            <w:pPr>
              <w:spacing w:line="240" w:lineRule="exact"/>
              <w:jc w:val="right"/>
              <w:rPr>
                <w:b/>
                <w:bCs/>
                <w:sz w:val="18"/>
                <w:szCs w:val="18"/>
                <w:lang w:eastAsia="ru-RU"/>
              </w:rPr>
            </w:pPr>
            <w:r w:rsidRPr="00EE13AF">
              <w:rPr>
                <w:b/>
                <w:bCs/>
                <w:sz w:val="18"/>
                <w:szCs w:val="18"/>
                <w:lang w:eastAsia="ru-RU"/>
              </w:rPr>
              <w:t>Итого по задаче 1</w:t>
            </w:r>
          </w:p>
        </w:tc>
        <w:tc>
          <w:tcPr>
            <w:tcW w:w="4678" w:type="dxa"/>
            <w:gridSpan w:val="4"/>
            <w:vMerge w:val="restart"/>
            <w:shd w:val="clear" w:color="FFFF00" w:fill="FFFF00"/>
            <w:vAlign w:val="center"/>
            <w:hideMark/>
          </w:tcPr>
          <w:p w14:paraId="18D540D3"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(1,000+1,000)=2,000/2</w:t>
            </w:r>
          </w:p>
        </w:tc>
        <w:tc>
          <w:tcPr>
            <w:tcW w:w="992" w:type="dxa"/>
            <w:vMerge w:val="restart"/>
            <w:shd w:val="clear" w:color="FFFF00" w:fill="FFFF00"/>
            <w:vAlign w:val="center"/>
            <w:hideMark/>
          </w:tcPr>
          <w:p w14:paraId="48249AAB"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w:t>
            </w:r>
          </w:p>
        </w:tc>
        <w:tc>
          <w:tcPr>
            <w:tcW w:w="2127" w:type="dxa"/>
            <w:gridSpan w:val="3"/>
            <w:vMerge w:val="restart"/>
            <w:shd w:val="clear" w:color="FFFF00" w:fill="FFFF00"/>
            <w:vAlign w:val="center"/>
            <w:hideMark/>
          </w:tcPr>
          <w:p w14:paraId="3F4E7EEB"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c>
          <w:tcPr>
            <w:tcW w:w="2551" w:type="dxa"/>
            <w:gridSpan w:val="2"/>
            <w:shd w:val="clear" w:color="FFFFCC" w:fill="FFFF00"/>
            <w:vAlign w:val="center"/>
            <w:hideMark/>
          </w:tcPr>
          <w:p w14:paraId="4167CD52"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 xml:space="preserve">всего </w:t>
            </w:r>
            <w:proofErr w:type="spellStart"/>
            <w:r w:rsidRPr="00EE13AF">
              <w:rPr>
                <w:b/>
                <w:bCs/>
                <w:sz w:val="18"/>
                <w:szCs w:val="18"/>
                <w:lang w:eastAsia="ru-RU"/>
              </w:rPr>
              <w:t>тыс.руб</w:t>
            </w:r>
            <w:proofErr w:type="spellEnd"/>
            <w:r w:rsidRPr="00EE13AF">
              <w:rPr>
                <w:b/>
                <w:bCs/>
                <w:sz w:val="18"/>
                <w:szCs w:val="18"/>
                <w:lang w:eastAsia="ru-RU"/>
              </w:rPr>
              <w:t>.</w:t>
            </w:r>
          </w:p>
        </w:tc>
        <w:tc>
          <w:tcPr>
            <w:tcW w:w="709" w:type="dxa"/>
            <w:vMerge w:val="restart"/>
            <w:shd w:val="clear" w:color="FFFF00" w:fill="FFFF00"/>
            <w:vAlign w:val="center"/>
            <w:hideMark/>
          </w:tcPr>
          <w:p w14:paraId="463C955C"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w:t>
            </w:r>
          </w:p>
        </w:tc>
        <w:tc>
          <w:tcPr>
            <w:tcW w:w="690" w:type="dxa"/>
            <w:vMerge w:val="restart"/>
            <w:shd w:val="clear" w:color="FFFF00" w:fill="FFFF00"/>
            <w:vAlign w:val="center"/>
            <w:hideMark/>
          </w:tcPr>
          <w:p w14:paraId="1D3ACAB5"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r>
      <w:tr w:rsidR="00021D6E" w:rsidRPr="00EE13AF" w14:paraId="0035C4CA" w14:textId="77777777" w:rsidTr="00416548">
        <w:trPr>
          <w:trHeight w:val="283"/>
          <w:jc w:val="center"/>
        </w:trPr>
        <w:tc>
          <w:tcPr>
            <w:tcW w:w="3982" w:type="dxa"/>
            <w:vMerge/>
            <w:vAlign w:val="center"/>
            <w:hideMark/>
          </w:tcPr>
          <w:p w14:paraId="7482AF13"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54835A6C"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4E30B813" w14:textId="77777777" w:rsidR="00DE6E02" w:rsidRPr="00EE13AF" w:rsidRDefault="00DE6E02" w:rsidP="0040475A">
            <w:pPr>
              <w:spacing w:line="240" w:lineRule="exact"/>
              <w:rPr>
                <w:b/>
                <w:bCs/>
                <w:sz w:val="18"/>
                <w:szCs w:val="18"/>
                <w:lang w:eastAsia="ru-RU"/>
              </w:rPr>
            </w:pPr>
          </w:p>
        </w:tc>
        <w:tc>
          <w:tcPr>
            <w:tcW w:w="2127" w:type="dxa"/>
            <w:gridSpan w:val="3"/>
            <w:vMerge/>
            <w:vAlign w:val="center"/>
            <w:hideMark/>
          </w:tcPr>
          <w:p w14:paraId="3E129EBF" w14:textId="77777777" w:rsidR="00DE6E02" w:rsidRPr="00EE13AF" w:rsidRDefault="00DE6E02" w:rsidP="0040475A">
            <w:pPr>
              <w:spacing w:line="240" w:lineRule="exact"/>
              <w:rPr>
                <w:b/>
                <w:bCs/>
                <w:sz w:val="18"/>
                <w:szCs w:val="18"/>
                <w:lang w:eastAsia="ru-RU"/>
              </w:rPr>
            </w:pPr>
          </w:p>
        </w:tc>
        <w:tc>
          <w:tcPr>
            <w:tcW w:w="1275" w:type="dxa"/>
            <w:shd w:val="clear" w:color="FFFF00" w:fill="FFFF00"/>
            <w:vAlign w:val="center"/>
            <w:hideMark/>
          </w:tcPr>
          <w:p w14:paraId="6B60EA2A"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12 239,858</w:t>
            </w:r>
          </w:p>
        </w:tc>
        <w:tc>
          <w:tcPr>
            <w:tcW w:w="1276" w:type="dxa"/>
            <w:shd w:val="clear" w:color="FFFF00" w:fill="FFFF00"/>
            <w:vAlign w:val="center"/>
            <w:hideMark/>
          </w:tcPr>
          <w:p w14:paraId="000432DD"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12 239,85857</w:t>
            </w:r>
          </w:p>
        </w:tc>
        <w:tc>
          <w:tcPr>
            <w:tcW w:w="709" w:type="dxa"/>
            <w:vMerge/>
            <w:vAlign w:val="center"/>
            <w:hideMark/>
          </w:tcPr>
          <w:p w14:paraId="3C200773"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33CAA557" w14:textId="77777777" w:rsidR="00DE6E02" w:rsidRPr="00EE13AF" w:rsidRDefault="00DE6E02" w:rsidP="0040475A">
            <w:pPr>
              <w:spacing w:line="240" w:lineRule="exact"/>
              <w:rPr>
                <w:b/>
                <w:bCs/>
                <w:sz w:val="18"/>
                <w:szCs w:val="18"/>
                <w:lang w:eastAsia="ru-RU"/>
              </w:rPr>
            </w:pPr>
          </w:p>
        </w:tc>
      </w:tr>
      <w:tr w:rsidR="00021D6E" w:rsidRPr="00EE13AF" w14:paraId="1442F9C8" w14:textId="77777777" w:rsidTr="00416548">
        <w:trPr>
          <w:trHeight w:val="283"/>
          <w:jc w:val="center"/>
        </w:trPr>
        <w:tc>
          <w:tcPr>
            <w:tcW w:w="3982" w:type="dxa"/>
            <w:vMerge/>
            <w:vAlign w:val="center"/>
            <w:hideMark/>
          </w:tcPr>
          <w:p w14:paraId="29CB261E"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7182113B"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25DC05D6" w14:textId="77777777" w:rsidR="00DE6E02" w:rsidRPr="00EE13AF" w:rsidRDefault="00DE6E02" w:rsidP="0040475A">
            <w:pPr>
              <w:spacing w:line="240" w:lineRule="exact"/>
              <w:rPr>
                <w:b/>
                <w:bCs/>
                <w:sz w:val="18"/>
                <w:szCs w:val="18"/>
                <w:lang w:eastAsia="ru-RU"/>
              </w:rPr>
            </w:pPr>
          </w:p>
        </w:tc>
        <w:tc>
          <w:tcPr>
            <w:tcW w:w="2127" w:type="dxa"/>
            <w:gridSpan w:val="3"/>
            <w:vMerge/>
            <w:vAlign w:val="center"/>
            <w:hideMark/>
          </w:tcPr>
          <w:p w14:paraId="04D8B0E5" w14:textId="77777777" w:rsidR="00DE6E02" w:rsidRPr="00EE13AF" w:rsidRDefault="00DE6E02" w:rsidP="0040475A">
            <w:pPr>
              <w:spacing w:line="240" w:lineRule="exact"/>
              <w:rPr>
                <w:b/>
                <w:bCs/>
                <w:sz w:val="18"/>
                <w:szCs w:val="18"/>
                <w:lang w:eastAsia="ru-RU"/>
              </w:rPr>
            </w:pPr>
          </w:p>
        </w:tc>
        <w:tc>
          <w:tcPr>
            <w:tcW w:w="2551" w:type="dxa"/>
            <w:gridSpan w:val="2"/>
            <w:shd w:val="clear" w:color="FFFF00" w:fill="FFFF00"/>
            <w:vAlign w:val="center"/>
            <w:hideMark/>
          </w:tcPr>
          <w:p w14:paraId="080705FB"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(1,000+1,000)=2,000/2</w:t>
            </w:r>
          </w:p>
        </w:tc>
        <w:tc>
          <w:tcPr>
            <w:tcW w:w="709" w:type="dxa"/>
            <w:vMerge/>
            <w:vAlign w:val="center"/>
            <w:hideMark/>
          </w:tcPr>
          <w:p w14:paraId="107D17EC"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2A0B72E1" w14:textId="77777777" w:rsidR="00DE6E02" w:rsidRPr="00EE13AF" w:rsidRDefault="00DE6E02" w:rsidP="0040475A">
            <w:pPr>
              <w:spacing w:line="240" w:lineRule="exact"/>
              <w:rPr>
                <w:b/>
                <w:bCs/>
                <w:sz w:val="18"/>
                <w:szCs w:val="18"/>
                <w:lang w:eastAsia="ru-RU"/>
              </w:rPr>
            </w:pPr>
          </w:p>
        </w:tc>
      </w:tr>
      <w:tr w:rsidR="005A33C8" w:rsidRPr="00EE13AF" w14:paraId="72FA6AB3" w14:textId="77777777" w:rsidTr="00E4651F">
        <w:trPr>
          <w:trHeight w:val="283"/>
          <w:jc w:val="center"/>
        </w:trPr>
        <w:tc>
          <w:tcPr>
            <w:tcW w:w="15729" w:type="dxa"/>
            <w:gridSpan w:val="13"/>
            <w:shd w:val="clear" w:color="FFFFCC" w:fill="FFFFFF"/>
            <w:vAlign w:val="center"/>
            <w:hideMark/>
          </w:tcPr>
          <w:p w14:paraId="6875318A" w14:textId="77777777" w:rsidR="00DE6E02" w:rsidRPr="00EE13AF" w:rsidRDefault="00DE6E02" w:rsidP="0040475A">
            <w:pPr>
              <w:spacing w:line="240" w:lineRule="exact"/>
              <w:rPr>
                <w:sz w:val="18"/>
                <w:szCs w:val="18"/>
                <w:lang w:eastAsia="ru-RU"/>
              </w:rPr>
            </w:pPr>
            <w:r w:rsidRPr="00EE13AF">
              <w:rPr>
                <w:sz w:val="18"/>
                <w:szCs w:val="18"/>
                <w:lang w:eastAsia="ru-RU"/>
              </w:rPr>
              <w:lastRenderedPageBreak/>
              <w:t>Задача 2: Совершенствование работы с одаренными детьми</w:t>
            </w:r>
          </w:p>
        </w:tc>
      </w:tr>
      <w:tr w:rsidR="007B271B" w:rsidRPr="00EE13AF" w14:paraId="78263471" w14:textId="77777777" w:rsidTr="007B271B">
        <w:trPr>
          <w:trHeight w:val="1077"/>
          <w:jc w:val="center"/>
        </w:trPr>
        <w:tc>
          <w:tcPr>
            <w:tcW w:w="3982" w:type="dxa"/>
            <w:shd w:val="clear" w:color="FFFFCC" w:fill="FFFFFF"/>
            <w:vAlign w:val="center"/>
          </w:tcPr>
          <w:p w14:paraId="59FD0AF7" w14:textId="70795221" w:rsidR="007B271B" w:rsidRPr="00EE13AF" w:rsidRDefault="007B271B" w:rsidP="0040475A">
            <w:pPr>
              <w:spacing w:line="240" w:lineRule="exact"/>
              <w:rPr>
                <w:sz w:val="18"/>
                <w:szCs w:val="18"/>
                <w:lang w:eastAsia="ru-RU"/>
              </w:rPr>
            </w:pPr>
            <w:r w:rsidRPr="00EE13AF">
              <w:rPr>
                <w:sz w:val="18"/>
                <w:szCs w:val="18"/>
                <w:lang w:eastAsia="ru-RU"/>
              </w:rPr>
              <w:t>2.1. Организация и проведение муниципального этапа предметных олимпиад, организация участия в региональном этапе предметных олимпиад, предметных курсов</w:t>
            </w:r>
          </w:p>
        </w:tc>
        <w:tc>
          <w:tcPr>
            <w:tcW w:w="1418" w:type="dxa"/>
            <w:shd w:val="clear" w:color="FFFFCC" w:fill="FFFFFF"/>
            <w:vAlign w:val="center"/>
          </w:tcPr>
          <w:p w14:paraId="5B9A94D9" w14:textId="7950C1BB" w:rsidR="007B271B" w:rsidRPr="00EE13AF" w:rsidRDefault="007B271B" w:rsidP="0040475A">
            <w:pPr>
              <w:spacing w:line="240" w:lineRule="exact"/>
              <w:jc w:val="center"/>
              <w:rPr>
                <w:sz w:val="18"/>
                <w:szCs w:val="18"/>
                <w:lang w:eastAsia="ru-RU"/>
              </w:rPr>
            </w:pPr>
            <w:r w:rsidRPr="00EE13AF">
              <w:rPr>
                <w:sz w:val="18"/>
                <w:szCs w:val="18"/>
                <w:lang w:eastAsia="ru-RU"/>
              </w:rPr>
              <w:t>МБОУ ДОД «ЦДТ»</w:t>
            </w:r>
          </w:p>
        </w:tc>
        <w:tc>
          <w:tcPr>
            <w:tcW w:w="1843" w:type="dxa"/>
            <w:shd w:val="clear" w:color="FFFFCC" w:fill="FFFFFF"/>
            <w:vAlign w:val="center"/>
          </w:tcPr>
          <w:p w14:paraId="544D30FB" w14:textId="2A252BFB" w:rsidR="007B271B" w:rsidRPr="00EE13AF" w:rsidRDefault="007B271B" w:rsidP="0040475A">
            <w:pPr>
              <w:spacing w:line="240" w:lineRule="exact"/>
              <w:jc w:val="center"/>
              <w:rPr>
                <w:sz w:val="18"/>
                <w:szCs w:val="18"/>
                <w:lang w:eastAsia="ru-RU"/>
              </w:rPr>
            </w:pPr>
            <w:r w:rsidRPr="00EE13AF">
              <w:rPr>
                <w:sz w:val="18"/>
                <w:szCs w:val="18"/>
                <w:lang w:eastAsia="ru-RU"/>
              </w:rPr>
              <w:t>Количество детей, принявших участие в муниципальном и региональном этапах предметных олимпиад, чел.</w:t>
            </w:r>
          </w:p>
        </w:tc>
        <w:tc>
          <w:tcPr>
            <w:tcW w:w="708" w:type="dxa"/>
            <w:shd w:val="clear" w:color="FFFFCC" w:fill="FFFFFF"/>
            <w:vAlign w:val="center"/>
          </w:tcPr>
          <w:p w14:paraId="305CF975" w14:textId="6F14F833" w:rsidR="007B271B" w:rsidRPr="00EE13AF" w:rsidRDefault="007B271B" w:rsidP="0040475A">
            <w:pPr>
              <w:spacing w:line="240" w:lineRule="exact"/>
              <w:jc w:val="center"/>
              <w:rPr>
                <w:sz w:val="18"/>
                <w:szCs w:val="18"/>
                <w:lang w:eastAsia="ru-RU"/>
              </w:rPr>
            </w:pPr>
            <w:r w:rsidRPr="00EE13AF">
              <w:rPr>
                <w:sz w:val="18"/>
                <w:szCs w:val="18"/>
                <w:lang w:eastAsia="ru-RU"/>
              </w:rPr>
              <w:t>500</w:t>
            </w:r>
          </w:p>
        </w:tc>
        <w:tc>
          <w:tcPr>
            <w:tcW w:w="709" w:type="dxa"/>
            <w:shd w:val="clear" w:color="FFFF00" w:fill="FFFFFF"/>
            <w:vAlign w:val="center"/>
          </w:tcPr>
          <w:p w14:paraId="79DAC309" w14:textId="1282A954" w:rsidR="007B271B" w:rsidRPr="00EE13AF" w:rsidRDefault="007B271B" w:rsidP="0040475A">
            <w:pPr>
              <w:spacing w:line="240" w:lineRule="exact"/>
              <w:jc w:val="center"/>
              <w:rPr>
                <w:sz w:val="18"/>
                <w:szCs w:val="18"/>
                <w:lang w:eastAsia="ru-RU"/>
              </w:rPr>
            </w:pPr>
            <w:r w:rsidRPr="00EE13AF">
              <w:rPr>
                <w:sz w:val="18"/>
                <w:szCs w:val="18"/>
                <w:lang w:eastAsia="ru-RU"/>
              </w:rPr>
              <w:t>500</w:t>
            </w:r>
          </w:p>
        </w:tc>
        <w:tc>
          <w:tcPr>
            <w:tcW w:w="992" w:type="dxa"/>
            <w:shd w:val="clear" w:color="FFFFCC" w:fill="FFFFFF"/>
            <w:vAlign w:val="center"/>
          </w:tcPr>
          <w:p w14:paraId="58791FB0" w14:textId="39A6A51A" w:rsidR="007B271B" w:rsidRPr="00EE13AF" w:rsidRDefault="007B271B"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tcPr>
          <w:p w14:paraId="39C180AC" w14:textId="4918A904" w:rsidR="007B271B" w:rsidRPr="00EE13AF" w:rsidRDefault="007B271B"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tcPr>
          <w:p w14:paraId="4F72293D" w14:textId="5218DEBC" w:rsidR="007B271B" w:rsidRPr="00EE13AF" w:rsidRDefault="007B271B" w:rsidP="0040475A">
            <w:pPr>
              <w:spacing w:line="240" w:lineRule="exact"/>
              <w:jc w:val="center"/>
              <w:rPr>
                <w:sz w:val="18"/>
                <w:szCs w:val="18"/>
                <w:lang w:eastAsia="ru-RU"/>
              </w:rPr>
            </w:pPr>
            <w:r w:rsidRPr="00EE13AF">
              <w:rPr>
                <w:sz w:val="18"/>
                <w:szCs w:val="18"/>
                <w:lang w:eastAsia="ru-RU"/>
              </w:rPr>
              <w:t>90,0</w:t>
            </w:r>
          </w:p>
        </w:tc>
        <w:tc>
          <w:tcPr>
            <w:tcW w:w="1276" w:type="dxa"/>
            <w:shd w:val="clear" w:color="FFFFCC" w:fill="FFFFFF"/>
            <w:vAlign w:val="center"/>
          </w:tcPr>
          <w:p w14:paraId="69A4F26F" w14:textId="1F25BBCC" w:rsidR="007B271B" w:rsidRPr="00EE13AF" w:rsidRDefault="007B271B" w:rsidP="0040475A">
            <w:pPr>
              <w:spacing w:line="240" w:lineRule="exact"/>
              <w:jc w:val="center"/>
              <w:rPr>
                <w:sz w:val="18"/>
                <w:szCs w:val="18"/>
                <w:lang w:eastAsia="ru-RU"/>
              </w:rPr>
            </w:pPr>
            <w:r w:rsidRPr="00EE13AF">
              <w:rPr>
                <w:sz w:val="18"/>
                <w:szCs w:val="18"/>
                <w:lang w:eastAsia="ru-RU"/>
              </w:rPr>
              <w:t>90,0</w:t>
            </w:r>
          </w:p>
        </w:tc>
        <w:tc>
          <w:tcPr>
            <w:tcW w:w="709" w:type="dxa"/>
            <w:shd w:val="clear" w:color="FFFFCC" w:fill="FFFFFF"/>
            <w:vAlign w:val="center"/>
          </w:tcPr>
          <w:p w14:paraId="77F56E07" w14:textId="05A2515D" w:rsidR="007B271B" w:rsidRPr="00EE13AF" w:rsidRDefault="007B271B"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tcPr>
          <w:p w14:paraId="1D8AFD5A" w14:textId="3F17FE81" w:rsidR="007B271B" w:rsidRPr="00EE13AF" w:rsidRDefault="007B271B" w:rsidP="0040475A">
            <w:pPr>
              <w:spacing w:line="240" w:lineRule="exact"/>
              <w:jc w:val="center"/>
              <w:rPr>
                <w:sz w:val="18"/>
                <w:szCs w:val="18"/>
                <w:lang w:eastAsia="ru-RU"/>
              </w:rPr>
            </w:pPr>
            <w:r w:rsidRPr="00EE13AF">
              <w:rPr>
                <w:sz w:val="18"/>
                <w:szCs w:val="18"/>
                <w:lang w:eastAsia="ru-RU"/>
              </w:rPr>
              <w:t>х</w:t>
            </w:r>
          </w:p>
        </w:tc>
      </w:tr>
      <w:tr w:rsidR="00021D6E" w:rsidRPr="00EE13AF" w14:paraId="6407AD41" w14:textId="77777777" w:rsidTr="00416548">
        <w:trPr>
          <w:trHeight w:val="1500"/>
          <w:jc w:val="center"/>
        </w:trPr>
        <w:tc>
          <w:tcPr>
            <w:tcW w:w="3982" w:type="dxa"/>
            <w:shd w:val="clear" w:color="FFFFCC" w:fill="FFFFFF"/>
            <w:vAlign w:val="center"/>
            <w:hideMark/>
          </w:tcPr>
          <w:p w14:paraId="41140569" w14:textId="77777777" w:rsidR="00DE6E02" w:rsidRPr="00EE13AF" w:rsidRDefault="00DE6E02" w:rsidP="0040475A">
            <w:pPr>
              <w:spacing w:line="240" w:lineRule="exact"/>
              <w:rPr>
                <w:sz w:val="18"/>
                <w:szCs w:val="18"/>
                <w:lang w:eastAsia="ru-RU"/>
              </w:rPr>
            </w:pPr>
            <w:r w:rsidRPr="00EE13AF">
              <w:rPr>
                <w:sz w:val="18"/>
                <w:szCs w:val="18"/>
                <w:lang w:eastAsia="ru-RU"/>
              </w:rPr>
              <w:t>2.2. Развитие учебно-исследовательского движения (муниципальный, региональный, всероссийский уровень)</w:t>
            </w:r>
          </w:p>
        </w:tc>
        <w:tc>
          <w:tcPr>
            <w:tcW w:w="1418" w:type="dxa"/>
            <w:shd w:val="clear" w:color="FFFFCC" w:fill="FFFFFF"/>
            <w:vAlign w:val="center"/>
            <w:hideMark/>
          </w:tcPr>
          <w:p w14:paraId="3820541A" w14:textId="0EAEED4F" w:rsidR="00DE6E02" w:rsidRPr="00EE13AF" w:rsidRDefault="00DE6E02" w:rsidP="0040475A">
            <w:pPr>
              <w:spacing w:line="240" w:lineRule="exact"/>
              <w:jc w:val="center"/>
              <w:rPr>
                <w:sz w:val="18"/>
                <w:szCs w:val="18"/>
                <w:lang w:eastAsia="ru-RU"/>
              </w:rPr>
            </w:pPr>
            <w:r w:rsidRPr="00EE13AF">
              <w:rPr>
                <w:sz w:val="18"/>
                <w:szCs w:val="18"/>
                <w:lang w:eastAsia="ru-RU"/>
              </w:rPr>
              <w:t xml:space="preserve">МБОУ ДОД </w:t>
            </w:r>
            <w:r w:rsidR="00EE13AF" w:rsidRPr="00EE13AF">
              <w:rPr>
                <w:sz w:val="18"/>
                <w:szCs w:val="18"/>
                <w:lang w:eastAsia="ru-RU"/>
              </w:rPr>
              <w:t>«</w:t>
            </w:r>
            <w:r w:rsidRPr="00EE13AF">
              <w:rPr>
                <w:sz w:val="18"/>
                <w:szCs w:val="18"/>
                <w:lang w:eastAsia="ru-RU"/>
              </w:rPr>
              <w:t>ЦДТ</w:t>
            </w:r>
            <w:r w:rsidR="00EE13AF" w:rsidRPr="00EE13AF">
              <w:rPr>
                <w:sz w:val="18"/>
                <w:szCs w:val="18"/>
                <w:lang w:eastAsia="ru-RU"/>
              </w:rPr>
              <w:t>»</w:t>
            </w:r>
          </w:p>
        </w:tc>
        <w:tc>
          <w:tcPr>
            <w:tcW w:w="1843" w:type="dxa"/>
            <w:shd w:val="clear" w:color="FFFFCC" w:fill="FFFFFF"/>
            <w:vAlign w:val="center"/>
            <w:hideMark/>
          </w:tcPr>
          <w:p w14:paraId="4B4743CF" w14:textId="77777777" w:rsidR="00DE6E02" w:rsidRPr="00EE13AF" w:rsidRDefault="00DE6E02" w:rsidP="0040475A">
            <w:pPr>
              <w:spacing w:line="240" w:lineRule="exact"/>
              <w:jc w:val="center"/>
              <w:rPr>
                <w:sz w:val="18"/>
                <w:szCs w:val="18"/>
                <w:lang w:eastAsia="ru-RU"/>
              </w:rPr>
            </w:pPr>
            <w:r w:rsidRPr="00EE13AF">
              <w:rPr>
                <w:sz w:val="18"/>
                <w:szCs w:val="18"/>
                <w:lang w:eastAsia="ru-RU"/>
              </w:rPr>
              <w:t>Количество детей, принявших участие в конкурсах исследовательских работ муниципального, регионального, всероссийского уровней, чел.</w:t>
            </w:r>
          </w:p>
        </w:tc>
        <w:tc>
          <w:tcPr>
            <w:tcW w:w="708" w:type="dxa"/>
            <w:shd w:val="clear" w:color="FFFFCC" w:fill="FFFFFF"/>
            <w:vAlign w:val="center"/>
            <w:hideMark/>
          </w:tcPr>
          <w:p w14:paraId="0801384A" w14:textId="77777777" w:rsidR="00DE6E02" w:rsidRPr="00EE13AF" w:rsidRDefault="00DE6E02" w:rsidP="0040475A">
            <w:pPr>
              <w:spacing w:line="240" w:lineRule="exact"/>
              <w:jc w:val="center"/>
              <w:rPr>
                <w:sz w:val="18"/>
                <w:szCs w:val="18"/>
                <w:lang w:eastAsia="ru-RU"/>
              </w:rPr>
            </w:pPr>
            <w:r w:rsidRPr="00EE13AF">
              <w:rPr>
                <w:sz w:val="18"/>
                <w:szCs w:val="18"/>
                <w:lang w:eastAsia="ru-RU"/>
              </w:rPr>
              <w:t>135</w:t>
            </w:r>
          </w:p>
        </w:tc>
        <w:tc>
          <w:tcPr>
            <w:tcW w:w="709" w:type="dxa"/>
            <w:shd w:val="clear" w:color="FFFF00" w:fill="FFFFFF"/>
            <w:vAlign w:val="center"/>
            <w:hideMark/>
          </w:tcPr>
          <w:p w14:paraId="31D92B6D" w14:textId="77777777" w:rsidR="00DE6E02" w:rsidRPr="00EE13AF" w:rsidRDefault="00DE6E02" w:rsidP="0040475A">
            <w:pPr>
              <w:spacing w:line="240" w:lineRule="exact"/>
              <w:jc w:val="center"/>
              <w:rPr>
                <w:sz w:val="18"/>
                <w:szCs w:val="18"/>
                <w:lang w:eastAsia="ru-RU"/>
              </w:rPr>
            </w:pPr>
            <w:r w:rsidRPr="00EE13AF">
              <w:rPr>
                <w:sz w:val="18"/>
                <w:szCs w:val="18"/>
                <w:lang w:eastAsia="ru-RU"/>
              </w:rPr>
              <w:t>135</w:t>
            </w:r>
          </w:p>
        </w:tc>
        <w:tc>
          <w:tcPr>
            <w:tcW w:w="992" w:type="dxa"/>
            <w:shd w:val="clear" w:color="FFFFCC" w:fill="FFFFFF"/>
            <w:vAlign w:val="center"/>
            <w:hideMark/>
          </w:tcPr>
          <w:p w14:paraId="7363C571"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559A7FE1"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hideMark/>
          </w:tcPr>
          <w:p w14:paraId="2328B015" w14:textId="77777777" w:rsidR="00DE6E02" w:rsidRPr="00EE13AF" w:rsidRDefault="00DE6E02" w:rsidP="0040475A">
            <w:pPr>
              <w:spacing w:line="240" w:lineRule="exact"/>
              <w:jc w:val="center"/>
              <w:rPr>
                <w:sz w:val="18"/>
                <w:szCs w:val="18"/>
                <w:lang w:eastAsia="ru-RU"/>
              </w:rPr>
            </w:pPr>
            <w:r w:rsidRPr="00EE13AF">
              <w:rPr>
                <w:sz w:val="18"/>
                <w:szCs w:val="18"/>
                <w:lang w:eastAsia="ru-RU"/>
              </w:rPr>
              <w:t>32,0</w:t>
            </w:r>
          </w:p>
        </w:tc>
        <w:tc>
          <w:tcPr>
            <w:tcW w:w="1276" w:type="dxa"/>
            <w:shd w:val="clear" w:color="FFFFCC" w:fill="FFFFFF"/>
            <w:vAlign w:val="center"/>
            <w:hideMark/>
          </w:tcPr>
          <w:p w14:paraId="6AF7EB32" w14:textId="77777777" w:rsidR="00DE6E02" w:rsidRPr="00EE13AF" w:rsidRDefault="00DE6E02" w:rsidP="0040475A">
            <w:pPr>
              <w:spacing w:line="240" w:lineRule="exact"/>
              <w:jc w:val="center"/>
              <w:rPr>
                <w:sz w:val="18"/>
                <w:szCs w:val="18"/>
                <w:lang w:eastAsia="ru-RU"/>
              </w:rPr>
            </w:pPr>
            <w:r w:rsidRPr="00EE13AF">
              <w:rPr>
                <w:sz w:val="18"/>
                <w:szCs w:val="18"/>
                <w:lang w:eastAsia="ru-RU"/>
              </w:rPr>
              <w:t>32,0</w:t>
            </w:r>
          </w:p>
        </w:tc>
        <w:tc>
          <w:tcPr>
            <w:tcW w:w="709" w:type="dxa"/>
            <w:shd w:val="clear" w:color="FFFFCC" w:fill="FFFFFF"/>
            <w:vAlign w:val="center"/>
            <w:hideMark/>
          </w:tcPr>
          <w:p w14:paraId="4406C7A3"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hideMark/>
          </w:tcPr>
          <w:p w14:paraId="53259666"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25154916" w14:textId="77777777" w:rsidTr="00416548">
        <w:trPr>
          <w:trHeight w:val="270"/>
          <w:jc w:val="center"/>
        </w:trPr>
        <w:tc>
          <w:tcPr>
            <w:tcW w:w="3982" w:type="dxa"/>
            <w:vMerge w:val="restart"/>
            <w:shd w:val="clear" w:color="FFFF00" w:fill="FFFF00"/>
            <w:vAlign w:val="center"/>
            <w:hideMark/>
          </w:tcPr>
          <w:p w14:paraId="158E8D87"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Итого по задаче 2</w:t>
            </w:r>
          </w:p>
        </w:tc>
        <w:tc>
          <w:tcPr>
            <w:tcW w:w="4678" w:type="dxa"/>
            <w:gridSpan w:val="4"/>
            <w:vMerge w:val="restart"/>
            <w:shd w:val="clear" w:color="FFFFCC" w:fill="FFFF00"/>
            <w:vAlign w:val="center"/>
            <w:hideMark/>
          </w:tcPr>
          <w:p w14:paraId="18D831A3"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(1,000+1,000)=2,000/2</w:t>
            </w:r>
          </w:p>
        </w:tc>
        <w:tc>
          <w:tcPr>
            <w:tcW w:w="992" w:type="dxa"/>
            <w:vMerge w:val="restart"/>
            <w:shd w:val="clear" w:color="FFFF00" w:fill="FFFF00"/>
            <w:vAlign w:val="center"/>
            <w:hideMark/>
          </w:tcPr>
          <w:p w14:paraId="38F4F988"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w:t>
            </w:r>
          </w:p>
        </w:tc>
        <w:tc>
          <w:tcPr>
            <w:tcW w:w="2127" w:type="dxa"/>
            <w:gridSpan w:val="3"/>
            <w:vMerge w:val="restart"/>
            <w:shd w:val="clear" w:color="FFFF00" w:fill="FFFF00"/>
            <w:vAlign w:val="center"/>
            <w:hideMark/>
          </w:tcPr>
          <w:p w14:paraId="29159C8A"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c>
          <w:tcPr>
            <w:tcW w:w="2551" w:type="dxa"/>
            <w:gridSpan w:val="2"/>
            <w:shd w:val="clear" w:color="FFFFCC" w:fill="FFFF00"/>
            <w:vAlign w:val="center"/>
            <w:hideMark/>
          </w:tcPr>
          <w:p w14:paraId="3D233492"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 xml:space="preserve">всего </w:t>
            </w:r>
            <w:proofErr w:type="spellStart"/>
            <w:r w:rsidRPr="00EE13AF">
              <w:rPr>
                <w:b/>
                <w:bCs/>
                <w:sz w:val="18"/>
                <w:szCs w:val="18"/>
                <w:lang w:eastAsia="ru-RU"/>
              </w:rPr>
              <w:t>тыс.руб</w:t>
            </w:r>
            <w:proofErr w:type="spellEnd"/>
            <w:r w:rsidRPr="00EE13AF">
              <w:rPr>
                <w:b/>
                <w:bCs/>
                <w:sz w:val="18"/>
                <w:szCs w:val="18"/>
                <w:lang w:eastAsia="ru-RU"/>
              </w:rPr>
              <w:t>.</w:t>
            </w:r>
          </w:p>
        </w:tc>
        <w:tc>
          <w:tcPr>
            <w:tcW w:w="709" w:type="dxa"/>
            <w:vMerge w:val="restart"/>
            <w:shd w:val="clear" w:color="FFFF00" w:fill="FFFF00"/>
            <w:vAlign w:val="center"/>
            <w:hideMark/>
          </w:tcPr>
          <w:p w14:paraId="0AA4A819"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w:t>
            </w:r>
          </w:p>
        </w:tc>
        <w:tc>
          <w:tcPr>
            <w:tcW w:w="690" w:type="dxa"/>
            <w:vMerge w:val="restart"/>
            <w:shd w:val="clear" w:color="FFFF00" w:fill="FFFF00"/>
            <w:vAlign w:val="center"/>
            <w:hideMark/>
          </w:tcPr>
          <w:p w14:paraId="69D17F80"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r>
      <w:tr w:rsidR="00021D6E" w:rsidRPr="00EE13AF" w14:paraId="37558F2C" w14:textId="77777777" w:rsidTr="00416548">
        <w:trPr>
          <w:trHeight w:val="270"/>
          <w:jc w:val="center"/>
        </w:trPr>
        <w:tc>
          <w:tcPr>
            <w:tcW w:w="3982" w:type="dxa"/>
            <w:vMerge/>
            <w:vAlign w:val="center"/>
            <w:hideMark/>
          </w:tcPr>
          <w:p w14:paraId="3CA1A6EF"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208E05C7"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03806CCD" w14:textId="77777777" w:rsidR="00DE6E02" w:rsidRPr="00EE13AF" w:rsidRDefault="00DE6E02" w:rsidP="0040475A">
            <w:pPr>
              <w:spacing w:line="240" w:lineRule="exact"/>
              <w:rPr>
                <w:b/>
                <w:bCs/>
                <w:sz w:val="18"/>
                <w:szCs w:val="18"/>
                <w:lang w:eastAsia="ru-RU"/>
              </w:rPr>
            </w:pPr>
          </w:p>
        </w:tc>
        <w:tc>
          <w:tcPr>
            <w:tcW w:w="2127" w:type="dxa"/>
            <w:gridSpan w:val="3"/>
            <w:vMerge/>
            <w:vAlign w:val="center"/>
            <w:hideMark/>
          </w:tcPr>
          <w:p w14:paraId="70DAAF37" w14:textId="77777777" w:rsidR="00DE6E02" w:rsidRPr="00EE13AF" w:rsidRDefault="00DE6E02" w:rsidP="0040475A">
            <w:pPr>
              <w:spacing w:line="240" w:lineRule="exact"/>
              <w:rPr>
                <w:b/>
                <w:bCs/>
                <w:sz w:val="18"/>
                <w:szCs w:val="18"/>
                <w:lang w:eastAsia="ru-RU"/>
              </w:rPr>
            </w:pPr>
          </w:p>
        </w:tc>
        <w:tc>
          <w:tcPr>
            <w:tcW w:w="1275" w:type="dxa"/>
            <w:shd w:val="clear" w:color="FFFF00" w:fill="FFFF00"/>
            <w:vAlign w:val="center"/>
            <w:hideMark/>
          </w:tcPr>
          <w:p w14:paraId="1080BA68"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122,0</w:t>
            </w:r>
          </w:p>
        </w:tc>
        <w:tc>
          <w:tcPr>
            <w:tcW w:w="1276" w:type="dxa"/>
            <w:shd w:val="clear" w:color="FFFF00" w:fill="FFFF00"/>
            <w:vAlign w:val="center"/>
            <w:hideMark/>
          </w:tcPr>
          <w:p w14:paraId="357BF123"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122,0</w:t>
            </w:r>
          </w:p>
        </w:tc>
        <w:tc>
          <w:tcPr>
            <w:tcW w:w="709" w:type="dxa"/>
            <w:vMerge/>
            <w:vAlign w:val="center"/>
            <w:hideMark/>
          </w:tcPr>
          <w:p w14:paraId="6EDE9EE2"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6D8235C4" w14:textId="77777777" w:rsidR="00DE6E02" w:rsidRPr="00EE13AF" w:rsidRDefault="00DE6E02" w:rsidP="0040475A">
            <w:pPr>
              <w:spacing w:line="240" w:lineRule="exact"/>
              <w:rPr>
                <w:b/>
                <w:bCs/>
                <w:sz w:val="18"/>
                <w:szCs w:val="18"/>
                <w:lang w:eastAsia="ru-RU"/>
              </w:rPr>
            </w:pPr>
          </w:p>
        </w:tc>
      </w:tr>
      <w:tr w:rsidR="00021D6E" w:rsidRPr="00EE13AF" w14:paraId="3DFD9D41" w14:textId="77777777" w:rsidTr="00416548">
        <w:trPr>
          <w:trHeight w:val="330"/>
          <w:jc w:val="center"/>
        </w:trPr>
        <w:tc>
          <w:tcPr>
            <w:tcW w:w="3982" w:type="dxa"/>
            <w:vMerge/>
            <w:vAlign w:val="center"/>
            <w:hideMark/>
          </w:tcPr>
          <w:p w14:paraId="68626545"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21D4038D"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5D98F8E2" w14:textId="77777777" w:rsidR="00DE6E02" w:rsidRPr="00EE13AF" w:rsidRDefault="00DE6E02" w:rsidP="0040475A">
            <w:pPr>
              <w:spacing w:line="240" w:lineRule="exact"/>
              <w:rPr>
                <w:b/>
                <w:bCs/>
                <w:sz w:val="18"/>
                <w:szCs w:val="18"/>
                <w:lang w:eastAsia="ru-RU"/>
              </w:rPr>
            </w:pPr>
          </w:p>
        </w:tc>
        <w:tc>
          <w:tcPr>
            <w:tcW w:w="2127" w:type="dxa"/>
            <w:gridSpan w:val="3"/>
            <w:vMerge/>
            <w:vAlign w:val="center"/>
            <w:hideMark/>
          </w:tcPr>
          <w:p w14:paraId="5090ECF0" w14:textId="77777777" w:rsidR="00DE6E02" w:rsidRPr="00EE13AF" w:rsidRDefault="00DE6E02" w:rsidP="0040475A">
            <w:pPr>
              <w:spacing w:line="240" w:lineRule="exact"/>
              <w:rPr>
                <w:b/>
                <w:bCs/>
                <w:sz w:val="18"/>
                <w:szCs w:val="18"/>
                <w:lang w:eastAsia="ru-RU"/>
              </w:rPr>
            </w:pPr>
          </w:p>
        </w:tc>
        <w:tc>
          <w:tcPr>
            <w:tcW w:w="2551" w:type="dxa"/>
            <w:gridSpan w:val="2"/>
            <w:shd w:val="clear" w:color="FFFF00" w:fill="FFFF00"/>
            <w:vAlign w:val="center"/>
            <w:hideMark/>
          </w:tcPr>
          <w:p w14:paraId="62DE902C"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(1,000+1,000)=2,000/2</w:t>
            </w:r>
          </w:p>
        </w:tc>
        <w:tc>
          <w:tcPr>
            <w:tcW w:w="709" w:type="dxa"/>
            <w:vMerge/>
            <w:vAlign w:val="center"/>
            <w:hideMark/>
          </w:tcPr>
          <w:p w14:paraId="0F4DD1C9"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3775D1C7" w14:textId="77777777" w:rsidR="00DE6E02" w:rsidRPr="00EE13AF" w:rsidRDefault="00DE6E02" w:rsidP="0040475A">
            <w:pPr>
              <w:spacing w:line="240" w:lineRule="exact"/>
              <w:rPr>
                <w:b/>
                <w:bCs/>
                <w:sz w:val="18"/>
                <w:szCs w:val="18"/>
                <w:lang w:eastAsia="ru-RU"/>
              </w:rPr>
            </w:pPr>
          </w:p>
        </w:tc>
      </w:tr>
      <w:tr w:rsidR="005A33C8" w:rsidRPr="00EE13AF" w14:paraId="577EA28E" w14:textId="77777777" w:rsidTr="00E4651F">
        <w:trPr>
          <w:trHeight w:val="283"/>
          <w:jc w:val="center"/>
        </w:trPr>
        <w:tc>
          <w:tcPr>
            <w:tcW w:w="15729" w:type="dxa"/>
            <w:gridSpan w:val="13"/>
            <w:shd w:val="clear" w:color="FFFFCC" w:fill="FFFFFF"/>
            <w:vAlign w:val="center"/>
            <w:hideMark/>
          </w:tcPr>
          <w:p w14:paraId="458697E9" w14:textId="77777777" w:rsidR="00DE6E02" w:rsidRPr="00EE13AF" w:rsidRDefault="00DE6E02" w:rsidP="0040475A">
            <w:pPr>
              <w:spacing w:line="240" w:lineRule="exact"/>
              <w:rPr>
                <w:sz w:val="18"/>
                <w:szCs w:val="18"/>
                <w:lang w:eastAsia="ru-RU"/>
              </w:rPr>
            </w:pPr>
            <w:r w:rsidRPr="00EE13AF">
              <w:rPr>
                <w:sz w:val="18"/>
                <w:szCs w:val="18"/>
                <w:lang w:eastAsia="ru-RU"/>
              </w:rPr>
              <w:t>Задача 3: Творчески развивать и воспитывать детей и молодежь</w:t>
            </w:r>
          </w:p>
        </w:tc>
      </w:tr>
      <w:tr w:rsidR="00021D6E" w:rsidRPr="00EE13AF" w14:paraId="517E66B2" w14:textId="77777777" w:rsidTr="00416548">
        <w:trPr>
          <w:trHeight w:val="525"/>
          <w:jc w:val="center"/>
        </w:trPr>
        <w:tc>
          <w:tcPr>
            <w:tcW w:w="3982" w:type="dxa"/>
            <w:vMerge w:val="restart"/>
            <w:shd w:val="clear" w:color="FFFFCC" w:fill="FFFFFF"/>
            <w:vAlign w:val="center"/>
            <w:hideMark/>
          </w:tcPr>
          <w:p w14:paraId="302F046B" w14:textId="77777777" w:rsidR="00DE6E02" w:rsidRPr="00EE13AF" w:rsidRDefault="00DE6E02" w:rsidP="0040475A">
            <w:pPr>
              <w:spacing w:line="240" w:lineRule="exact"/>
              <w:rPr>
                <w:sz w:val="18"/>
                <w:szCs w:val="18"/>
                <w:lang w:eastAsia="ru-RU"/>
              </w:rPr>
            </w:pPr>
            <w:r w:rsidRPr="00EE13AF">
              <w:rPr>
                <w:sz w:val="18"/>
                <w:szCs w:val="18"/>
                <w:lang w:eastAsia="ru-RU"/>
              </w:rPr>
              <w:t>3.1. Организация и проведение творческих конкурсов (муниципальный, региональный, всероссийский этапы)</w:t>
            </w:r>
          </w:p>
        </w:tc>
        <w:tc>
          <w:tcPr>
            <w:tcW w:w="1418" w:type="dxa"/>
            <w:vMerge w:val="restart"/>
            <w:shd w:val="clear" w:color="FFFFCC" w:fill="FFFFFF"/>
            <w:vAlign w:val="center"/>
            <w:hideMark/>
          </w:tcPr>
          <w:p w14:paraId="16C946C1" w14:textId="0018BA6A" w:rsidR="00DE6E02" w:rsidRPr="00EE13AF" w:rsidRDefault="00DE6E02" w:rsidP="0040475A">
            <w:pPr>
              <w:spacing w:line="240" w:lineRule="exact"/>
              <w:jc w:val="center"/>
              <w:rPr>
                <w:sz w:val="18"/>
                <w:szCs w:val="18"/>
                <w:lang w:eastAsia="ru-RU"/>
              </w:rPr>
            </w:pPr>
            <w:r w:rsidRPr="00EE13AF">
              <w:rPr>
                <w:sz w:val="18"/>
                <w:szCs w:val="18"/>
                <w:lang w:eastAsia="ru-RU"/>
              </w:rPr>
              <w:t xml:space="preserve">МБОУ ДОД </w:t>
            </w:r>
            <w:r w:rsidR="00EE13AF" w:rsidRPr="00EE13AF">
              <w:rPr>
                <w:sz w:val="18"/>
                <w:szCs w:val="18"/>
                <w:lang w:eastAsia="ru-RU"/>
              </w:rPr>
              <w:t>«</w:t>
            </w:r>
            <w:r w:rsidRPr="00EE13AF">
              <w:rPr>
                <w:sz w:val="18"/>
                <w:szCs w:val="18"/>
                <w:lang w:eastAsia="ru-RU"/>
              </w:rPr>
              <w:t>ЦДТ</w:t>
            </w:r>
            <w:r w:rsidR="00EE13AF" w:rsidRPr="00EE13AF">
              <w:rPr>
                <w:sz w:val="18"/>
                <w:szCs w:val="18"/>
                <w:lang w:eastAsia="ru-RU"/>
              </w:rPr>
              <w:t>»</w:t>
            </w:r>
          </w:p>
        </w:tc>
        <w:tc>
          <w:tcPr>
            <w:tcW w:w="1843" w:type="dxa"/>
            <w:vMerge w:val="restart"/>
            <w:shd w:val="clear" w:color="FFFFCC" w:fill="FFFFFF"/>
            <w:vAlign w:val="center"/>
            <w:hideMark/>
          </w:tcPr>
          <w:p w14:paraId="42AC1156" w14:textId="5DE2DE54" w:rsidR="00DE6E02" w:rsidRPr="00EE13AF" w:rsidRDefault="00DE6E02" w:rsidP="0040475A">
            <w:pPr>
              <w:spacing w:line="240" w:lineRule="exact"/>
              <w:jc w:val="center"/>
              <w:rPr>
                <w:sz w:val="18"/>
                <w:szCs w:val="18"/>
                <w:lang w:eastAsia="ru-RU"/>
              </w:rPr>
            </w:pPr>
            <w:r w:rsidRPr="00EE13AF">
              <w:rPr>
                <w:sz w:val="18"/>
                <w:szCs w:val="18"/>
                <w:lang w:eastAsia="ru-RU"/>
              </w:rPr>
              <w:t>Количество детей, принявших участие в творческих конкурсах муниципального, регионального всероссийского уровней, чел.</w:t>
            </w:r>
          </w:p>
        </w:tc>
        <w:tc>
          <w:tcPr>
            <w:tcW w:w="708" w:type="dxa"/>
            <w:vMerge w:val="restart"/>
            <w:shd w:val="clear" w:color="FFFFCC" w:fill="FFFFFF"/>
            <w:vAlign w:val="center"/>
            <w:hideMark/>
          </w:tcPr>
          <w:p w14:paraId="5E21E50F" w14:textId="77777777" w:rsidR="00DE6E02" w:rsidRPr="00EE13AF" w:rsidRDefault="00DE6E02" w:rsidP="0040475A">
            <w:pPr>
              <w:spacing w:line="240" w:lineRule="exact"/>
              <w:jc w:val="center"/>
              <w:rPr>
                <w:sz w:val="18"/>
                <w:szCs w:val="18"/>
                <w:lang w:eastAsia="ru-RU"/>
              </w:rPr>
            </w:pPr>
            <w:r w:rsidRPr="00EE13AF">
              <w:rPr>
                <w:sz w:val="18"/>
                <w:szCs w:val="18"/>
                <w:lang w:eastAsia="ru-RU"/>
              </w:rPr>
              <w:t>400</w:t>
            </w:r>
          </w:p>
        </w:tc>
        <w:tc>
          <w:tcPr>
            <w:tcW w:w="709" w:type="dxa"/>
            <w:vMerge w:val="restart"/>
            <w:shd w:val="clear" w:color="FFFF00" w:fill="FFFFFF"/>
            <w:vAlign w:val="center"/>
            <w:hideMark/>
          </w:tcPr>
          <w:p w14:paraId="555D61F7" w14:textId="77777777" w:rsidR="00DE6E02" w:rsidRPr="00EE13AF" w:rsidRDefault="00DE6E02" w:rsidP="0040475A">
            <w:pPr>
              <w:spacing w:line="240" w:lineRule="exact"/>
              <w:jc w:val="center"/>
              <w:rPr>
                <w:sz w:val="18"/>
                <w:szCs w:val="18"/>
                <w:lang w:eastAsia="ru-RU"/>
              </w:rPr>
            </w:pPr>
            <w:r w:rsidRPr="00EE13AF">
              <w:rPr>
                <w:sz w:val="18"/>
                <w:szCs w:val="18"/>
                <w:lang w:eastAsia="ru-RU"/>
              </w:rPr>
              <w:t>400,0</w:t>
            </w:r>
          </w:p>
        </w:tc>
        <w:tc>
          <w:tcPr>
            <w:tcW w:w="992" w:type="dxa"/>
            <w:vMerge w:val="restart"/>
            <w:shd w:val="clear" w:color="FFFFCC" w:fill="FFFFFF"/>
            <w:vAlign w:val="center"/>
            <w:hideMark/>
          </w:tcPr>
          <w:p w14:paraId="7A8421AF"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vMerge w:val="restart"/>
            <w:shd w:val="clear" w:color="FFFFCC" w:fill="FFFFFF"/>
            <w:vAlign w:val="center"/>
            <w:hideMark/>
          </w:tcPr>
          <w:p w14:paraId="3A0D386D"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vMerge w:val="restart"/>
            <w:shd w:val="clear" w:color="FFFFCC" w:fill="FFFFFF"/>
            <w:vAlign w:val="center"/>
            <w:hideMark/>
          </w:tcPr>
          <w:p w14:paraId="283A7F32" w14:textId="77777777" w:rsidR="00DE6E02" w:rsidRPr="00EE13AF" w:rsidRDefault="00DE6E02" w:rsidP="0040475A">
            <w:pPr>
              <w:spacing w:line="240" w:lineRule="exact"/>
              <w:jc w:val="center"/>
              <w:rPr>
                <w:sz w:val="18"/>
                <w:szCs w:val="18"/>
                <w:lang w:eastAsia="ru-RU"/>
              </w:rPr>
            </w:pPr>
            <w:r w:rsidRPr="00EE13AF">
              <w:rPr>
                <w:sz w:val="18"/>
                <w:szCs w:val="18"/>
                <w:lang w:eastAsia="ru-RU"/>
              </w:rPr>
              <w:t>13,0</w:t>
            </w:r>
          </w:p>
        </w:tc>
        <w:tc>
          <w:tcPr>
            <w:tcW w:w="1276" w:type="dxa"/>
            <w:vMerge w:val="restart"/>
            <w:shd w:val="clear" w:color="FFFFCC" w:fill="FFFFFF"/>
            <w:vAlign w:val="center"/>
            <w:hideMark/>
          </w:tcPr>
          <w:p w14:paraId="672E7395" w14:textId="77777777" w:rsidR="00DE6E02" w:rsidRPr="00EE13AF" w:rsidRDefault="00DE6E02" w:rsidP="0040475A">
            <w:pPr>
              <w:spacing w:line="240" w:lineRule="exact"/>
              <w:jc w:val="center"/>
              <w:rPr>
                <w:sz w:val="18"/>
                <w:szCs w:val="18"/>
                <w:lang w:eastAsia="ru-RU"/>
              </w:rPr>
            </w:pPr>
            <w:r w:rsidRPr="00EE13AF">
              <w:rPr>
                <w:sz w:val="18"/>
                <w:szCs w:val="18"/>
                <w:lang w:eastAsia="ru-RU"/>
              </w:rPr>
              <w:t>13,0</w:t>
            </w:r>
          </w:p>
        </w:tc>
        <w:tc>
          <w:tcPr>
            <w:tcW w:w="709" w:type="dxa"/>
            <w:vMerge w:val="restart"/>
            <w:shd w:val="clear" w:color="FFFFCC" w:fill="FFFFFF"/>
            <w:vAlign w:val="center"/>
            <w:hideMark/>
          </w:tcPr>
          <w:p w14:paraId="7C1513D6"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vMerge w:val="restart"/>
            <w:shd w:val="clear" w:color="FFFFCC" w:fill="FFFFFF"/>
            <w:vAlign w:val="center"/>
            <w:hideMark/>
          </w:tcPr>
          <w:p w14:paraId="4FA6EA7C"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624FA4FA" w14:textId="77777777" w:rsidTr="00416548">
        <w:trPr>
          <w:trHeight w:val="810"/>
          <w:jc w:val="center"/>
        </w:trPr>
        <w:tc>
          <w:tcPr>
            <w:tcW w:w="3982" w:type="dxa"/>
            <w:vMerge/>
            <w:vAlign w:val="center"/>
            <w:hideMark/>
          </w:tcPr>
          <w:p w14:paraId="793697B9" w14:textId="77777777" w:rsidR="00DE6E02" w:rsidRPr="00EE13AF" w:rsidRDefault="00DE6E02" w:rsidP="0040475A">
            <w:pPr>
              <w:spacing w:line="240" w:lineRule="exact"/>
              <w:rPr>
                <w:sz w:val="18"/>
                <w:szCs w:val="18"/>
                <w:lang w:eastAsia="ru-RU"/>
              </w:rPr>
            </w:pPr>
          </w:p>
        </w:tc>
        <w:tc>
          <w:tcPr>
            <w:tcW w:w="1418" w:type="dxa"/>
            <w:vMerge/>
            <w:vAlign w:val="center"/>
            <w:hideMark/>
          </w:tcPr>
          <w:p w14:paraId="3E6784F9" w14:textId="77777777" w:rsidR="00DE6E02" w:rsidRPr="00EE13AF" w:rsidRDefault="00DE6E02" w:rsidP="0040475A">
            <w:pPr>
              <w:spacing w:line="240" w:lineRule="exact"/>
              <w:rPr>
                <w:sz w:val="18"/>
                <w:szCs w:val="18"/>
                <w:lang w:eastAsia="ru-RU"/>
              </w:rPr>
            </w:pPr>
          </w:p>
        </w:tc>
        <w:tc>
          <w:tcPr>
            <w:tcW w:w="1843" w:type="dxa"/>
            <w:vMerge/>
            <w:vAlign w:val="center"/>
            <w:hideMark/>
          </w:tcPr>
          <w:p w14:paraId="24652C89" w14:textId="77777777" w:rsidR="00DE6E02" w:rsidRPr="00EE13AF" w:rsidRDefault="00DE6E02" w:rsidP="0040475A">
            <w:pPr>
              <w:spacing w:line="240" w:lineRule="exact"/>
              <w:jc w:val="center"/>
              <w:rPr>
                <w:sz w:val="18"/>
                <w:szCs w:val="18"/>
                <w:lang w:eastAsia="ru-RU"/>
              </w:rPr>
            </w:pPr>
          </w:p>
        </w:tc>
        <w:tc>
          <w:tcPr>
            <w:tcW w:w="708" w:type="dxa"/>
            <w:vMerge/>
            <w:vAlign w:val="center"/>
            <w:hideMark/>
          </w:tcPr>
          <w:p w14:paraId="586A42B5" w14:textId="77777777" w:rsidR="00DE6E02" w:rsidRPr="00EE13AF" w:rsidRDefault="00DE6E02" w:rsidP="0040475A">
            <w:pPr>
              <w:spacing w:line="240" w:lineRule="exact"/>
              <w:rPr>
                <w:sz w:val="18"/>
                <w:szCs w:val="18"/>
                <w:lang w:eastAsia="ru-RU"/>
              </w:rPr>
            </w:pPr>
          </w:p>
        </w:tc>
        <w:tc>
          <w:tcPr>
            <w:tcW w:w="709" w:type="dxa"/>
            <w:vMerge/>
            <w:vAlign w:val="center"/>
            <w:hideMark/>
          </w:tcPr>
          <w:p w14:paraId="7F8E09C5" w14:textId="77777777" w:rsidR="00DE6E02" w:rsidRPr="00EE13AF" w:rsidRDefault="00DE6E02" w:rsidP="0040475A">
            <w:pPr>
              <w:spacing w:line="240" w:lineRule="exact"/>
              <w:rPr>
                <w:sz w:val="18"/>
                <w:szCs w:val="18"/>
                <w:lang w:eastAsia="ru-RU"/>
              </w:rPr>
            </w:pPr>
          </w:p>
        </w:tc>
        <w:tc>
          <w:tcPr>
            <w:tcW w:w="992" w:type="dxa"/>
            <w:vMerge/>
            <w:vAlign w:val="center"/>
            <w:hideMark/>
          </w:tcPr>
          <w:p w14:paraId="0719B99D" w14:textId="77777777" w:rsidR="00DE6E02" w:rsidRPr="00EE13AF" w:rsidRDefault="00DE6E02" w:rsidP="0040475A">
            <w:pPr>
              <w:spacing w:line="240" w:lineRule="exact"/>
              <w:rPr>
                <w:sz w:val="18"/>
                <w:szCs w:val="18"/>
                <w:lang w:eastAsia="ru-RU"/>
              </w:rPr>
            </w:pPr>
          </w:p>
        </w:tc>
        <w:tc>
          <w:tcPr>
            <w:tcW w:w="2127" w:type="dxa"/>
            <w:gridSpan w:val="3"/>
            <w:vMerge/>
            <w:vAlign w:val="center"/>
            <w:hideMark/>
          </w:tcPr>
          <w:p w14:paraId="00F27702" w14:textId="77777777" w:rsidR="00DE6E02" w:rsidRPr="00EE13AF" w:rsidRDefault="00DE6E02" w:rsidP="0040475A">
            <w:pPr>
              <w:spacing w:line="240" w:lineRule="exact"/>
              <w:rPr>
                <w:sz w:val="18"/>
                <w:szCs w:val="18"/>
                <w:lang w:eastAsia="ru-RU"/>
              </w:rPr>
            </w:pPr>
          </w:p>
        </w:tc>
        <w:tc>
          <w:tcPr>
            <w:tcW w:w="1275" w:type="dxa"/>
            <w:vMerge/>
            <w:vAlign w:val="center"/>
            <w:hideMark/>
          </w:tcPr>
          <w:p w14:paraId="70CC3954" w14:textId="77777777" w:rsidR="00DE6E02" w:rsidRPr="00EE13AF" w:rsidRDefault="00DE6E02" w:rsidP="0040475A">
            <w:pPr>
              <w:spacing w:line="240" w:lineRule="exact"/>
              <w:rPr>
                <w:sz w:val="18"/>
                <w:szCs w:val="18"/>
                <w:lang w:eastAsia="ru-RU"/>
              </w:rPr>
            </w:pPr>
          </w:p>
        </w:tc>
        <w:tc>
          <w:tcPr>
            <w:tcW w:w="1276" w:type="dxa"/>
            <w:vMerge/>
            <w:vAlign w:val="center"/>
            <w:hideMark/>
          </w:tcPr>
          <w:p w14:paraId="65C02ECB" w14:textId="77777777" w:rsidR="00DE6E02" w:rsidRPr="00EE13AF" w:rsidRDefault="00DE6E02" w:rsidP="0040475A">
            <w:pPr>
              <w:spacing w:line="240" w:lineRule="exact"/>
              <w:rPr>
                <w:sz w:val="18"/>
                <w:szCs w:val="18"/>
                <w:lang w:eastAsia="ru-RU"/>
              </w:rPr>
            </w:pPr>
          </w:p>
        </w:tc>
        <w:tc>
          <w:tcPr>
            <w:tcW w:w="709" w:type="dxa"/>
            <w:vMerge/>
            <w:vAlign w:val="center"/>
            <w:hideMark/>
          </w:tcPr>
          <w:p w14:paraId="18D0210D" w14:textId="77777777" w:rsidR="00DE6E02" w:rsidRPr="00EE13AF" w:rsidRDefault="00DE6E02" w:rsidP="0040475A">
            <w:pPr>
              <w:spacing w:line="240" w:lineRule="exact"/>
              <w:rPr>
                <w:sz w:val="18"/>
                <w:szCs w:val="18"/>
                <w:lang w:eastAsia="ru-RU"/>
              </w:rPr>
            </w:pPr>
          </w:p>
        </w:tc>
        <w:tc>
          <w:tcPr>
            <w:tcW w:w="690" w:type="dxa"/>
            <w:vMerge/>
            <w:vAlign w:val="center"/>
            <w:hideMark/>
          </w:tcPr>
          <w:p w14:paraId="0390BA81" w14:textId="77777777" w:rsidR="00DE6E02" w:rsidRPr="00EE13AF" w:rsidRDefault="00DE6E02" w:rsidP="0040475A">
            <w:pPr>
              <w:spacing w:line="240" w:lineRule="exact"/>
              <w:rPr>
                <w:sz w:val="18"/>
                <w:szCs w:val="18"/>
                <w:lang w:eastAsia="ru-RU"/>
              </w:rPr>
            </w:pPr>
          </w:p>
        </w:tc>
      </w:tr>
      <w:tr w:rsidR="00021D6E" w:rsidRPr="00EE13AF" w14:paraId="0897B4EA" w14:textId="77777777" w:rsidTr="00416548">
        <w:trPr>
          <w:trHeight w:val="960"/>
          <w:jc w:val="center"/>
        </w:trPr>
        <w:tc>
          <w:tcPr>
            <w:tcW w:w="3982" w:type="dxa"/>
            <w:shd w:val="clear" w:color="FFFFCC" w:fill="FFFFFF"/>
            <w:vAlign w:val="center"/>
            <w:hideMark/>
          </w:tcPr>
          <w:p w14:paraId="2478FAEA" w14:textId="77777777" w:rsidR="00DE6E02" w:rsidRPr="00EE13AF" w:rsidRDefault="00DE6E02" w:rsidP="0040475A">
            <w:pPr>
              <w:spacing w:line="240" w:lineRule="exact"/>
              <w:rPr>
                <w:sz w:val="18"/>
                <w:szCs w:val="18"/>
                <w:lang w:eastAsia="ru-RU"/>
              </w:rPr>
            </w:pPr>
            <w:r w:rsidRPr="00EE13AF">
              <w:rPr>
                <w:sz w:val="18"/>
                <w:szCs w:val="18"/>
                <w:lang w:eastAsia="ru-RU"/>
              </w:rPr>
              <w:t>3.2. Организация и проведение праздников, фестивалей с участием детей, родителей, педагогов</w:t>
            </w:r>
          </w:p>
        </w:tc>
        <w:tc>
          <w:tcPr>
            <w:tcW w:w="1418" w:type="dxa"/>
            <w:shd w:val="clear" w:color="FFFFCC" w:fill="FFFFFF"/>
            <w:vAlign w:val="center"/>
            <w:hideMark/>
          </w:tcPr>
          <w:p w14:paraId="503EB2A8" w14:textId="77DF4CCB" w:rsidR="00DE6E02" w:rsidRPr="00EE13AF" w:rsidRDefault="00DE6E02" w:rsidP="0040475A">
            <w:pPr>
              <w:spacing w:line="240" w:lineRule="exact"/>
              <w:jc w:val="center"/>
              <w:rPr>
                <w:sz w:val="18"/>
                <w:szCs w:val="18"/>
                <w:lang w:eastAsia="ru-RU"/>
              </w:rPr>
            </w:pPr>
            <w:r w:rsidRPr="00EE13AF">
              <w:rPr>
                <w:sz w:val="18"/>
                <w:szCs w:val="18"/>
                <w:lang w:eastAsia="ru-RU"/>
              </w:rPr>
              <w:t xml:space="preserve">МБОУ ДОД </w:t>
            </w:r>
            <w:r w:rsidR="00EE13AF" w:rsidRPr="00EE13AF">
              <w:rPr>
                <w:sz w:val="18"/>
                <w:szCs w:val="18"/>
                <w:lang w:eastAsia="ru-RU"/>
              </w:rPr>
              <w:t>«</w:t>
            </w:r>
            <w:r w:rsidRPr="00EE13AF">
              <w:rPr>
                <w:sz w:val="18"/>
                <w:szCs w:val="18"/>
                <w:lang w:eastAsia="ru-RU"/>
              </w:rPr>
              <w:t>ЦДТ</w:t>
            </w:r>
            <w:r w:rsidR="00EE13AF" w:rsidRPr="00EE13AF">
              <w:rPr>
                <w:sz w:val="18"/>
                <w:szCs w:val="18"/>
                <w:lang w:eastAsia="ru-RU"/>
              </w:rPr>
              <w:t>»</w:t>
            </w:r>
          </w:p>
        </w:tc>
        <w:tc>
          <w:tcPr>
            <w:tcW w:w="1843" w:type="dxa"/>
            <w:shd w:val="clear" w:color="FFFFCC" w:fill="FFFFFF"/>
            <w:vAlign w:val="center"/>
            <w:hideMark/>
          </w:tcPr>
          <w:p w14:paraId="1058B418" w14:textId="77777777" w:rsidR="00DE6E02" w:rsidRPr="00EE13AF" w:rsidRDefault="00DE6E02" w:rsidP="0040475A">
            <w:pPr>
              <w:spacing w:line="240" w:lineRule="exact"/>
              <w:jc w:val="center"/>
              <w:rPr>
                <w:sz w:val="18"/>
                <w:szCs w:val="18"/>
                <w:lang w:eastAsia="ru-RU"/>
              </w:rPr>
            </w:pPr>
            <w:r w:rsidRPr="00EE13AF">
              <w:rPr>
                <w:sz w:val="18"/>
                <w:szCs w:val="18"/>
                <w:lang w:eastAsia="ru-RU"/>
              </w:rPr>
              <w:t xml:space="preserve">Количество детей, принявших участие в праздниках, фестивалях, </w:t>
            </w:r>
            <w:proofErr w:type="spellStart"/>
            <w:r w:rsidRPr="00EE13AF">
              <w:rPr>
                <w:sz w:val="18"/>
                <w:szCs w:val="18"/>
                <w:lang w:eastAsia="ru-RU"/>
              </w:rPr>
              <w:t>чкл</w:t>
            </w:r>
            <w:proofErr w:type="spellEnd"/>
            <w:r w:rsidRPr="00EE13AF">
              <w:rPr>
                <w:sz w:val="18"/>
                <w:szCs w:val="18"/>
                <w:lang w:eastAsia="ru-RU"/>
              </w:rPr>
              <w:t>.</w:t>
            </w:r>
          </w:p>
        </w:tc>
        <w:tc>
          <w:tcPr>
            <w:tcW w:w="708" w:type="dxa"/>
            <w:shd w:val="clear" w:color="FFFFCC" w:fill="FFFFFF"/>
            <w:vAlign w:val="center"/>
            <w:hideMark/>
          </w:tcPr>
          <w:p w14:paraId="3601C720" w14:textId="77777777" w:rsidR="00DE6E02" w:rsidRPr="00EE13AF" w:rsidRDefault="00DE6E02" w:rsidP="0040475A">
            <w:pPr>
              <w:spacing w:line="240" w:lineRule="exact"/>
              <w:jc w:val="center"/>
              <w:rPr>
                <w:sz w:val="18"/>
                <w:szCs w:val="18"/>
                <w:lang w:eastAsia="ru-RU"/>
              </w:rPr>
            </w:pPr>
            <w:r w:rsidRPr="00EE13AF">
              <w:rPr>
                <w:sz w:val="18"/>
                <w:szCs w:val="18"/>
                <w:lang w:eastAsia="ru-RU"/>
              </w:rPr>
              <w:t>360</w:t>
            </w:r>
          </w:p>
        </w:tc>
        <w:tc>
          <w:tcPr>
            <w:tcW w:w="709" w:type="dxa"/>
            <w:shd w:val="clear" w:color="FFFF00" w:fill="FFFFFF"/>
            <w:vAlign w:val="center"/>
            <w:hideMark/>
          </w:tcPr>
          <w:p w14:paraId="7D40D842" w14:textId="77777777" w:rsidR="00DE6E02" w:rsidRPr="00EE13AF" w:rsidRDefault="00DE6E02" w:rsidP="0040475A">
            <w:pPr>
              <w:spacing w:line="240" w:lineRule="exact"/>
              <w:jc w:val="center"/>
              <w:rPr>
                <w:sz w:val="18"/>
                <w:szCs w:val="18"/>
                <w:lang w:eastAsia="ru-RU"/>
              </w:rPr>
            </w:pPr>
            <w:r w:rsidRPr="00EE13AF">
              <w:rPr>
                <w:sz w:val="18"/>
                <w:szCs w:val="18"/>
                <w:lang w:eastAsia="ru-RU"/>
              </w:rPr>
              <w:t>360,0</w:t>
            </w:r>
          </w:p>
        </w:tc>
        <w:tc>
          <w:tcPr>
            <w:tcW w:w="992" w:type="dxa"/>
            <w:shd w:val="clear" w:color="FFFFCC" w:fill="FFFFFF"/>
            <w:vAlign w:val="center"/>
            <w:hideMark/>
          </w:tcPr>
          <w:p w14:paraId="3BB560AD"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384A9AB3"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hideMark/>
          </w:tcPr>
          <w:p w14:paraId="211D944E" w14:textId="77777777" w:rsidR="00DE6E02" w:rsidRPr="00EE13AF" w:rsidRDefault="00DE6E02" w:rsidP="0040475A">
            <w:pPr>
              <w:spacing w:line="240" w:lineRule="exact"/>
              <w:jc w:val="center"/>
              <w:rPr>
                <w:sz w:val="18"/>
                <w:szCs w:val="18"/>
                <w:lang w:eastAsia="ru-RU"/>
              </w:rPr>
            </w:pPr>
            <w:r w:rsidRPr="00EE13AF">
              <w:rPr>
                <w:sz w:val="18"/>
                <w:szCs w:val="18"/>
                <w:lang w:eastAsia="ru-RU"/>
              </w:rPr>
              <w:t>43,0</w:t>
            </w:r>
          </w:p>
        </w:tc>
        <w:tc>
          <w:tcPr>
            <w:tcW w:w="1276" w:type="dxa"/>
            <w:shd w:val="clear" w:color="FFFFCC" w:fill="FFFFFF"/>
            <w:vAlign w:val="center"/>
            <w:hideMark/>
          </w:tcPr>
          <w:p w14:paraId="06CF2E8F" w14:textId="77777777" w:rsidR="00DE6E02" w:rsidRPr="00EE13AF" w:rsidRDefault="00DE6E02" w:rsidP="0040475A">
            <w:pPr>
              <w:spacing w:line="240" w:lineRule="exact"/>
              <w:jc w:val="center"/>
              <w:rPr>
                <w:sz w:val="18"/>
                <w:szCs w:val="18"/>
                <w:lang w:eastAsia="ru-RU"/>
              </w:rPr>
            </w:pPr>
            <w:r w:rsidRPr="00EE13AF">
              <w:rPr>
                <w:sz w:val="18"/>
                <w:szCs w:val="18"/>
                <w:lang w:eastAsia="ru-RU"/>
              </w:rPr>
              <w:t>43,0</w:t>
            </w:r>
          </w:p>
        </w:tc>
        <w:tc>
          <w:tcPr>
            <w:tcW w:w="709" w:type="dxa"/>
            <w:shd w:val="clear" w:color="FFFFCC" w:fill="FFFFFF"/>
            <w:vAlign w:val="center"/>
            <w:hideMark/>
          </w:tcPr>
          <w:p w14:paraId="5539DC98"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hideMark/>
          </w:tcPr>
          <w:p w14:paraId="27D09959"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0BAE84DD" w14:textId="77777777" w:rsidTr="00416548">
        <w:trPr>
          <w:trHeight w:val="270"/>
          <w:jc w:val="center"/>
        </w:trPr>
        <w:tc>
          <w:tcPr>
            <w:tcW w:w="3982" w:type="dxa"/>
            <w:vMerge w:val="restart"/>
            <w:shd w:val="clear" w:color="FFFF00" w:fill="FFFF00"/>
            <w:vAlign w:val="center"/>
            <w:hideMark/>
          </w:tcPr>
          <w:p w14:paraId="3F0436B8"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Итого по задаче 3</w:t>
            </w:r>
          </w:p>
        </w:tc>
        <w:tc>
          <w:tcPr>
            <w:tcW w:w="4678" w:type="dxa"/>
            <w:gridSpan w:val="4"/>
            <w:vMerge w:val="restart"/>
            <w:shd w:val="clear" w:color="FFFFCC" w:fill="FFFF00"/>
            <w:vAlign w:val="center"/>
            <w:hideMark/>
          </w:tcPr>
          <w:p w14:paraId="1FB41626"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(1,000+1,000)=2,000/2</w:t>
            </w:r>
          </w:p>
        </w:tc>
        <w:tc>
          <w:tcPr>
            <w:tcW w:w="992" w:type="dxa"/>
            <w:vMerge w:val="restart"/>
            <w:shd w:val="clear" w:color="FFFF00" w:fill="FFFF00"/>
            <w:vAlign w:val="center"/>
            <w:hideMark/>
          </w:tcPr>
          <w:p w14:paraId="5AC27975"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w:t>
            </w:r>
          </w:p>
        </w:tc>
        <w:tc>
          <w:tcPr>
            <w:tcW w:w="2127" w:type="dxa"/>
            <w:gridSpan w:val="3"/>
            <w:vMerge w:val="restart"/>
            <w:shd w:val="clear" w:color="FFFF00" w:fill="FFFF00"/>
            <w:vAlign w:val="center"/>
            <w:hideMark/>
          </w:tcPr>
          <w:p w14:paraId="71BA6C8C"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c>
          <w:tcPr>
            <w:tcW w:w="2551" w:type="dxa"/>
            <w:gridSpan w:val="2"/>
            <w:shd w:val="clear" w:color="FFFFCC" w:fill="FFFF00"/>
            <w:vAlign w:val="center"/>
            <w:hideMark/>
          </w:tcPr>
          <w:p w14:paraId="17E3180B"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 xml:space="preserve">всего </w:t>
            </w:r>
            <w:proofErr w:type="spellStart"/>
            <w:r w:rsidRPr="00EE13AF">
              <w:rPr>
                <w:b/>
                <w:bCs/>
                <w:sz w:val="18"/>
                <w:szCs w:val="18"/>
                <w:lang w:eastAsia="ru-RU"/>
              </w:rPr>
              <w:t>тыс.руб</w:t>
            </w:r>
            <w:proofErr w:type="spellEnd"/>
            <w:r w:rsidRPr="00EE13AF">
              <w:rPr>
                <w:b/>
                <w:bCs/>
                <w:sz w:val="18"/>
                <w:szCs w:val="18"/>
                <w:lang w:eastAsia="ru-RU"/>
              </w:rPr>
              <w:t>.</w:t>
            </w:r>
          </w:p>
        </w:tc>
        <w:tc>
          <w:tcPr>
            <w:tcW w:w="709" w:type="dxa"/>
            <w:vMerge w:val="restart"/>
            <w:shd w:val="clear" w:color="FFFF00" w:fill="FFFF00"/>
            <w:vAlign w:val="center"/>
            <w:hideMark/>
          </w:tcPr>
          <w:p w14:paraId="7E1E2819"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w:t>
            </w:r>
          </w:p>
        </w:tc>
        <w:tc>
          <w:tcPr>
            <w:tcW w:w="690" w:type="dxa"/>
            <w:vMerge w:val="restart"/>
            <w:shd w:val="clear" w:color="FFFF00" w:fill="FFFF00"/>
            <w:vAlign w:val="center"/>
            <w:hideMark/>
          </w:tcPr>
          <w:p w14:paraId="65F53992"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r>
      <w:tr w:rsidR="00021D6E" w:rsidRPr="00EE13AF" w14:paraId="7D8B32A7" w14:textId="77777777" w:rsidTr="00416548">
        <w:trPr>
          <w:trHeight w:val="270"/>
          <w:jc w:val="center"/>
        </w:trPr>
        <w:tc>
          <w:tcPr>
            <w:tcW w:w="3982" w:type="dxa"/>
            <w:vMerge/>
            <w:vAlign w:val="center"/>
            <w:hideMark/>
          </w:tcPr>
          <w:p w14:paraId="412BB833"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454652EB"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35E7EBC5" w14:textId="77777777" w:rsidR="00DE6E02" w:rsidRPr="00EE13AF" w:rsidRDefault="00DE6E02" w:rsidP="0040475A">
            <w:pPr>
              <w:spacing w:line="240" w:lineRule="exact"/>
              <w:rPr>
                <w:b/>
                <w:bCs/>
                <w:sz w:val="18"/>
                <w:szCs w:val="18"/>
                <w:lang w:eastAsia="ru-RU"/>
              </w:rPr>
            </w:pPr>
          </w:p>
        </w:tc>
        <w:tc>
          <w:tcPr>
            <w:tcW w:w="2127" w:type="dxa"/>
            <w:gridSpan w:val="3"/>
            <w:vMerge/>
            <w:vAlign w:val="center"/>
            <w:hideMark/>
          </w:tcPr>
          <w:p w14:paraId="1D4CBBB6" w14:textId="77777777" w:rsidR="00DE6E02" w:rsidRPr="00EE13AF" w:rsidRDefault="00DE6E02" w:rsidP="0040475A">
            <w:pPr>
              <w:spacing w:line="240" w:lineRule="exact"/>
              <w:rPr>
                <w:b/>
                <w:bCs/>
                <w:sz w:val="18"/>
                <w:szCs w:val="18"/>
                <w:lang w:eastAsia="ru-RU"/>
              </w:rPr>
            </w:pPr>
          </w:p>
        </w:tc>
        <w:tc>
          <w:tcPr>
            <w:tcW w:w="1275" w:type="dxa"/>
            <w:shd w:val="clear" w:color="FFFF00" w:fill="FFFF00"/>
            <w:vAlign w:val="center"/>
            <w:hideMark/>
          </w:tcPr>
          <w:p w14:paraId="23C9F21C"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56,0</w:t>
            </w:r>
          </w:p>
        </w:tc>
        <w:tc>
          <w:tcPr>
            <w:tcW w:w="1276" w:type="dxa"/>
            <w:shd w:val="clear" w:color="FFFF00" w:fill="FFFF00"/>
            <w:vAlign w:val="center"/>
            <w:hideMark/>
          </w:tcPr>
          <w:p w14:paraId="1559F078"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56,0</w:t>
            </w:r>
          </w:p>
        </w:tc>
        <w:tc>
          <w:tcPr>
            <w:tcW w:w="709" w:type="dxa"/>
            <w:vMerge/>
            <w:vAlign w:val="center"/>
            <w:hideMark/>
          </w:tcPr>
          <w:p w14:paraId="366AEC55"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3EF95052" w14:textId="77777777" w:rsidR="00DE6E02" w:rsidRPr="00EE13AF" w:rsidRDefault="00DE6E02" w:rsidP="0040475A">
            <w:pPr>
              <w:spacing w:line="240" w:lineRule="exact"/>
              <w:rPr>
                <w:b/>
                <w:bCs/>
                <w:sz w:val="18"/>
                <w:szCs w:val="18"/>
                <w:lang w:eastAsia="ru-RU"/>
              </w:rPr>
            </w:pPr>
          </w:p>
        </w:tc>
      </w:tr>
      <w:tr w:rsidR="00021D6E" w:rsidRPr="00EE13AF" w14:paraId="09C879BE" w14:textId="77777777" w:rsidTr="00416548">
        <w:trPr>
          <w:trHeight w:val="240"/>
          <w:jc w:val="center"/>
        </w:trPr>
        <w:tc>
          <w:tcPr>
            <w:tcW w:w="3982" w:type="dxa"/>
            <w:vMerge/>
            <w:vAlign w:val="center"/>
            <w:hideMark/>
          </w:tcPr>
          <w:p w14:paraId="60231AD7"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3DC992C8"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7910D2FA" w14:textId="77777777" w:rsidR="00DE6E02" w:rsidRPr="00EE13AF" w:rsidRDefault="00DE6E02" w:rsidP="0040475A">
            <w:pPr>
              <w:spacing w:line="240" w:lineRule="exact"/>
              <w:rPr>
                <w:b/>
                <w:bCs/>
                <w:sz w:val="18"/>
                <w:szCs w:val="18"/>
                <w:lang w:eastAsia="ru-RU"/>
              </w:rPr>
            </w:pPr>
          </w:p>
        </w:tc>
        <w:tc>
          <w:tcPr>
            <w:tcW w:w="2127" w:type="dxa"/>
            <w:gridSpan w:val="3"/>
            <w:vMerge/>
            <w:vAlign w:val="center"/>
            <w:hideMark/>
          </w:tcPr>
          <w:p w14:paraId="157AB63C" w14:textId="77777777" w:rsidR="00DE6E02" w:rsidRPr="00EE13AF" w:rsidRDefault="00DE6E02" w:rsidP="0040475A">
            <w:pPr>
              <w:spacing w:line="240" w:lineRule="exact"/>
              <w:rPr>
                <w:b/>
                <w:bCs/>
                <w:sz w:val="18"/>
                <w:szCs w:val="18"/>
                <w:lang w:eastAsia="ru-RU"/>
              </w:rPr>
            </w:pPr>
          </w:p>
        </w:tc>
        <w:tc>
          <w:tcPr>
            <w:tcW w:w="2551" w:type="dxa"/>
            <w:gridSpan w:val="2"/>
            <w:shd w:val="clear" w:color="FFFFCC" w:fill="FFFF00"/>
            <w:vAlign w:val="center"/>
            <w:hideMark/>
          </w:tcPr>
          <w:p w14:paraId="1FADE78D"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(1,000+1,000)=2,000/2</w:t>
            </w:r>
          </w:p>
        </w:tc>
        <w:tc>
          <w:tcPr>
            <w:tcW w:w="709" w:type="dxa"/>
            <w:vMerge/>
            <w:vAlign w:val="center"/>
            <w:hideMark/>
          </w:tcPr>
          <w:p w14:paraId="6D98D833"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1BAAFD6A" w14:textId="77777777" w:rsidR="00DE6E02" w:rsidRPr="00EE13AF" w:rsidRDefault="00DE6E02" w:rsidP="0040475A">
            <w:pPr>
              <w:spacing w:line="240" w:lineRule="exact"/>
              <w:rPr>
                <w:b/>
                <w:bCs/>
                <w:sz w:val="18"/>
                <w:szCs w:val="18"/>
                <w:lang w:eastAsia="ru-RU"/>
              </w:rPr>
            </w:pPr>
          </w:p>
        </w:tc>
      </w:tr>
      <w:tr w:rsidR="005A33C8" w:rsidRPr="00EE13AF" w14:paraId="0CC35864" w14:textId="77777777" w:rsidTr="00416548">
        <w:trPr>
          <w:trHeight w:val="283"/>
          <w:jc w:val="center"/>
        </w:trPr>
        <w:tc>
          <w:tcPr>
            <w:tcW w:w="15729" w:type="dxa"/>
            <w:gridSpan w:val="13"/>
            <w:shd w:val="clear" w:color="FFFFCC" w:fill="FFFFFF"/>
            <w:vAlign w:val="center"/>
            <w:hideMark/>
          </w:tcPr>
          <w:p w14:paraId="6AF32445" w14:textId="77777777" w:rsidR="00DE6E02" w:rsidRPr="00EE13AF" w:rsidRDefault="00DE6E02" w:rsidP="0040475A">
            <w:pPr>
              <w:spacing w:line="240" w:lineRule="exact"/>
              <w:rPr>
                <w:sz w:val="18"/>
                <w:szCs w:val="18"/>
                <w:lang w:eastAsia="ru-RU"/>
              </w:rPr>
            </w:pPr>
            <w:r w:rsidRPr="00EE13AF">
              <w:rPr>
                <w:sz w:val="18"/>
                <w:szCs w:val="18"/>
                <w:lang w:eastAsia="ru-RU"/>
              </w:rPr>
              <w:t>Задача 4: Формирование у обучающихся социальных компетенций, гражданских установок, культуры здорового образа жизни</w:t>
            </w:r>
          </w:p>
        </w:tc>
      </w:tr>
      <w:tr w:rsidR="00021D6E" w:rsidRPr="00EE13AF" w14:paraId="0E8DAD26" w14:textId="77777777" w:rsidTr="00553FD1">
        <w:trPr>
          <w:trHeight w:val="737"/>
          <w:jc w:val="center"/>
        </w:trPr>
        <w:tc>
          <w:tcPr>
            <w:tcW w:w="3982" w:type="dxa"/>
            <w:shd w:val="clear" w:color="FFFFCC" w:fill="FFFFFF"/>
            <w:vAlign w:val="center"/>
            <w:hideMark/>
          </w:tcPr>
          <w:p w14:paraId="3D22A867" w14:textId="77777777" w:rsidR="00DE6E02" w:rsidRPr="00EE13AF" w:rsidRDefault="00DE6E02" w:rsidP="0040475A">
            <w:pPr>
              <w:spacing w:line="240" w:lineRule="exact"/>
              <w:rPr>
                <w:sz w:val="18"/>
                <w:szCs w:val="18"/>
                <w:lang w:eastAsia="ru-RU"/>
              </w:rPr>
            </w:pPr>
            <w:r w:rsidRPr="00EE13AF">
              <w:rPr>
                <w:sz w:val="18"/>
                <w:szCs w:val="18"/>
                <w:lang w:eastAsia="ru-RU"/>
              </w:rPr>
              <w:t>4.1. Организация и проведение мероприятий спортивной, военно-спортивной, спортивно-технической и туристической направленности</w:t>
            </w:r>
          </w:p>
        </w:tc>
        <w:tc>
          <w:tcPr>
            <w:tcW w:w="1418" w:type="dxa"/>
            <w:shd w:val="clear" w:color="FFFFCC" w:fill="FFFFFF"/>
            <w:vAlign w:val="center"/>
            <w:hideMark/>
          </w:tcPr>
          <w:p w14:paraId="75A35A78" w14:textId="6946E7A1" w:rsidR="00DE6E02" w:rsidRPr="00EE13AF" w:rsidRDefault="00DE6E02" w:rsidP="0040475A">
            <w:pPr>
              <w:spacing w:line="240" w:lineRule="exact"/>
              <w:jc w:val="center"/>
              <w:rPr>
                <w:sz w:val="18"/>
                <w:szCs w:val="18"/>
                <w:lang w:eastAsia="ru-RU"/>
              </w:rPr>
            </w:pPr>
            <w:r w:rsidRPr="00EE13AF">
              <w:rPr>
                <w:sz w:val="18"/>
                <w:szCs w:val="18"/>
                <w:lang w:eastAsia="ru-RU"/>
              </w:rPr>
              <w:t xml:space="preserve">МБОУ ДОД </w:t>
            </w:r>
            <w:r w:rsidR="00EE13AF" w:rsidRPr="00EE13AF">
              <w:rPr>
                <w:sz w:val="18"/>
                <w:szCs w:val="18"/>
                <w:lang w:eastAsia="ru-RU"/>
              </w:rPr>
              <w:t>«</w:t>
            </w:r>
            <w:r w:rsidRPr="00EE13AF">
              <w:rPr>
                <w:sz w:val="18"/>
                <w:szCs w:val="18"/>
                <w:lang w:eastAsia="ru-RU"/>
              </w:rPr>
              <w:t>ЦДТ</w:t>
            </w:r>
            <w:r w:rsidR="00EE13AF" w:rsidRPr="00EE13AF">
              <w:rPr>
                <w:sz w:val="18"/>
                <w:szCs w:val="18"/>
                <w:lang w:eastAsia="ru-RU"/>
              </w:rPr>
              <w:t>»</w:t>
            </w:r>
          </w:p>
        </w:tc>
        <w:tc>
          <w:tcPr>
            <w:tcW w:w="1843" w:type="dxa"/>
            <w:shd w:val="clear" w:color="FFFFCC" w:fill="FFFFFF"/>
            <w:vAlign w:val="center"/>
            <w:hideMark/>
          </w:tcPr>
          <w:p w14:paraId="16D2B2BF" w14:textId="61A050E5" w:rsidR="00DE6E02" w:rsidRPr="00EE13AF" w:rsidRDefault="00DE6E02" w:rsidP="00553FD1">
            <w:pPr>
              <w:spacing w:line="240" w:lineRule="exact"/>
              <w:jc w:val="center"/>
              <w:rPr>
                <w:sz w:val="18"/>
                <w:szCs w:val="18"/>
                <w:lang w:eastAsia="ru-RU"/>
              </w:rPr>
            </w:pPr>
            <w:r w:rsidRPr="00EE13AF">
              <w:rPr>
                <w:sz w:val="18"/>
                <w:szCs w:val="18"/>
                <w:lang w:eastAsia="ru-RU"/>
              </w:rPr>
              <w:t xml:space="preserve">Количество детей, принявших участие в мероприятиях </w:t>
            </w:r>
          </w:p>
        </w:tc>
        <w:tc>
          <w:tcPr>
            <w:tcW w:w="708" w:type="dxa"/>
            <w:shd w:val="clear" w:color="FFFFCC" w:fill="FFFFFF"/>
            <w:vAlign w:val="center"/>
            <w:hideMark/>
          </w:tcPr>
          <w:p w14:paraId="2C1FF452" w14:textId="77777777" w:rsidR="00DE6E02" w:rsidRPr="00EE13AF" w:rsidRDefault="00DE6E02" w:rsidP="0040475A">
            <w:pPr>
              <w:spacing w:line="240" w:lineRule="exact"/>
              <w:jc w:val="center"/>
              <w:rPr>
                <w:sz w:val="18"/>
                <w:szCs w:val="18"/>
                <w:lang w:eastAsia="ru-RU"/>
              </w:rPr>
            </w:pPr>
            <w:r w:rsidRPr="00EE13AF">
              <w:rPr>
                <w:sz w:val="18"/>
                <w:szCs w:val="18"/>
                <w:lang w:eastAsia="ru-RU"/>
              </w:rPr>
              <w:t>470</w:t>
            </w:r>
          </w:p>
        </w:tc>
        <w:tc>
          <w:tcPr>
            <w:tcW w:w="709" w:type="dxa"/>
            <w:shd w:val="clear" w:color="FFFF00" w:fill="FFFFFF"/>
            <w:vAlign w:val="center"/>
            <w:hideMark/>
          </w:tcPr>
          <w:p w14:paraId="60ECCAB3" w14:textId="77777777" w:rsidR="00DE6E02" w:rsidRPr="00EE13AF" w:rsidRDefault="00DE6E02" w:rsidP="0040475A">
            <w:pPr>
              <w:spacing w:line="240" w:lineRule="exact"/>
              <w:jc w:val="center"/>
              <w:rPr>
                <w:sz w:val="18"/>
                <w:szCs w:val="18"/>
                <w:lang w:eastAsia="ru-RU"/>
              </w:rPr>
            </w:pPr>
            <w:r w:rsidRPr="00EE13AF">
              <w:rPr>
                <w:sz w:val="18"/>
                <w:szCs w:val="18"/>
                <w:lang w:eastAsia="ru-RU"/>
              </w:rPr>
              <w:t>470</w:t>
            </w:r>
          </w:p>
        </w:tc>
        <w:tc>
          <w:tcPr>
            <w:tcW w:w="992" w:type="dxa"/>
            <w:shd w:val="clear" w:color="FFFFCC" w:fill="FFFFFF"/>
            <w:vAlign w:val="center"/>
            <w:hideMark/>
          </w:tcPr>
          <w:p w14:paraId="772917DB"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7E851CCC"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hideMark/>
          </w:tcPr>
          <w:p w14:paraId="53AEC235" w14:textId="77777777" w:rsidR="00DE6E02" w:rsidRPr="00EE13AF" w:rsidRDefault="00DE6E02" w:rsidP="0040475A">
            <w:pPr>
              <w:spacing w:line="240" w:lineRule="exact"/>
              <w:jc w:val="center"/>
              <w:rPr>
                <w:sz w:val="18"/>
                <w:szCs w:val="18"/>
                <w:lang w:eastAsia="ru-RU"/>
              </w:rPr>
            </w:pPr>
            <w:r w:rsidRPr="00EE13AF">
              <w:rPr>
                <w:sz w:val="18"/>
                <w:szCs w:val="18"/>
                <w:lang w:eastAsia="ru-RU"/>
              </w:rPr>
              <w:t>103,269</w:t>
            </w:r>
          </w:p>
        </w:tc>
        <w:tc>
          <w:tcPr>
            <w:tcW w:w="1276" w:type="dxa"/>
            <w:shd w:val="clear" w:color="FFFFCC" w:fill="FFFFFF"/>
            <w:vAlign w:val="center"/>
            <w:hideMark/>
          </w:tcPr>
          <w:p w14:paraId="725D4E15" w14:textId="77777777" w:rsidR="00DE6E02" w:rsidRPr="00EE13AF" w:rsidRDefault="00DE6E02" w:rsidP="0040475A">
            <w:pPr>
              <w:spacing w:line="240" w:lineRule="exact"/>
              <w:jc w:val="center"/>
              <w:rPr>
                <w:sz w:val="18"/>
                <w:szCs w:val="18"/>
                <w:lang w:eastAsia="ru-RU"/>
              </w:rPr>
            </w:pPr>
            <w:r w:rsidRPr="00EE13AF">
              <w:rPr>
                <w:sz w:val="18"/>
                <w:szCs w:val="18"/>
                <w:lang w:eastAsia="ru-RU"/>
              </w:rPr>
              <w:t>101,859</w:t>
            </w:r>
          </w:p>
        </w:tc>
        <w:tc>
          <w:tcPr>
            <w:tcW w:w="709" w:type="dxa"/>
            <w:shd w:val="clear" w:color="FFFFCC" w:fill="FFFFFF"/>
            <w:vAlign w:val="center"/>
            <w:hideMark/>
          </w:tcPr>
          <w:p w14:paraId="00896BE0" w14:textId="77777777" w:rsidR="00DE6E02" w:rsidRPr="00EE13AF" w:rsidRDefault="00DE6E02" w:rsidP="0040475A">
            <w:pPr>
              <w:spacing w:line="240" w:lineRule="exact"/>
              <w:jc w:val="center"/>
              <w:rPr>
                <w:sz w:val="18"/>
                <w:szCs w:val="18"/>
                <w:lang w:eastAsia="ru-RU"/>
              </w:rPr>
            </w:pPr>
            <w:r w:rsidRPr="00EE13AF">
              <w:rPr>
                <w:sz w:val="18"/>
                <w:szCs w:val="18"/>
                <w:lang w:eastAsia="ru-RU"/>
              </w:rPr>
              <w:t>0,986</w:t>
            </w:r>
          </w:p>
        </w:tc>
        <w:tc>
          <w:tcPr>
            <w:tcW w:w="690" w:type="dxa"/>
            <w:shd w:val="clear" w:color="FFFFCC" w:fill="FFFFFF"/>
            <w:vAlign w:val="center"/>
            <w:hideMark/>
          </w:tcPr>
          <w:p w14:paraId="32FC27C0"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40475A" w:rsidRPr="00EE13AF" w14:paraId="29972DB0" w14:textId="77777777" w:rsidTr="00416548">
        <w:trPr>
          <w:trHeight w:val="1440"/>
          <w:jc w:val="center"/>
        </w:trPr>
        <w:tc>
          <w:tcPr>
            <w:tcW w:w="3982" w:type="dxa"/>
            <w:shd w:val="clear" w:color="FFFFCC" w:fill="FFFFFF"/>
            <w:vAlign w:val="center"/>
          </w:tcPr>
          <w:p w14:paraId="40D65FA9" w14:textId="77777777" w:rsidR="0040475A" w:rsidRPr="00EE13AF" w:rsidRDefault="0040475A" w:rsidP="0040475A">
            <w:pPr>
              <w:spacing w:line="240" w:lineRule="exact"/>
              <w:rPr>
                <w:sz w:val="18"/>
                <w:szCs w:val="18"/>
                <w:lang w:eastAsia="ru-RU"/>
              </w:rPr>
            </w:pPr>
          </w:p>
        </w:tc>
        <w:tc>
          <w:tcPr>
            <w:tcW w:w="1418" w:type="dxa"/>
            <w:shd w:val="clear" w:color="FFFFCC" w:fill="FFFFFF"/>
            <w:vAlign w:val="center"/>
          </w:tcPr>
          <w:p w14:paraId="7B20A870" w14:textId="77777777" w:rsidR="0040475A" w:rsidRPr="00EE13AF" w:rsidRDefault="0040475A" w:rsidP="0040475A">
            <w:pPr>
              <w:spacing w:line="240" w:lineRule="exact"/>
              <w:jc w:val="center"/>
              <w:rPr>
                <w:sz w:val="18"/>
                <w:szCs w:val="18"/>
                <w:lang w:eastAsia="ru-RU"/>
              </w:rPr>
            </w:pPr>
          </w:p>
        </w:tc>
        <w:tc>
          <w:tcPr>
            <w:tcW w:w="1843" w:type="dxa"/>
            <w:shd w:val="clear" w:color="FFFFCC" w:fill="FFFFFF"/>
            <w:vAlign w:val="center"/>
          </w:tcPr>
          <w:p w14:paraId="2EEACCEC" w14:textId="5E4C58ED" w:rsidR="0040475A" w:rsidRPr="00EE13AF" w:rsidRDefault="00553FD1" w:rsidP="0040475A">
            <w:pPr>
              <w:spacing w:line="240" w:lineRule="exact"/>
              <w:jc w:val="center"/>
              <w:rPr>
                <w:sz w:val="18"/>
                <w:szCs w:val="18"/>
                <w:lang w:eastAsia="ru-RU"/>
              </w:rPr>
            </w:pPr>
            <w:r w:rsidRPr="00EE13AF">
              <w:rPr>
                <w:sz w:val="18"/>
                <w:szCs w:val="18"/>
                <w:lang w:eastAsia="ru-RU"/>
              </w:rPr>
              <w:t xml:space="preserve">спортивной, </w:t>
            </w:r>
            <w:proofErr w:type="spellStart"/>
            <w:r w:rsidRPr="00EE13AF">
              <w:rPr>
                <w:sz w:val="18"/>
                <w:szCs w:val="18"/>
                <w:lang w:eastAsia="ru-RU"/>
              </w:rPr>
              <w:t>воено</w:t>
            </w:r>
            <w:proofErr w:type="spellEnd"/>
            <w:r w:rsidRPr="00EE13AF">
              <w:rPr>
                <w:sz w:val="18"/>
                <w:szCs w:val="18"/>
                <w:lang w:eastAsia="ru-RU"/>
              </w:rPr>
              <w:t>-спортивной, спортивно-технической и туристической направленности, чел.</w:t>
            </w:r>
          </w:p>
        </w:tc>
        <w:tc>
          <w:tcPr>
            <w:tcW w:w="708" w:type="dxa"/>
            <w:shd w:val="clear" w:color="FFFFCC" w:fill="FFFFFF"/>
            <w:vAlign w:val="center"/>
          </w:tcPr>
          <w:p w14:paraId="00C43382" w14:textId="77777777" w:rsidR="0040475A" w:rsidRPr="00EE13AF" w:rsidRDefault="0040475A" w:rsidP="0040475A">
            <w:pPr>
              <w:spacing w:line="240" w:lineRule="exact"/>
              <w:jc w:val="center"/>
              <w:rPr>
                <w:sz w:val="18"/>
                <w:szCs w:val="18"/>
                <w:lang w:eastAsia="ru-RU"/>
              </w:rPr>
            </w:pPr>
          </w:p>
        </w:tc>
        <w:tc>
          <w:tcPr>
            <w:tcW w:w="709" w:type="dxa"/>
            <w:shd w:val="clear" w:color="FFFF00" w:fill="FFFFFF"/>
            <w:vAlign w:val="center"/>
          </w:tcPr>
          <w:p w14:paraId="01F8B76E" w14:textId="77777777" w:rsidR="0040475A" w:rsidRPr="00EE13AF" w:rsidRDefault="0040475A" w:rsidP="0040475A">
            <w:pPr>
              <w:spacing w:line="240" w:lineRule="exact"/>
              <w:jc w:val="center"/>
              <w:rPr>
                <w:sz w:val="18"/>
                <w:szCs w:val="18"/>
                <w:lang w:eastAsia="ru-RU"/>
              </w:rPr>
            </w:pPr>
          </w:p>
        </w:tc>
        <w:tc>
          <w:tcPr>
            <w:tcW w:w="992" w:type="dxa"/>
            <w:shd w:val="clear" w:color="FFFFCC" w:fill="FFFFFF"/>
            <w:vAlign w:val="center"/>
          </w:tcPr>
          <w:p w14:paraId="3DA1A917" w14:textId="77777777" w:rsidR="0040475A" w:rsidRPr="00EE13AF" w:rsidRDefault="0040475A" w:rsidP="0040475A">
            <w:pPr>
              <w:spacing w:line="240" w:lineRule="exact"/>
              <w:jc w:val="center"/>
              <w:rPr>
                <w:sz w:val="18"/>
                <w:szCs w:val="18"/>
                <w:lang w:eastAsia="ru-RU"/>
              </w:rPr>
            </w:pPr>
          </w:p>
        </w:tc>
        <w:tc>
          <w:tcPr>
            <w:tcW w:w="2127" w:type="dxa"/>
            <w:gridSpan w:val="3"/>
            <w:shd w:val="clear" w:color="FFFFCC" w:fill="FFFFFF"/>
            <w:vAlign w:val="center"/>
          </w:tcPr>
          <w:p w14:paraId="7DE0AA2F" w14:textId="77777777" w:rsidR="0040475A" w:rsidRPr="00EE13AF" w:rsidRDefault="0040475A" w:rsidP="0040475A">
            <w:pPr>
              <w:spacing w:line="240" w:lineRule="exact"/>
              <w:jc w:val="center"/>
              <w:rPr>
                <w:sz w:val="18"/>
                <w:szCs w:val="18"/>
                <w:lang w:eastAsia="ru-RU"/>
              </w:rPr>
            </w:pPr>
          </w:p>
        </w:tc>
        <w:tc>
          <w:tcPr>
            <w:tcW w:w="1275" w:type="dxa"/>
            <w:shd w:val="clear" w:color="FFFFCC" w:fill="FFFFFF"/>
            <w:vAlign w:val="center"/>
          </w:tcPr>
          <w:p w14:paraId="2EEDC1F7" w14:textId="77777777" w:rsidR="0040475A" w:rsidRPr="00EE13AF" w:rsidRDefault="0040475A" w:rsidP="0040475A">
            <w:pPr>
              <w:spacing w:line="240" w:lineRule="exact"/>
              <w:jc w:val="center"/>
              <w:rPr>
                <w:sz w:val="18"/>
                <w:szCs w:val="18"/>
                <w:lang w:eastAsia="ru-RU"/>
              </w:rPr>
            </w:pPr>
          </w:p>
        </w:tc>
        <w:tc>
          <w:tcPr>
            <w:tcW w:w="1276" w:type="dxa"/>
            <w:shd w:val="clear" w:color="FFFFCC" w:fill="FFFFFF"/>
            <w:vAlign w:val="center"/>
          </w:tcPr>
          <w:p w14:paraId="7236E1FE" w14:textId="77777777" w:rsidR="0040475A" w:rsidRPr="00EE13AF" w:rsidRDefault="0040475A" w:rsidP="0040475A">
            <w:pPr>
              <w:spacing w:line="240" w:lineRule="exact"/>
              <w:jc w:val="center"/>
              <w:rPr>
                <w:sz w:val="18"/>
                <w:szCs w:val="18"/>
                <w:lang w:eastAsia="ru-RU"/>
              </w:rPr>
            </w:pPr>
          </w:p>
        </w:tc>
        <w:tc>
          <w:tcPr>
            <w:tcW w:w="709" w:type="dxa"/>
            <w:shd w:val="clear" w:color="FFFFCC" w:fill="FFFFFF"/>
            <w:vAlign w:val="center"/>
          </w:tcPr>
          <w:p w14:paraId="3E88AF21" w14:textId="77777777" w:rsidR="0040475A" w:rsidRPr="00EE13AF" w:rsidRDefault="0040475A" w:rsidP="0040475A">
            <w:pPr>
              <w:spacing w:line="240" w:lineRule="exact"/>
              <w:jc w:val="center"/>
              <w:rPr>
                <w:sz w:val="18"/>
                <w:szCs w:val="18"/>
                <w:lang w:eastAsia="ru-RU"/>
              </w:rPr>
            </w:pPr>
          </w:p>
        </w:tc>
        <w:tc>
          <w:tcPr>
            <w:tcW w:w="690" w:type="dxa"/>
            <w:shd w:val="clear" w:color="FFFFCC" w:fill="FFFFFF"/>
            <w:vAlign w:val="center"/>
          </w:tcPr>
          <w:p w14:paraId="1CB36785" w14:textId="77777777" w:rsidR="0040475A" w:rsidRPr="00EE13AF" w:rsidRDefault="0040475A" w:rsidP="0040475A">
            <w:pPr>
              <w:spacing w:line="240" w:lineRule="exact"/>
              <w:jc w:val="center"/>
              <w:rPr>
                <w:sz w:val="18"/>
                <w:szCs w:val="18"/>
                <w:lang w:eastAsia="ru-RU"/>
              </w:rPr>
            </w:pPr>
          </w:p>
        </w:tc>
      </w:tr>
      <w:tr w:rsidR="00021D6E" w:rsidRPr="00EE13AF" w14:paraId="243CD067" w14:textId="77777777" w:rsidTr="00553FD1">
        <w:trPr>
          <w:trHeight w:val="1077"/>
          <w:jc w:val="center"/>
        </w:trPr>
        <w:tc>
          <w:tcPr>
            <w:tcW w:w="3982" w:type="dxa"/>
            <w:shd w:val="clear" w:color="FFFFCC" w:fill="FFFFFF"/>
            <w:vAlign w:val="center"/>
            <w:hideMark/>
          </w:tcPr>
          <w:p w14:paraId="6C3832DA" w14:textId="77777777" w:rsidR="00DE6E02" w:rsidRPr="00EE13AF" w:rsidRDefault="00DE6E02" w:rsidP="0040475A">
            <w:pPr>
              <w:spacing w:line="240" w:lineRule="exact"/>
              <w:rPr>
                <w:sz w:val="18"/>
                <w:szCs w:val="18"/>
                <w:lang w:eastAsia="ru-RU"/>
              </w:rPr>
            </w:pPr>
            <w:r w:rsidRPr="00EE13AF">
              <w:rPr>
                <w:sz w:val="18"/>
                <w:szCs w:val="18"/>
                <w:lang w:eastAsia="ru-RU"/>
              </w:rPr>
              <w:t>4.3. Поддержка кадетского движения</w:t>
            </w:r>
          </w:p>
        </w:tc>
        <w:tc>
          <w:tcPr>
            <w:tcW w:w="1418" w:type="dxa"/>
            <w:shd w:val="clear" w:color="FFFFCC" w:fill="FFFFFF"/>
            <w:vAlign w:val="center"/>
            <w:hideMark/>
          </w:tcPr>
          <w:p w14:paraId="4303C58D" w14:textId="4302F2B9" w:rsidR="00DE6E02" w:rsidRPr="00EE13AF" w:rsidRDefault="00DE6E02" w:rsidP="00553FD1">
            <w:pPr>
              <w:spacing w:line="240" w:lineRule="exact"/>
              <w:jc w:val="center"/>
              <w:rPr>
                <w:sz w:val="18"/>
                <w:szCs w:val="18"/>
                <w:lang w:eastAsia="ru-RU"/>
              </w:rPr>
            </w:pPr>
            <w:r w:rsidRPr="00EE13AF">
              <w:rPr>
                <w:sz w:val="18"/>
                <w:szCs w:val="18"/>
                <w:lang w:eastAsia="ru-RU"/>
              </w:rPr>
              <w:t xml:space="preserve">МБОУ </w:t>
            </w:r>
            <w:r w:rsidR="00EE13AF" w:rsidRPr="00EE13AF">
              <w:rPr>
                <w:sz w:val="18"/>
                <w:szCs w:val="18"/>
                <w:lang w:eastAsia="ru-RU"/>
              </w:rPr>
              <w:t>«</w:t>
            </w:r>
            <w:r w:rsidRPr="00EE13AF">
              <w:rPr>
                <w:sz w:val="18"/>
                <w:szCs w:val="18"/>
                <w:lang w:eastAsia="ru-RU"/>
              </w:rPr>
              <w:t>СОШ №3 г. Осы</w:t>
            </w:r>
            <w:r w:rsidR="00EE13AF" w:rsidRPr="00EE13AF">
              <w:rPr>
                <w:sz w:val="18"/>
                <w:szCs w:val="18"/>
                <w:lang w:eastAsia="ru-RU"/>
              </w:rPr>
              <w:t>»</w:t>
            </w:r>
          </w:p>
        </w:tc>
        <w:tc>
          <w:tcPr>
            <w:tcW w:w="1843" w:type="dxa"/>
            <w:shd w:val="clear" w:color="FFFFCC" w:fill="FFFFFF"/>
            <w:vAlign w:val="center"/>
            <w:hideMark/>
          </w:tcPr>
          <w:p w14:paraId="02BE871F" w14:textId="77777777" w:rsidR="00DE6E02" w:rsidRPr="00EE13AF" w:rsidRDefault="00DE6E02" w:rsidP="0040475A">
            <w:pPr>
              <w:spacing w:line="240" w:lineRule="exact"/>
              <w:jc w:val="center"/>
              <w:rPr>
                <w:sz w:val="18"/>
                <w:szCs w:val="18"/>
                <w:lang w:eastAsia="ru-RU"/>
              </w:rPr>
            </w:pPr>
            <w:r w:rsidRPr="00EE13AF">
              <w:rPr>
                <w:sz w:val="18"/>
                <w:szCs w:val="18"/>
                <w:lang w:eastAsia="ru-RU"/>
              </w:rPr>
              <w:t>Количество детей, принявших участие в мероприятиях для кадет, чел.</w:t>
            </w:r>
          </w:p>
        </w:tc>
        <w:tc>
          <w:tcPr>
            <w:tcW w:w="708" w:type="dxa"/>
            <w:shd w:val="clear" w:color="FFFFCC" w:fill="FFFFFF"/>
            <w:vAlign w:val="center"/>
            <w:hideMark/>
          </w:tcPr>
          <w:p w14:paraId="62525C05" w14:textId="77777777" w:rsidR="00DE6E02" w:rsidRPr="00EE13AF" w:rsidRDefault="00DE6E02" w:rsidP="0040475A">
            <w:pPr>
              <w:spacing w:line="240" w:lineRule="exact"/>
              <w:jc w:val="center"/>
              <w:rPr>
                <w:sz w:val="18"/>
                <w:szCs w:val="18"/>
                <w:lang w:eastAsia="ru-RU"/>
              </w:rPr>
            </w:pPr>
            <w:r w:rsidRPr="00EE13AF">
              <w:rPr>
                <w:sz w:val="18"/>
                <w:szCs w:val="18"/>
                <w:lang w:eastAsia="ru-RU"/>
              </w:rPr>
              <w:t>340</w:t>
            </w:r>
          </w:p>
        </w:tc>
        <w:tc>
          <w:tcPr>
            <w:tcW w:w="709" w:type="dxa"/>
            <w:shd w:val="clear" w:color="FFFF00" w:fill="FFFFFF"/>
            <w:vAlign w:val="center"/>
            <w:hideMark/>
          </w:tcPr>
          <w:p w14:paraId="0CA108A9" w14:textId="77777777" w:rsidR="00DE6E02" w:rsidRPr="00EE13AF" w:rsidRDefault="00DE6E02" w:rsidP="0040475A">
            <w:pPr>
              <w:spacing w:line="240" w:lineRule="exact"/>
              <w:jc w:val="center"/>
              <w:rPr>
                <w:sz w:val="18"/>
                <w:szCs w:val="18"/>
                <w:lang w:eastAsia="ru-RU"/>
              </w:rPr>
            </w:pPr>
            <w:r w:rsidRPr="00EE13AF">
              <w:rPr>
                <w:sz w:val="18"/>
                <w:szCs w:val="18"/>
                <w:lang w:eastAsia="ru-RU"/>
              </w:rPr>
              <w:t>340</w:t>
            </w:r>
          </w:p>
        </w:tc>
        <w:tc>
          <w:tcPr>
            <w:tcW w:w="992" w:type="dxa"/>
            <w:shd w:val="clear" w:color="FFFFCC" w:fill="FFFFFF"/>
            <w:vAlign w:val="center"/>
            <w:hideMark/>
          </w:tcPr>
          <w:p w14:paraId="18D5E189"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603A09B4"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местного бюджетах</w:t>
            </w:r>
          </w:p>
        </w:tc>
        <w:tc>
          <w:tcPr>
            <w:tcW w:w="1275" w:type="dxa"/>
            <w:shd w:val="clear" w:color="FFFFCC" w:fill="FFFFFF"/>
            <w:vAlign w:val="center"/>
            <w:hideMark/>
          </w:tcPr>
          <w:p w14:paraId="2D931C6D" w14:textId="77777777" w:rsidR="00DE6E02" w:rsidRPr="00EE13AF" w:rsidRDefault="00DE6E02" w:rsidP="0040475A">
            <w:pPr>
              <w:spacing w:line="240" w:lineRule="exact"/>
              <w:jc w:val="center"/>
              <w:rPr>
                <w:sz w:val="18"/>
                <w:szCs w:val="18"/>
                <w:lang w:eastAsia="ru-RU"/>
              </w:rPr>
            </w:pPr>
            <w:r w:rsidRPr="00EE13AF">
              <w:rPr>
                <w:sz w:val="18"/>
                <w:szCs w:val="18"/>
                <w:lang w:eastAsia="ru-RU"/>
              </w:rPr>
              <w:t>60,0</w:t>
            </w:r>
          </w:p>
        </w:tc>
        <w:tc>
          <w:tcPr>
            <w:tcW w:w="1276" w:type="dxa"/>
            <w:shd w:val="clear" w:color="FFFFCC" w:fill="FFFFFF"/>
            <w:vAlign w:val="center"/>
            <w:hideMark/>
          </w:tcPr>
          <w:p w14:paraId="7FB659DC" w14:textId="77777777" w:rsidR="00DE6E02" w:rsidRPr="00EE13AF" w:rsidRDefault="00DE6E02" w:rsidP="0040475A">
            <w:pPr>
              <w:spacing w:line="240" w:lineRule="exact"/>
              <w:jc w:val="center"/>
              <w:rPr>
                <w:sz w:val="18"/>
                <w:szCs w:val="18"/>
                <w:lang w:eastAsia="ru-RU"/>
              </w:rPr>
            </w:pPr>
            <w:r w:rsidRPr="00EE13AF">
              <w:rPr>
                <w:sz w:val="18"/>
                <w:szCs w:val="18"/>
                <w:lang w:eastAsia="ru-RU"/>
              </w:rPr>
              <w:t>60,0</w:t>
            </w:r>
          </w:p>
        </w:tc>
        <w:tc>
          <w:tcPr>
            <w:tcW w:w="709" w:type="dxa"/>
            <w:shd w:val="clear" w:color="FFFFCC" w:fill="FFFFFF"/>
            <w:vAlign w:val="center"/>
            <w:hideMark/>
          </w:tcPr>
          <w:p w14:paraId="11A24C14"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hideMark/>
          </w:tcPr>
          <w:p w14:paraId="1A4D582F"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517CFB17" w14:textId="77777777" w:rsidTr="00416548">
        <w:trPr>
          <w:trHeight w:val="283"/>
          <w:jc w:val="center"/>
        </w:trPr>
        <w:tc>
          <w:tcPr>
            <w:tcW w:w="3982" w:type="dxa"/>
            <w:vMerge w:val="restart"/>
            <w:shd w:val="clear" w:color="FFFF00" w:fill="FFFF00"/>
            <w:vAlign w:val="center"/>
            <w:hideMark/>
          </w:tcPr>
          <w:p w14:paraId="4C13C447" w14:textId="77777777" w:rsidR="00DE6E02" w:rsidRPr="00EE13AF" w:rsidRDefault="00DE6E02" w:rsidP="0040475A">
            <w:pPr>
              <w:spacing w:line="240" w:lineRule="exact"/>
              <w:jc w:val="right"/>
              <w:rPr>
                <w:b/>
                <w:bCs/>
                <w:sz w:val="18"/>
                <w:szCs w:val="18"/>
                <w:lang w:eastAsia="ru-RU"/>
              </w:rPr>
            </w:pPr>
            <w:r w:rsidRPr="00EE13AF">
              <w:rPr>
                <w:b/>
                <w:bCs/>
                <w:sz w:val="18"/>
                <w:szCs w:val="18"/>
                <w:lang w:eastAsia="ru-RU"/>
              </w:rPr>
              <w:t>Итого по задаче 4</w:t>
            </w:r>
          </w:p>
        </w:tc>
        <w:tc>
          <w:tcPr>
            <w:tcW w:w="4678" w:type="dxa"/>
            <w:gridSpan w:val="4"/>
            <w:vMerge w:val="restart"/>
            <w:shd w:val="clear" w:color="FFFFCC" w:fill="FFFF00"/>
            <w:vAlign w:val="center"/>
            <w:hideMark/>
          </w:tcPr>
          <w:p w14:paraId="2D5DAEDC"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(1,000+1,000)=2,000:2</w:t>
            </w:r>
          </w:p>
        </w:tc>
        <w:tc>
          <w:tcPr>
            <w:tcW w:w="992" w:type="dxa"/>
            <w:vMerge w:val="restart"/>
            <w:shd w:val="clear" w:color="FFFF00" w:fill="FFFF00"/>
            <w:vAlign w:val="center"/>
            <w:hideMark/>
          </w:tcPr>
          <w:p w14:paraId="7E0A0A4E"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w:t>
            </w:r>
          </w:p>
        </w:tc>
        <w:tc>
          <w:tcPr>
            <w:tcW w:w="2127" w:type="dxa"/>
            <w:gridSpan w:val="3"/>
            <w:vMerge w:val="restart"/>
            <w:shd w:val="clear" w:color="FFFFCC" w:fill="FFFF00"/>
            <w:vAlign w:val="center"/>
            <w:hideMark/>
          </w:tcPr>
          <w:p w14:paraId="623A511D" w14:textId="71C09157" w:rsidR="00DE6E02" w:rsidRPr="00EE13AF" w:rsidRDefault="00DE6E02" w:rsidP="0040475A">
            <w:pPr>
              <w:spacing w:line="240" w:lineRule="exact"/>
              <w:jc w:val="center"/>
              <w:rPr>
                <w:sz w:val="18"/>
                <w:szCs w:val="18"/>
                <w:lang w:eastAsia="ru-RU"/>
              </w:rPr>
            </w:pPr>
          </w:p>
        </w:tc>
        <w:tc>
          <w:tcPr>
            <w:tcW w:w="2551" w:type="dxa"/>
            <w:gridSpan w:val="2"/>
            <w:shd w:val="clear" w:color="FFFFCC" w:fill="FFFF00"/>
            <w:vAlign w:val="center"/>
            <w:hideMark/>
          </w:tcPr>
          <w:p w14:paraId="7246AC42" w14:textId="77777777" w:rsidR="00DE6E02" w:rsidRPr="00EE13AF" w:rsidRDefault="00DE6E02" w:rsidP="0040475A">
            <w:pPr>
              <w:spacing w:line="240" w:lineRule="exact"/>
              <w:jc w:val="center"/>
              <w:rPr>
                <w:sz w:val="18"/>
                <w:szCs w:val="18"/>
                <w:lang w:eastAsia="ru-RU"/>
              </w:rPr>
            </w:pPr>
            <w:r w:rsidRPr="00EE13AF">
              <w:rPr>
                <w:sz w:val="18"/>
                <w:szCs w:val="18"/>
                <w:lang w:eastAsia="ru-RU"/>
              </w:rPr>
              <w:t xml:space="preserve">всего </w:t>
            </w:r>
            <w:proofErr w:type="spellStart"/>
            <w:r w:rsidRPr="00EE13AF">
              <w:rPr>
                <w:sz w:val="18"/>
                <w:szCs w:val="18"/>
                <w:lang w:eastAsia="ru-RU"/>
              </w:rPr>
              <w:t>тыс.руб</w:t>
            </w:r>
            <w:proofErr w:type="spellEnd"/>
            <w:r w:rsidRPr="00EE13AF">
              <w:rPr>
                <w:sz w:val="18"/>
                <w:szCs w:val="18"/>
                <w:lang w:eastAsia="ru-RU"/>
              </w:rPr>
              <w:t>.</w:t>
            </w:r>
          </w:p>
        </w:tc>
        <w:tc>
          <w:tcPr>
            <w:tcW w:w="709" w:type="dxa"/>
            <w:vMerge w:val="restart"/>
            <w:shd w:val="clear" w:color="FFFF00" w:fill="FFFF00"/>
            <w:vAlign w:val="center"/>
            <w:hideMark/>
          </w:tcPr>
          <w:p w14:paraId="1C4B614E"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0,993</w:t>
            </w:r>
          </w:p>
        </w:tc>
        <w:tc>
          <w:tcPr>
            <w:tcW w:w="690" w:type="dxa"/>
            <w:vMerge w:val="restart"/>
            <w:shd w:val="clear" w:color="FFFF00" w:fill="FFFF00"/>
            <w:vAlign w:val="center"/>
            <w:hideMark/>
          </w:tcPr>
          <w:p w14:paraId="12E0B499"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6BDE79C5" w14:textId="77777777" w:rsidTr="00416548">
        <w:trPr>
          <w:trHeight w:val="283"/>
          <w:jc w:val="center"/>
        </w:trPr>
        <w:tc>
          <w:tcPr>
            <w:tcW w:w="3982" w:type="dxa"/>
            <w:vMerge/>
            <w:vAlign w:val="center"/>
            <w:hideMark/>
          </w:tcPr>
          <w:p w14:paraId="42B99352" w14:textId="77777777" w:rsidR="00DE6E02" w:rsidRPr="00EE13AF" w:rsidRDefault="00DE6E02" w:rsidP="0040475A">
            <w:pPr>
              <w:spacing w:line="240" w:lineRule="exact"/>
              <w:jc w:val="right"/>
              <w:rPr>
                <w:b/>
                <w:bCs/>
                <w:sz w:val="18"/>
                <w:szCs w:val="18"/>
                <w:lang w:eastAsia="ru-RU"/>
              </w:rPr>
            </w:pPr>
          </w:p>
        </w:tc>
        <w:tc>
          <w:tcPr>
            <w:tcW w:w="4678" w:type="dxa"/>
            <w:gridSpan w:val="4"/>
            <w:vMerge/>
            <w:vAlign w:val="center"/>
            <w:hideMark/>
          </w:tcPr>
          <w:p w14:paraId="64559531" w14:textId="77777777" w:rsidR="00DE6E02" w:rsidRPr="00EE13AF" w:rsidRDefault="00DE6E02" w:rsidP="0040475A">
            <w:pPr>
              <w:spacing w:line="240" w:lineRule="exact"/>
              <w:rPr>
                <w:sz w:val="18"/>
                <w:szCs w:val="18"/>
                <w:lang w:eastAsia="ru-RU"/>
              </w:rPr>
            </w:pPr>
          </w:p>
        </w:tc>
        <w:tc>
          <w:tcPr>
            <w:tcW w:w="992" w:type="dxa"/>
            <w:vMerge/>
            <w:vAlign w:val="center"/>
            <w:hideMark/>
          </w:tcPr>
          <w:p w14:paraId="424961ED" w14:textId="77777777" w:rsidR="00DE6E02" w:rsidRPr="00EE13AF" w:rsidRDefault="00DE6E02" w:rsidP="0040475A">
            <w:pPr>
              <w:spacing w:line="240" w:lineRule="exact"/>
              <w:rPr>
                <w:b/>
                <w:bCs/>
                <w:sz w:val="18"/>
                <w:szCs w:val="18"/>
                <w:lang w:eastAsia="ru-RU"/>
              </w:rPr>
            </w:pPr>
          </w:p>
        </w:tc>
        <w:tc>
          <w:tcPr>
            <w:tcW w:w="2127" w:type="dxa"/>
            <w:gridSpan w:val="3"/>
            <w:vMerge/>
            <w:vAlign w:val="center"/>
            <w:hideMark/>
          </w:tcPr>
          <w:p w14:paraId="143E94DF" w14:textId="77777777" w:rsidR="00DE6E02" w:rsidRPr="00EE13AF" w:rsidRDefault="00DE6E02" w:rsidP="0040475A">
            <w:pPr>
              <w:spacing w:line="240" w:lineRule="exact"/>
              <w:jc w:val="center"/>
              <w:rPr>
                <w:sz w:val="18"/>
                <w:szCs w:val="18"/>
                <w:lang w:eastAsia="ru-RU"/>
              </w:rPr>
            </w:pPr>
          </w:p>
        </w:tc>
        <w:tc>
          <w:tcPr>
            <w:tcW w:w="1275" w:type="dxa"/>
            <w:shd w:val="clear" w:color="FFFF00" w:fill="FFFF00"/>
            <w:vAlign w:val="center"/>
            <w:hideMark/>
          </w:tcPr>
          <w:p w14:paraId="3FE1E556"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163,269</w:t>
            </w:r>
          </w:p>
        </w:tc>
        <w:tc>
          <w:tcPr>
            <w:tcW w:w="1276" w:type="dxa"/>
            <w:shd w:val="clear" w:color="FFFF00" w:fill="FFFF00"/>
            <w:vAlign w:val="center"/>
            <w:hideMark/>
          </w:tcPr>
          <w:p w14:paraId="5827E22B"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161,859</w:t>
            </w:r>
          </w:p>
        </w:tc>
        <w:tc>
          <w:tcPr>
            <w:tcW w:w="709" w:type="dxa"/>
            <w:vMerge/>
            <w:vAlign w:val="center"/>
            <w:hideMark/>
          </w:tcPr>
          <w:p w14:paraId="0D1C61DE"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14E337C0" w14:textId="77777777" w:rsidR="00DE6E02" w:rsidRPr="00EE13AF" w:rsidRDefault="00DE6E02" w:rsidP="0040475A">
            <w:pPr>
              <w:spacing w:line="240" w:lineRule="exact"/>
              <w:rPr>
                <w:sz w:val="18"/>
                <w:szCs w:val="18"/>
                <w:lang w:eastAsia="ru-RU"/>
              </w:rPr>
            </w:pPr>
          </w:p>
        </w:tc>
      </w:tr>
      <w:tr w:rsidR="00021D6E" w:rsidRPr="00EE13AF" w14:paraId="7D48E8AD" w14:textId="77777777" w:rsidTr="00416548">
        <w:trPr>
          <w:trHeight w:val="283"/>
          <w:jc w:val="center"/>
        </w:trPr>
        <w:tc>
          <w:tcPr>
            <w:tcW w:w="3982" w:type="dxa"/>
            <w:vMerge/>
            <w:vAlign w:val="center"/>
            <w:hideMark/>
          </w:tcPr>
          <w:p w14:paraId="50F25D2C" w14:textId="77777777" w:rsidR="00DE6E02" w:rsidRPr="00EE13AF" w:rsidRDefault="00DE6E02" w:rsidP="0040475A">
            <w:pPr>
              <w:spacing w:line="240" w:lineRule="exact"/>
              <w:jc w:val="right"/>
              <w:rPr>
                <w:b/>
                <w:bCs/>
                <w:sz w:val="18"/>
                <w:szCs w:val="18"/>
                <w:lang w:eastAsia="ru-RU"/>
              </w:rPr>
            </w:pPr>
          </w:p>
        </w:tc>
        <w:tc>
          <w:tcPr>
            <w:tcW w:w="4678" w:type="dxa"/>
            <w:gridSpan w:val="4"/>
            <w:vMerge/>
            <w:vAlign w:val="center"/>
            <w:hideMark/>
          </w:tcPr>
          <w:p w14:paraId="7CED3C52" w14:textId="77777777" w:rsidR="00DE6E02" w:rsidRPr="00EE13AF" w:rsidRDefault="00DE6E02" w:rsidP="0040475A">
            <w:pPr>
              <w:spacing w:line="240" w:lineRule="exact"/>
              <w:rPr>
                <w:sz w:val="18"/>
                <w:szCs w:val="18"/>
                <w:lang w:eastAsia="ru-RU"/>
              </w:rPr>
            </w:pPr>
          </w:p>
        </w:tc>
        <w:tc>
          <w:tcPr>
            <w:tcW w:w="992" w:type="dxa"/>
            <w:vMerge/>
            <w:vAlign w:val="center"/>
            <w:hideMark/>
          </w:tcPr>
          <w:p w14:paraId="342FFFBD" w14:textId="77777777" w:rsidR="00DE6E02" w:rsidRPr="00EE13AF" w:rsidRDefault="00DE6E02" w:rsidP="0040475A">
            <w:pPr>
              <w:spacing w:line="240" w:lineRule="exact"/>
              <w:rPr>
                <w:b/>
                <w:bCs/>
                <w:sz w:val="18"/>
                <w:szCs w:val="18"/>
                <w:lang w:eastAsia="ru-RU"/>
              </w:rPr>
            </w:pPr>
          </w:p>
        </w:tc>
        <w:tc>
          <w:tcPr>
            <w:tcW w:w="2127" w:type="dxa"/>
            <w:gridSpan w:val="3"/>
            <w:vMerge/>
            <w:vAlign w:val="center"/>
            <w:hideMark/>
          </w:tcPr>
          <w:p w14:paraId="3072C982" w14:textId="77777777" w:rsidR="00DE6E02" w:rsidRPr="00EE13AF" w:rsidRDefault="00DE6E02" w:rsidP="0040475A">
            <w:pPr>
              <w:spacing w:line="240" w:lineRule="exact"/>
              <w:jc w:val="center"/>
              <w:rPr>
                <w:sz w:val="18"/>
                <w:szCs w:val="18"/>
                <w:lang w:eastAsia="ru-RU"/>
              </w:rPr>
            </w:pPr>
          </w:p>
        </w:tc>
        <w:tc>
          <w:tcPr>
            <w:tcW w:w="2551" w:type="dxa"/>
            <w:gridSpan w:val="2"/>
            <w:shd w:val="clear" w:color="FFFF00" w:fill="FFFF00"/>
            <w:vAlign w:val="center"/>
            <w:hideMark/>
          </w:tcPr>
          <w:p w14:paraId="3EA93D85"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(0,986+1,000)=1,986:2</w:t>
            </w:r>
          </w:p>
        </w:tc>
        <w:tc>
          <w:tcPr>
            <w:tcW w:w="709" w:type="dxa"/>
            <w:vMerge/>
            <w:vAlign w:val="center"/>
            <w:hideMark/>
          </w:tcPr>
          <w:p w14:paraId="7DA9E11E"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792E38E0" w14:textId="77777777" w:rsidR="00DE6E02" w:rsidRPr="00EE13AF" w:rsidRDefault="00DE6E02" w:rsidP="0040475A">
            <w:pPr>
              <w:spacing w:line="240" w:lineRule="exact"/>
              <w:rPr>
                <w:sz w:val="18"/>
                <w:szCs w:val="18"/>
                <w:lang w:eastAsia="ru-RU"/>
              </w:rPr>
            </w:pPr>
          </w:p>
        </w:tc>
      </w:tr>
      <w:tr w:rsidR="00021D6E" w:rsidRPr="00EE13AF" w14:paraId="4F371564" w14:textId="77777777" w:rsidTr="00416548">
        <w:trPr>
          <w:trHeight w:val="240"/>
          <w:jc w:val="center"/>
        </w:trPr>
        <w:tc>
          <w:tcPr>
            <w:tcW w:w="3982" w:type="dxa"/>
            <w:shd w:val="clear" w:color="FFFF00" w:fill="FFFF00"/>
            <w:vAlign w:val="center"/>
            <w:hideMark/>
          </w:tcPr>
          <w:p w14:paraId="71132610" w14:textId="77777777" w:rsidR="00DE6E02" w:rsidRPr="00EE13AF" w:rsidRDefault="00DE6E02" w:rsidP="0040475A">
            <w:pPr>
              <w:spacing w:line="240" w:lineRule="exact"/>
              <w:jc w:val="right"/>
              <w:rPr>
                <w:b/>
                <w:bCs/>
                <w:sz w:val="18"/>
                <w:szCs w:val="18"/>
                <w:lang w:eastAsia="ru-RU"/>
              </w:rPr>
            </w:pPr>
            <w:r w:rsidRPr="00EE13AF">
              <w:rPr>
                <w:b/>
                <w:bCs/>
                <w:sz w:val="18"/>
                <w:szCs w:val="18"/>
                <w:lang w:eastAsia="ru-RU"/>
              </w:rPr>
              <w:t xml:space="preserve">Итого по цели </w:t>
            </w:r>
          </w:p>
        </w:tc>
        <w:tc>
          <w:tcPr>
            <w:tcW w:w="4678" w:type="dxa"/>
            <w:gridSpan w:val="4"/>
            <w:shd w:val="clear" w:color="FFFFCC" w:fill="FFFF00"/>
            <w:vAlign w:val="center"/>
            <w:hideMark/>
          </w:tcPr>
          <w:p w14:paraId="06A81F57" w14:textId="77777777" w:rsidR="00DE6E02" w:rsidRPr="00EE13AF" w:rsidRDefault="00DE6E02" w:rsidP="0040475A">
            <w:pPr>
              <w:spacing w:line="240" w:lineRule="exact"/>
              <w:jc w:val="center"/>
              <w:rPr>
                <w:sz w:val="18"/>
                <w:szCs w:val="18"/>
                <w:lang w:eastAsia="ru-RU"/>
              </w:rPr>
            </w:pPr>
            <w:r w:rsidRPr="00EE13AF">
              <w:rPr>
                <w:sz w:val="18"/>
                <w:szCs w:val="18"/>
                <w:lang w:eastAsia="ru-RU"/>
              </w:rPr>
              <w:t>(2,000+2,000+2,000+2,000)=8,000:8</w:t>
            </w:r>
          </w:p>
        </w:tc>
        <w:tc>
          <w:tcPr>
            <w:tcW w:w="992" w:type="dxa"/>
            <w:shd w:val="clear" w:color="FFFF00" w:fill="FFFF00"/>
            <w:vAlign w:val="center"/>
            <w:hideMark/>
          </w:tcPr>
          <w:p w14:paraId="7AC6F2E4"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w:t>
            </w:r>
          </w:p>
        </w:tc>
        <w:tc>
          <w:tcPr>
            <w:tcW w:w="2127" w:type="dxa"/>
            <w:gridSpan w:val="3"/>
            <w:shd w:val="clear" w:color="FFFFCC" w:fill="FFFF00"/>
            <w:vAlign w:val="center"/>
            <w:hideMark/>
          </w:tcPr>
          <w:p w14:paraId="3D610E10" w14:textId="0394BDB5" w:rsidR="00DE6E02" w:rsidRPr="00EE13AF" w:rsidRDefault="00DE6E02" w:rsidP="0040475A">
            <w:pPr>
              <w:spacing w:line="240" w:lineRule="exact"/>
              <w:jc w:val="center"/>
              <w:rPr>
                <w:sz w:val="18"/>
                <w:szCs w:val="18"/>
                <w:lang w:eastAsia="ru-RU"/>
              </w:rPr>
            </w:pPr>
          </w:p>
        </w:tc>
        <w:tc>
          <w:tcPr>
            <w:tcW w:w="2551" w:type="dxa"/>
            <w:gridSpan w:val="2"/>
            <w:shd w:val="clear" w:color="FFFF00" w:fill="FFFF00"/>
            <w:vAlign w:val="center"/>
            <w:hideMark/>
          </w:tcPr>
          <w:p w14:paraId="4F6551C1" w14:textId="62CE7BEC" w:rsidR="00DE6E02" w:rsidRPr="00EE13AF" w:rsidRDefault="00DE6E02" w:rsidP="0040475A">
            <w:pPr>
              <w:spacing w:line="240" w:lineRule="exact"/>
              <w:jc w:val="center"/>
              <w:rPr>
                <w:b/>
                <w:bCs/>
                <w:sz w:val="18"/>
                <w:szCs w:val="18"/>
                <w:lang w:eastAsia="ru-RU"/>
              </w:rPr>
            </w:pPr>
            <w:r w:rsidRPr="00EE13AF">
              <w:rPr>
                <w:b/>
                <w:bCs/>
                <w:sz w:val="18"/>
                <w:szCs w:val="18"/>
                <w:lang w:eastAsia="ru-RU"/>
              </w:rPr>
              <w:t>(2,000+2,000+2,000+1,986)</w:t>
            </w:r>
            <w:r w:rsidR="00A160CB">
              <w:rPr>
                <w:b/>
                <w:bCs/>
                <w:sz w:val="18"/>
                <w:szCs w:val="18"/>
                <w:lang w:eastAsia="ru-RU"/>
              </w:rPr>
              <w:t xml:space="preserve"> </w:t>
            </w:r>
            <w:r w:rsidRPr="00EE13AF">
              <w:rPr>
                <w:b/>
                <w:bCs/>
                <w:sz w:val="18"/>
                <w:szCs w:val="18"/>
                <w:lang w:eastAsia="ru-RU"/>
              </w:rPr>
              <w:t>=</w:t>
            </w:r>
            <w:r w:rsidR="00A160CB">
              <w:rPr>
                <w:b/>
                <w:bCs/>
                <w:sz w:val="18"/>
                <w:szCs w:val="18"/>
                <w:lang w:eastAsia="ru-RU"/>
              </w:rPr>
              <w:t xml:space="preserve"> </w:t>
            </w:r>
            <w:r w:rsidRPr="00EE13AF">
              <w:rPr>
                <w:b/>
                <w:bCs/>
                <w:sz w:val="18"/>
                <w:szCs w:val="18"/>
                <w:lang w:eastAsia="ru-RU"/>
              </w:rPr>
              <w:t>7,986:8</w:t>
            </w:r>
          </w:p>
        </w:tc>
        <w:tc>
          <w:tcPr>
            <w:tcW w:w="709" w:type="dxa"/>
            <w:shd w:val="clear" w:color="FFFF00" w:fill="FFFF00"/>
            <w:vAlign w:val="center"/>
            <w:hideMark/>
          </w:tcPr>
          <w:p w14:paraId="7CFE4010"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0,998</w:t>
            </w:r>
          </w:p>
        </w:tc>
        <w:tc>
          <w:tcPr>
            <w:tcW w:w="690" w:type="dxa"/>
            <w:shd w:val="clear" w:color="FFFF00" w:fill="FFFF00"/>
            <w:vAlign w:val="center"/>
            <w:hideMark/>
          </w:tcPr>
          <w:p w14:paraId="40EC95AE"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7C9A8AC9" w14:textId="77777777" w:rsidTr="00553FD1">
        <w:trPr>
          <w:trHeight w:val="283"/>
          <w:jc w:val="center"/>
        </w:trPr>
        <w:tc>
          <w:tcPr>
            <w:tcW w:w="3982" w:type="dxa"/>
            <w:vMerge w:val="restart"/>
            <w:shd w:val="clear" w:color="CCCCFF" w:fill="FFFF00"/>
            <w:vAlign w:val="center"/>
            <w:hideMark/>
          </w:tcPr>
          <w:p w14:paraId="0F3C8DB9" w14:textId="77777777" w:rsidR="00DE6E02" w:rsidRPr="00EE13AF" w:rsidRDefault="00DE6E02" w:rsidP="0040475A">
            <w:pPr>
              <w:spacing w:line="240" w:lineRule="exact"/>
              <w:jc w:val="right"/>
              <w:rPr>
                <w:b/>
                <w:bCs/>
                <w:sz w:val="18"/>
                <w:szCs w:val="18"/>
                <w:lang w:eastAsia="ru-RU"/>
              </w:rPr>
            </w:pPr>
            <w:r w:rsidRPr="00EE13AF">
              <w:rPr>
                <w:b/>
                <w:bCs/>
                <w:sz w:val="18"/>
                <w:szCs w:val="18"/>
                <w:lang w:eastAsia="ru-RU"/>
              </w:rPr>
              <w:t>ИТОГО по подпрограмме 2</w:t>
            </w:r>
          </w:p>
        </w:tc>
        <w:tc>
          <w:tcPr>
            <w:tcW w:w="4678" w:type="dxa"/>
            <w:gridSpan w:val="4"/>
            <w:vMerge w:val="restart"/>
            <w:shd w:val="clear" w:color="FFFFCC" w:fill="FFFF00"/>
            <w:vAlign w:val="center"/>
            <w:hideMark/>
          </w:tcPr>
          <w:p w14:paraId="2115B75E" w14:textId="05DE61AE" w:rsidR="00DE6E02" w:rsidRPr="00EE13AF" w:rsidRDefault="00DE6E02" w:rsidP="0040475A">
            <w:pPr>
              <w:spacing w:line="240" w:lineRule="exact"/>
              <w:jc w:val="center"/>
              <w:rPr>
                <w:b/>
                <w:bCs/>
                <w:sz w:val="18"/>
                <w:szCs w:val="18"/>
                <w:lang w:eastAsia="ru-RU"/>
              </w:rPr>
            </w:pPr>
            <w:r w:rsidRPr="00EE13AF">
              <w:rPr>
                <w:b/>
                <w:bCs/>
                <w:sz w:val="18"/>
                <w:szCs w:val="18"/>
                <w:lang w:eastAsia="ru-RU"/>
              </w:rPr>
              <w:t xml:space="preserve">Усредненная результативность достижения </w:t>
            </w:r>
            <w:r w:rsidR="00416548">
              <w:rPr>
                <w:b/>
                <w:bCs/>
                <w:sz w:val="18"/>
                <w:szCs w:val="18"/>
                <w:lang w:eastAsia="ru-RU"/>
              </w:rPr>
              <w:t>мероприятий по подпрограмме 2</w:t>
            </w:r>
          </w:p>
        </w:tc>
        <w:tc>
          <w:tcPr>
            <w:tcW w:w="992" w:type="dxa"/>
            <w:vMerge w:val="restart"/>
            <w:shd w:val="clear" w:color="CCCCFF" w:fill="FFFF00"/>
            <w:vAlign w:val="center"/>
            <w:hideMark/>
          </w:tcPr>
          <w:p w14:paraId="59285DB9"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w:t>
            </w:r>
          </w:p>
        </w:tc>
        <w:tc>
          <w:tcPr>
            <w:tcW w:w="2127" w:type="dxa"/>
            <w:gridSpan w:val="3"/>
            <w:vMerge w:val="restart"/>
            <w:shd w:val="clear" w:color="CCCCFF" w:fill="FFFF00"/>
            <w:vAlign w:val="center"/>
            <w:hideMark/>
          </w:tcPr>
          <w:p w14:paraId="7CA07478"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c>
          <w:tcPr>
            <w:tcW w:w="2551" w:type="dxa"/>
            <w:gridSpan w:val="2"/>
            <w:shd w:val="clear" w:color="CCCCFF" w:fill="FFFF00"/>
            <w:vAlign w:val="center"/>
            <w:hideMark/>
          </w:tcPr>
          <w:p w14:paraId="32A11FDF"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 xml:space="preserve">Всего </w:t>
            </w:r>
            <w:proofErr w:type="spellStart"/>
            <w:r w:rsidRPr="00EE13AF">
              <w:rPr>
                <w:b/>
                <w:bCs/>
                <w:sz w:val="18"/>
                <w:szCs w:val="18"/>
                <w:lang w:eastAsia="ru-RU"/>
              </w:rPr>
              <w:t>тыс.руб</w:t>
            </w:r>
            <w:proofErr w:type="spellEnd"/>
            <w:r w:rsidRPr="00EE13AF">
              <w:rPr>
                <w:b/>
                <w:bCs/>
                <w:sz w:val="18"/>
                <w:szCs w:val="18"/>
                <w:lang w:eastAsia="ru-RU"/>
              </w:rPr>
              <w:t>.</w:t>
            </w:r>
          </w:p>
        </w:tc>
        <w:tc>
          <w:tcPr>
            <w:tcW w:w="709" w:type="dxa"/>
            <w:vMerge w:val="restart"/>
            <w:shd w:val="clear" w:color="CCCCFF" w:fill="FFFF00"/>
            <w:vAlign w:val="center"/>
            <w:hideMark/>
          </w:tcPr>
          <w:p w14:paraId="6A5086A6"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0,998</w:t>
            </w:r>
          </w:p>
        </w:tc>
        <w:tc>
          <w:tcPr>
            <w:tcW w:w="690" w:type="dxa"/>
            <w:vMerge w:val="restart"/>
            <w:shd w:val="clear" w:color="CCCCFF" w:fill="FFFF00"/>
            <w:vAlign w:val="center"/>
            <w:hideMark/>
          </w:tcPr>
          <w:p w14:paraId="2E4A89F0"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r>
      <w:tr w:rsidR="00021D6E" w:rsidRPr="00EE13AF" w14:paraId="5270EEDB" w14:textId="77777777" w:rsidTr="00553FD1">
        <w:trPr>
          <w:trHeight w:val="283"/>
          <w:jc w:val="center"/>
        </w:trPr>
        <w:tc>
          <w:tcPr>
            <w:tcW w:w="3982" w:type="dxa"/>
            <w:vMerge/>
            <w:vAlign w:val="center"/>
            <w:hideMark/>
          </w:tcPr>
          <w:p w14:paraId="4FCB2F9D"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40EE77C5"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1775A353" w14:textId="77777777" w:rsidR="00DE6E02" w:rsidRPr="00EE13AF" w:rsidRDefault="00DE6E02" w:rsidP="0040475A">
            <w:pPr>
              <w:spacing w:line="240" w:lineRule="exact"/>
              <w:rPr>
                <w:b/>
                <w:bCs/>
                <w:sz w:val="18"/>
                <w:szCs w:val="18"/>
                <w:lang w:eastAsia="ru-RU"/>
              </w:rPr>
            </w:pPr>
          </w:p>
        </w:tc>
        <w:tc>
          <w:tcPr>
            <w:tcW w:w="2127" w:type="dxa"/>
            <w:gridSpan w:val="3"/>
            <w:vMerge/>
            <w:vAlign w:val="center"/>
            <w:hideMark/>
          </w:tcPr>
          <w:p w14:paraId="17076A11" w14:textId="77777777" w:rsidR="00DE6E02" w:rsidRPr="00EE13AF" w:rsidRDefault="00DE6E02" w:rsidP="0040475A">
            <w:pPr>
              <w:spacing w:line="240" w:lineRule="exact"/>
              <w:rPr>
                <w:b/>
                <w:bCs/>
                <w:sz w:val="18"/>
                <w:szCs w:val="18"/>
                <w:lang w:eastAsia="ru-RU"/>
              </w:rPr>
            </w:pPr>
          </w:p>
        </w:tc>
        <w:tc>
          <w:tcPr>
            <w:tcW w:w="1275" w:type="dxa"/>
            <w:shd w:val="clear" w:color="CCCCFF" w:fill="FFFF00"/>
            <w:vAlign w:val="center"/>
            <w:hideMark/>
          </w:tcPr>
          <w:p w14:paraId="127CC986"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12 581,127</w:t>
            </w:r>
          </w:p>
        </w:tc>
        <w:tc>
          <w:tcPr>
            <w:tcW w:w="1276" w:type="dxa"/>
            <w:shd w:val="clear" w:color="CCCCFF" w:fill="FFFF00"/>
            <w:vAlign w:val="center"/>
            <w:hideMark/>
          </w:tcPr>
          <w:p w14:paraId="584BC7C2"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12 579,7176</w:t>
            </w:r>
          </w:p>
        </w:tc>
        <w:tc>
          <w:tcPr>
            <w:tcW w:w="709" w:type="dxa"/>
            <w:vMerge/>
            <w:vAlign w:val="center"/>
            <w:hideMark/>
          </w:tcPr>
          <w:p w14:paraId="6E3B5283"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74D96126" w14:textId="77777777" w:rsidR="00DE6E02" w:rsidRPr="00EE13AF" w:rsidRDefault="00DE6E02" w:rsidP="0040475A">
            <w:pPr>
              <w:spacing w:line="240" w:lineRule="exact"/>
              <w:rPr>
                <w:b/>
                <w:bCs/>
                <w:sz w:val="18"/>
                <w:szCs w:val="18"/>
                <w:lang w:eastAsia="ru-RU"/>
              </w:rPr>
            </w:pPr>
          </w:p>
        </w:tc>
      </w:tr>
      <w:tr w:rsidR="00021D6E" w:rsidRPr="00EE13AF" w14:paraId="0ECDC869" w14:textId="77777777" w:rsidTr="00553FD1">
        <w:trPr>
          <w:trHeight w:val="283"/>
          <w:jc w:val="center"/>
        </w:trPr>
        <w:tc>
          <w:tcPr>
            <w:tcW w:w="3982" w:type="dxa"/>
            <w:vMerge/>
            <w:vAlign w:val="center"/>
            <w:hideMark/>
          </w:tcPr>
          <w:p w14:paraId="518831BB"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70E8BB88"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2B6F4020" w14:textId="77777777" w:rsidR="00DE6E02" w:rsidRPr="00EE13AF" w:rsidRDefault="00DE6E02" w:rsidP="0040475A">
            <w:pPr>
              <w:spacing w:line="240" w:lineRule="exact"/>
              <w:rPr>
                <w:b/>
                <w:bCs/>
                <w:sz w:val="18"/>
                <w:szCs w:val="18"/>
                <w:lang w:eastAsia="ru-RU"/>
              </w:rPr>
            </w:pPr>
          </w:p>
        </w:tc>
        <w:tc>
          <w:tcPr>
            <w:tcW w:w="2127" w:type="dxa"/>
            <w:gridSpan w:val="3"/>
            <w:vMerge w:val="restart"/>
            <w:shd w:val="clear" w:color="CCCCFF" w:fill="FFFF00"/>
            <w:vAlign w:val="center"/>
            <w:hideMark/>
          </w:tcPr>
          <w:p w14:paraId="65FBDEDE"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местный бюджет</w:t>
            </w:r>
          </w:p>
        </w:tc>
        <w:tc>
          <w:tcPr>
            <w:tcW w:w="1275" w:type="dxa"/>
            <w:shd w:val="clear" w:color="CCCCFF" w:fill="FFFF00"/>
            <w:vAlign w:val="center"/>
            <w:hideMark/>
          </w:tcPr>
          <w:p w14:paraId="0AA1E349"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12 581,127</w:t>
            </w:r>
          </w:p>
        </w:tc>
        <w:tc>
          <w:tcPr>
            <w:tcW w:w="1276" w:type="dxa"/>
            <w:shd w:val="clear" w:color="CCCCFF" w:fill="FFFF00"/>
            <w:vAlign w:val="center"/>
            <w:hideMark/>
          </w:tcPr>
          <w:p w14:paraId="7F992BED"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12 579,7176</w:t>
            </w:r>
          </w:p>
        </w:tc>
        <w:tc>
          <w:tcPr>
            <w:tcW w:w="709" w:type="dxa"/>
            <w:vMerge/>
            <w:vAlign w:val="center"/>
            <w:hideMark/>
          </w:tcPr>
          <w:p w14:paraId="32371D15"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07637D62" w14:textId="77777777" w:rsidR="00DE6E02" w:rsidRPr="00EE13AF" w:rsidRDefault="00DE6E02" w:rsidP="0040475A">
            <w:pPr>
              <w:spacing w:line="240" w:lineRule="exact"/>
              <w:rPr>
                <w:b/>
                <w:bCs/>
                <w:sz w:val="18"/>
                <w:szCs w:val="18"/>
                <w:lang w:eastAsia="ru-RU"/>
              </w:rPr>
            </w:pPr>
          </w:p>
        </w:tc>
      </w:tr>
      <w:tr w:rsidR="00021D6E" w:rsidRPr="00EE13AF" w14:paraId="1D75D848" w14:textId="77777777" w:rsidTr="00553FD1">
        <w:trPr>
          <w:trHeight w:val="510"/>
          <w:jc w:val="center"/>
        </w:trPr>
        <w:tc>
          <w:tcPr>
            <w:tcW w:w="3982" w:type="dxa"/>
            <w:vMerge/>
            <w:vAlign w:val="center"/>
            <w:hideMark/>
          </w:tcPr>
          <w:p w14:paraId="078E1347"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708647EF"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6A827E0E" w14:textId="77777777" w:rsidR="00DE6E02" w:rsidRPr="00EE13AF" w:rsidRDefault="00DE6E02" w:rsidP="0040475A">
            <w:pPr>
              <w:spacing w:line="240" w:lineRule="exact"/>
              <w:rPr>
                <w:b/>
                <w:bCs/>
                <w:sz w:val="18"/>
                <w:szCs w:val="18"/>
                <w:lang w:eastAsia="ru-RU"/>
              </w:rPr>
            </w:pPr>
          </w:p>
        </w:tc>
        <w:tc>
          <w:tcPr>
            <w:tcW w:w="2127" w:type="dxa"/>
            <w:gridSpan w:val="3"/>
            <w:vMerge/>
            <w:vAlign w:val="center"/>
            <w:hideMark/>
          </w:tcPr>
          <w:p w14:paraId="2B2ABE06" w14:textId="77777777" w:rsidR="00DE6E02" w:rsidRPr="00EE13AF" w:rsidRDefault="00DE6E02" w:rsidP="0040475A">
            <w:pPr>
              <w:spacing w:line="240" w:lineRule="exact"/>
              <w:rPr>
                <w:b/>
                <w:bCs/>
                <w:sz w:val="18"/>
                <w:szCs w:val="18"/>
                <w:lang w:eastAsia="ru-RU"/>
              </w:rPr>
            </w:pPr>
          </w:p>
        </w:tc>
        <w:tc>
          <w:tcPr>
            <w:tcW w:w="2551" w:type="dxa"/>
            <w:gridSpan w:val="2"/>
            <w:shd w:val="clear" w:color="CCCCFF" w:fill="FFFF00"/>
            <w:vAlign w:val="center"/>
            <w:hideMark/>
          </w:tcPr>
          <w:p w14:paraId="21C8A4FA" w14:textId="3F56038A" w:rsidR="00DE6E02" w:rsidRPr="00EE13AF" w:rsidRDefault="00DE6E02" w:rsidP="0040475A">
            <w:pPr>
              <w:spacing w:line="240" w:lineRule="exact"/>
              <w:jc w:val="center"/>
              <w:rPr>
                <w:b/>
                <w:bCs/>
                <w:sz w:val="18"/>
                <w:szCs w:val="18"/>
                <w:lang w:eastAsia="ru-RU"/>
              </w:rPr>
            </w:pPr>
            <w:r w:rsidRPr="00EE13AF">
              <w:rPr>
                <w:b/>
                <w:bCs/>
                <w:sz w:val="18"/>
                <w:szCs w:val="18"/>
                <w:lang w:eastAsia="ru-RU"/>
              </w:rPr>
              <w:t>Уровень финансирования подпрограммы 2</w:t>
            </w:r>
          </w:p>
        </w:tc>
        <w:tc>
          <w:tcPr>
            <w:tcW w:w="709" w:type="dxa"/>
            <w:vMerge/>
            <w:vAlign w:val="center"/>
            <w:hideMark/>
          </w:tcPr>
          <w:p w14:paraId="296DD886"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76184E04" w14:textId="77777777" w:rsidR="00DE6E02" w:rsidRPr="00EE13AF" w:rsidRDefault="00DE6E02" w:rsidP="0040475A">
            <w:pPr>
              <w:spacing w:line="240" w:lineRule="exact"/>
              <w:rPr>
                <w:b/>
                <w:bCs/>
                <w:sz w:val="18"/>
                <w:szCs w:val="18"/>
                <w:lang w:eastAsia="ru-RU"/>
              </w:rPr>
            </w:pPr>
          </w:p>
        </w:tc>
      </w:tr>
      <w:tr w:rsidR="00A160CB" w:rsidRPr="00EE13AF" w14:paraId="1EA5088B" w14:textId="77777777" w:rsidTr="00553FD1">
        <w:trPr>
          <w:trHeight w:val="283"/>
          <w:jc w:val="center"/>
        </w:trPr>
        <w:tc>
          <w:tcPr>
            <w:tcW w:w="7243" w:type="dxa"/>
            <w:gridSpan w:val="3"/>
            <w:shd w:val="clear" w:color="FFFFCC" w:fill="FFFF00"/>
            <w:vAlign w:val="center"/>
            <w:hideMark/>
          </w:tcPr>
          <w:p w14:paraId="4CF6FA21" w14:textId="77777777" w:rsidR="00DE6E02" w:rsidRPr="00EE13AF" w:rsidRDefault="00DE6E02" w:rsidP="00553FD1">
            <w:pPr>
              <w:spacing w:line="240" w:lineRule="exact"/>
              <w:jc w:val="center"/>
              <w:rPr>
                <w:b/>
                <w:bCs/>
                <w:sz w:val="18"/>
                <w:szCs w:val="18"/>
                <w:lang w:eastAsia="ru-RU"/>
              </w:rPr>
            </w:pPr>
            <w:r w:rsidRPr="00EE13AF">
              <w:rPr>
                <w:b/>
                <w:bCs/>
                <w:sz w:val="18"/>
                <w:szCs w:val="18"/>
                <w:lang w:eastAsia="ru-RU"/>
              </w:rPr>
              <w:t>Целевые показатели (индикаторы) подпрограммы 2</w:t>
            </w:r>
          </w:p>
        </w:tc>
        <w:tc>
          <w:tcPr>
            <w:tcW w:w="708" w:type="dxa"/>
            <w:shd w:val="clear" w:color="FFFFCC" w:fill="FFFF00"/>
            <w:vAlign w:val="center"/>
            <w:hideMark/>
          </w:tcPr>
          <w:p w14:paraId="39E691C4"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00" w:fill="FFFF00"/>
            <w:vAlign w:val="center"/>
            <w:hideMark/>
          </w:tcPr>
          <w:p w14:paraId="5D72D482"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992" w:type="dxa"/>
            <w:shd w:val="clear" w:color="FFFFCC" w:fill="FFFF00"/>
            <w:vAlign w:val="center"/>
            <w:hideMark/>
          </w:tcPr>
          <w:p w14:paraId="194F63EF"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CC" w:fill="FFFF00"/>
            <w:vAlign w:val="center"/>
            <w:hideMark/>
          </w:tcPr>
          <w:p w14:paraId="15B98019"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CC" w:fill="FFFF00"/>
            <w:vAlign w:val="center"/>
            <w:hideMark/>
          </w:tcPr>
          <w:p w14:paraId="0874025F"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CC" w:fill="FFFF00"/>
            <w:vAlign w:val="center"/>
            <w:hideMark/>
          </w:tcPr>
          <w:p w14:paraId="658BAE55"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5" w:type="dxa"/>
            <w:shd w:val="clear" w:color="FFFFCC" w:fill="FFFF00"/>
            <w:vAlign w:val="center"/>
            <w:hideMark/>
          </w:tcPr>
          <w:p w14:paraId="3AABD915"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6" w:type="dxa"/>
            <w:shd w:val="clear" w:color="FFFFCC" w:fill="FFFF00"/>
            <w:vAlign w:val="center"/>
            <w:hideMark/>
          </w:tcPr>
          <w:p w14:paraId="6DB3CB2D"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CC" w:fill="FFFF00"/>
            <w:vAlign w:val="center"/>
            <w:hideMark/>
          </w:tcPr>
          <w:p w14:paraId="2586614E"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690" w:type="dxa"/>
            <w:shd w:val="clear" w:color="FFFFCC" w:fill="FFFF00"/>
            <w:vAlign w:val="center"/>
            <w:hideMark/>
          </w:tcPr>
          <w:p w14:paraId="2F4FACCD"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A160CB" w:rsidRPr="00EE13AF" w14:paraId="3A528E8F" w14:textId="77777777" w:rsidTr="00553FD1">
        <w:trPr>
          <w:trHeight w:val="510"/>
          <w:jc w:val="center"/>
        </w:trPr>
        <w:tc>
          <w:tcPr>
            <w:tcW w:w="7243" w:type="dxa"/>
            <w:gridSpan w:val="3"/>
            <w:shd w:val="clear" w:color="CCCCFF" w:fill="FFFF00"/>
            <w:vAlign w:val="center"/>
            <w:hideMark/>
          </w:tcPr>
          <w:p w14:paraId="3C458EB1" w14:textId="77777777" w:rsidR="00DE6E02" w:rsidRPr="00EE13AF" w:rsidRDefault="00DE6E02" w:rsidP="00553FD1">
            <w:pPr>
              <w:spacing w:line="240" w:lineRule="exact"/>
              <w:rPr>
                <w:sz w:val="18"/>
                <w:szCs w:val="18"/>
                <w:lang w:eastAsia="ru-RU"/>
              </w:rPr>
            </w:pPr>
            <w:r w:rsidRPr="00EE13AF">
              <w:rPr>
                <w:sz w:val="18"/>
                <w:szCs w:val="18"/>
                <w:lang w:eastAsia="ru-RU"/>
              </w:rPr>
              <w:t>1. Доля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708" w:type="dxa"/>
            <w:shd w:val="clear" w:color="CCCCFF" w:fill="FFFF00"/>
            <w:vAlign w:val="center"/>
            <w:hideMark/>
          </w:tcPr>
          <w:p w14:paraId="5380001B"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00" w:fill="FFFF00"/>
            <w:vAlign w:val="center"/>
            <w:hideMark/>
          </w:tcPr>
          <w:p w14:paraId="7090E38C"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992" w:type="dxa"/>
            <w:shd w:val="clear" w:color="CCCCFF" w:fill="FFFF00"/>
            <w:vAlign w:val="center"/>
            <w:hideMark/>
          </w:tcPr>
          <w:p w14:paraId="0176669A"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364AD56C" w14:textId="77777777" w:rsidR="00DE6E02" w:rsidRPr="00EE13AF" w:rsidRDefault="00DE6E02" w:rsidP="0040475A">
            <w:pPr>
              <w:spacing w:line="240" w:lineRule="exact"/>
              <w:jc w:val="center"/>
              <w:rPr>
                <w:sz w:val="18"/>
                <w:szCs w:val="18"/>
                <w:lang w:eastAsia="ru-RU"/>
              </w:rPr>
            </w:pPr>
            <w:r w:rsidRPr="00EE13AF">
              <w:rPr>
                <w:sz w:val="18"/>
                <w:szCs w:val="18"/>
                <w:lang w:eastAsia="ru-RU"/>
              </w:rPr>
              <w:t>75</w:t>
            </w:r>
          </w:p>
        </w:tc>
        <w:tc>
          <w:tcPr>
            <w:tcW w:w="709" w:type="dxa"/>
            <w:shd w:val="clear" w:color="CCCCFF" w:fill="FFFF00"/>
            <w:vAlign w:val="center"/>
            <w:hideMark/>
          </w:tcPr>
          <w:p w14:paraId="6FEA61E8" w14:textId="77777777" w:rsidR="00DE6E02" w:rsidRPr="00EE13AF" w:rsidRDefault="00DE6E02" w:rsidP="0040475A">
            <w:pPr>
              <w:spacing w:line="240" w:lineRule="exact"/>
              <w:jc w:val="center"/>
              <w:rPr>
                <w:sz w:val="18"/>
                <w:szCs w:val="18"/>
                <w:lang w:eastAsia="ru-RU"/>
              </w:rPr>
            </w:pPr>
            <w:r w:rsidRPr="00EE13AF">
              <w:rPr>
                <w:sz w:val="18"/>
                <w:szCs w:val="18"/>
                <w:lang w:eastAsia="ru-RU"/>
              </w:rPr>
              <w:t>76</w:t>
            </w:r>
          </w:p>
        </w:tc>
        <w:tc>
          <w:tcPr>
            <w:tcW w:w="709" w:type="dxa"/>
            <w:shd w:val="clear" w:color="CCCCFF" w:fill="FFFF00"/>
            <w:vAlign w:val="center"/>
            <w:hideMark/>
          </w:tcPr>
          <w:p w14:paraId="0DBAE623"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1275" w:type="dxa"/>
            <w:shd w:val="clear" w:color="CCCCFF" w:fill="FFFF00"/>
            <w:vAlign w:val="center"/>
            <w:hideMark/>
          </w:tcPr>
          <w:p w14:paraId="561B9312"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6" w:type="dxa"/>
            <w:shd w:val="clear" w:color="CCCCFF" w:fill="FFFF00"/>
            <w:vAlign w:val="center"/>
            <w:hideMark/>
          </w:tcPr>
          <w:p w14:paraId="7AE608E1"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65EF9CCB"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690" w:type="dxa"/>
            <w:shd w:val="clear" w:color="CCCCFF" w:fill="FFFF00"/>
            <w:vAlign w:val="center"/>
            <w:hideMark/>
          </w:tcPr>
          <w:p w14:paraId="345EF7BB"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A160CB" w:rsidRPr="00EE13AF" w14:paraId="70A778BB" w14:textId="77777777" w:rsidTr="00553FD1">
        <w:trPr>
          <w:trHeight w:val="510"/>
          <w:jc w:val="center"/>
        </w:trPr>
        <w:tc>
          <w:tcPr>
            <w:tcW w:w="7243" w:type="dxa"/>
            <w:gridSpan w:val="3"/>
            <w:shd w:val="clear" w:color="CCCCFF" w:fill="FFFF00"/>
            <w:vAlign w:val="center"/>
            <w:hideMark/>
          </w:tcPr>
          <w:p w14:paraId="0C33E4AF" w14:textId="77777777" w:rsidR="00DE6E02" w:rsidRPr="00EE13AF" w:rsidRDefault="00DE6E02" w:rsidP="00553FD1">
            <w:pPr>
              <w:spacing w:line="240" w:lineRule="exact"/>
              <w:rPr>
                <w:sz w:val="18"/>
                <w:szCs w:val="18"/>
                <w:lang w:eastAsia="ru-RU"/>
              </w:rPr>
            </w:pPr>
            <w:r w:rsidRPr="00EE13AF">
              <w:rPr>
                <w:sz w:val="18"/>
                <w:szCs w:val="18"/>
                <w:lang w:eastAsia="ru-RU"/>
              </w:rPr>
              <w:t>2. Доля детей и молодежи, ставших победителями и призерами краевых, всероссийских, международных мероприятий (от общего количества участников),%</w:t>
            </w:r>
          </w:p>
        </w:tc>
        <w:tc>
          <w:tcPr>
            <w:tcW w:w="708" w:type="dxa"/>
            <w:shd w:val="clear" w:color="CCCCFF" w:fill="FFFF00"/>
            <w:vAlign w:val="center"/>
            <w:hideMark/>
          </w:tcPr>
          <w:p w14:paraId="3DD8D428"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00" w:fill="FFFF00"/>
            <w:vAlign w:val="center"/>
            <w:hideMark/>
          </w:tcPr>
          <w:p w14:paraId="424FE06B"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992" w:type="dxa"/>
            <w:shd w:val="clear" w:color="CCCCFF" w:fill="FFFF00"/>
            <w:vAlign w:val="center"/>
            <w:hideMark/>
          </w:tcPr>
          <w:p w14:paraId="0D613334"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64F60C8F" w14:textId="77777777" w:rsidR="00DE6E02" w:rsidRPr="00EE13AF" w:rsidRDefault="00DE6E02" w:rsidP="0040475A">
            <w:pPr>
              <w:spacing w:line="240" w:lineRule="exact"/>
              <w:jc w:val="center"/>
              <w:rPr>
                <w:sz w:val="18"/>
                <w:szCs w:val="18"/>
                <w:lang w:eastAsia="ru-RU"/>
              </w:rPr>
            </w:pPr>
            <w:r w:rsidRPr="00EE13AF">
              <w:rPr>
                <w:sz w:val="18"/>
                <w:szCs w:val="18"/>
                <w:lang w:eastAsia="ru-RU"/>
              </w:rPr>
              <w:t>20</w:t>
            </w:r>
          </w:p>
        </w:tc>
        <w:tc>
          <w:tcPr>
            <w:tcW w:w="709" w:type="dxa"/>
            <w:shd w:val="clear" w:color="CCCCFF" w:fill="FFFF00"/>
            <w:vAlign w:val="center"/>
            <w:hideMark/>
          </w:tcPr>
          <w:p w14:paraId="4E4CAC68" w14:textId="77777777" w:rsidR="00DE6E02" w:rsidRPr="00EE13AF" w:rsidRDefault="00DE6E02" w:rsidP="0040475A">
            <w:pPr>
              <w:spacing w:line="240" w:lineRule="exact"/>
              <w:jc w:val="center"/>
              <w:rPr>
                <w:sz w:val="18"/>
                <w:szCs w:val="18"/>
                <w:lang w:eastAsia="ru-RU"/>
              </w:rPr>
            </w:pPr>
            <w:r w:rsidRPr="00EE13AF">
              <w:rPr>
                <w:sz w:val="18"/>
                <w:szCs w:val="18"/>
                <w:lang w:eastAsia="ru-RU"/>
              </w:rPr>
              <w:t>20</w:t>
            </w:r>
          </w:p>
        </w:tc>
        <w:tc>
          <w:tcPr>
            <w:tcW w:w="709" w:type="dxa"/>
            <w:shd w:val="clear" w:color="CCCCFF" w:fill="FFFF00"/>
            <w:vAlign w:val="center"/>
            <w:hideMark/>
          </w:tcPr>
          <w:p w14:paraId="6E7EDF2E"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1275" w:type="dxa"/>
            <w:shd w:val="clear" w:color="CCCCFF" w:fill="FFFF00"/>
            <w:vAlign w:val="center"/>
            <w:hideMark/>
          </w:tcPr>
          <w:p w14:paraId="1444D9E8"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6" w:type="dxa"/>
            <w:shd w:val="clear" w:color="CCCCFF" w:fill="FFFF00"/>
            <w:vAlign w:val="center"/>
            <w:hideMark/>
          </w:tcPr>
          <w:p w14:paraId="306845DD"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2B4D0C0C"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690" w:type="dxa"/>
            <w:shd w:val="clear" w:color="CCCCFF" w:fill="FFFF00"/>
            <w:vAlign w:val="center"/>
            <w:hideMark/>
          </w:tcPr>
          <w:p w14:paraId="45D3FD41"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A160CB" w:rsidRPr="00EE13AF" w14:paraId="2B6932C0" w14:textId="77777777" w:rsidTr="00416548">
        <w:trPr>
          <w:trHeight w:val="283"/>
          <w:jc w:val="center"/>
        </w:trPr>
        <w:tc>
          <w:tcPr>
            <w:tcW w:w="11070" w:type="dxa"/>
            <w:gridSpan w:val="8"/>
            <w:shd w:val="clear" w:color="CCCCFF" w:fill="FFFF00"/>
            <w:vAlign w:val="center"/>
            <w:hideMark/>
          </w:tcPr>
          <w:p w14:paraId="63CFA122" w14:textId="12B97FED" w:rsidR="00DE6E02" w:rsidRPr="00EE13AF" w:rsidRDefault="00DE6E02" w:rsidP="0040475A">
            <w:pPr>
              <w:spacing w:line="240" w:lineRule="exact"/>
              <w:rPr>
                <w:b/>
                <w:bCs/>
                <w:sz w:val="18"/>
                <w:szCs w:val="18"/>
                <w:lang w:eastAsia="ru-RU"/>
              </w:rPr>
            </w:pPr>
            <w:r w:rsidRPr="00EE13AF">
              <w:rPr>
                <w:b/>
                <w:bCs/>
                <w:sz w:val="18"/>
                <w:szCs w:val="18"/>
                <w:lang w:eastAsia="ru-RU"/>
              </w:rPr>
              <w:t>Степень достижения целевых показателей (индикаторов) подпрограммы 2</w:t>
            </w:r>
            <w:r w:rsidR="00A160CB">
              <w:rPr>
                <w:b/>
                <w:bCs/>
                <w:sz w:val="18"/>
                <w:szCs w:val="18"/>
                <w:lang w:eastAsia="ru-RU"/>
              </w:rPr>
              <w:t xml:space="preserve"> </w:t>
            </w:r>
          </w:p>
        </w:tc>
        <w:tc>
          <w:tcPr>
            <w:tcW w:w="709" w:type="dxa"/>
            <w:shd w:val="clear" w:color="CCCCFF" w:fill="FFFF00"/>
            <w:vAlign w:val="center"/>
            <w:hideMark/>
          </w:tcPr>
          <w:p w14:paraId="2F65714A"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w:t>
            </w:r>
          </w:p>
        </w:tc>
        <w:tc>
          <w:tcPr>
            <w:tcW w:w="1275" w:type="dxa"/>
            <w:shd w:val="clear" w:color="CCCCFF" w:fill="FFFF00"/>
            <w:vAlign w:val="center"/>
            <w:hideMark/>
          </w:tcPr>
          <w:p w14:paraId="61B7F8DA"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6" w:type="dxa"/>
            <w:shd w:val="clear" w:color="CCCCFF" w:fill="FFFF00"/>
            <w:vAlign w:val="center"/>
            <w:hideMark/>
          </w:tcPr>
          <w:p w14:paraId="69D29C48"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4FC2753C"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690" w:type="dxa"/>
            <w:shd w:val="clear" w:color="CCCCFF" w:fill="FFFF00"/>
            <w:vAlign w:val="center"/>
            <w:hideMark/>
          </w:tcPr>
          <w:p w14:paraId="72185B08"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5A33C8" w:rsidRPr="00EE13AF" w14:paraId="1F2A4347" w14:textId="77777777" w:rsidTr="00553FD1">
        <w:trPr>
          <w:trHeight w:val="510"/>
          <w:jc w:val="center"/>
        </w:trPr>
        <w:tc>
          <w:tcPr>
            <w:tcW w:w="3982" w:type="dxa"/>
            <w:shd w:val="clear" w:color="000000" w:fill="FFFF00"/>
            <w:vAlign w:val="center"/>
            <w:hideMark/>
          </w:tcPr>
          <w:p w14:paraId="7DCCB880" w14:textId="77777777" w:rsidR="00DE6E02" w:rsidRPr="00EE13AF" w:rsidRDefault="00DE6E02" w:rsidP="0040475A">
            <w:pPr>
              <w:spacing w:line="240" w:lineRule="exact"/>
              <w:rPr>
                <w:b/>
                <w:bCs/>
                <w:sz w:val="18"/>
                <w:szCs w:val="18"/>
                <w:lang w:eastAsia="ru-RU"/>
              </w:rPr>
            </w:pPr>
            <w:r w:rsidRPr="00EE13AF">
              <w:rPr>
                <w:b/>
                <w:bCs/>
                <w:sz w:val="18"/>
                <w:szCs w:val="18"/>
                <w:lang w:eastAsia="ru-RU"/>
              </w:rPr>
              <w:t>ИТОГО по подпрограмме 2</w:t>
            </w:r>
          </w:p>
        </w:tc>
        <w:tc>
          <w:tcPr>
            <w:tcW w:w="7088" w:type="dxa"/>
            <w:gridSpan w:val="7"/>
            <w:shd w:val="clear" w:color="000000" w:fill="FFFF00"/>
            <w:vAlign w:val="center"/>
            <w:hideMark/>
          </w:tcPr>
          <w:p w14:paraId="31CF1504" w14:textId="256461D7" w:rsidR="00DE6E02" w:rsidRPr="00EE13AF" w:rsidRDefault="00DE6E02" w:rsidP="0040475A">
            <w:pPr>
              <w:spacing w:line="240" w:lineRule="exact"/>
              <w:rPr>
                <w:b/>
                <w:bCs/>
                <w:sz w:val="18"/>
                <w:szCs w:val="18"/>
                <w:lang w:eastAsia="ru-RU"/>
              </w:rPr>
            </w:pPr>
            <w:r w:rsidRPr="00EE13AF">
              <w:rPr>
                <w:b/>
                <w:bCs/>
                <w:sz w:val="18"/>
                <w:szCs w:val="18"/>
                <w:lang w:eastAsia="ru-RU"/>
              </w:rPr>
              <w:t>Степень достижения целей и задач подпр</w:t>
            </w:r>
            <w:r w:rsidR="00416548">
              <w:rPr>
                <w:b/>
                <w:bCs/>
                <w:sz w:val="18"/>
                <w:szCs w:val="18"/>
                <w:lang w:eastAsia="ru-RU"/>
              </w:rPr>
              <w:t xml:space="preserve">ограммы 2           </w:t>
            </w:r>
            <w:r w:rsidRPr="00EE13AF">
              <w:rPr>
                <w:b/>
                <w:bCs/>
                <w:sz w:val="18"/>
                <w:szCs w:val="18"/>
                <w:lang w:eastAsia="ru-RU"/>
              </w:rPr>
              <w:t>(1,000+1,000):2=2,000:2</w:t>
            </w:r>
          </w:p>
        </w:tc>
        <w:tc>
          <w:tcPr>
            <w:tcW w:w="709" w:type="dxa"/>
            <w:shd w:val="clear" w:color="000000" w:fill="FFFF00"/>
            <w:vAlign w:val="center"/>
            <w:hideMark/>
          </w:tcPr>
          <w:p w14:paraId="70660082"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w:t>
            </w:r>
          </w:p>
        </w:tc>
        <w:tc>
          <w:tcPr>
            <w:tcW w:w="3260" w:type="dxa"/>
            <w:gridSpan w:val="3"/>
            <w:shd w:val="clear" w:color="000000" w:fill="FFFF00"/>
            <w:vAlign w:val="center"/>
            <w:hideMark/>
          </w:tcPr>
          <w:p w14:paraId="142E7510" w14:textId="33698425" w:rsidR="00DE6E02" w:rsidRPr="00EE13AF" w:rsidRDefault="00DE6E02" w:rsidP="0040475A">
            <w:pPr>
              <w:spacing w:line="240" w:lineRule="exact"/>
              <w:jc w:val="center"/>
              <w:rPr>
                <w:b/>
                <w:bCs/>
                <w:sz w:val="18"/>
                <w:szCs w:val="18"/>
                <w:lang w:eastAsia="ru-RU"/>
              </w:rPr>
            </w:pPr>
            <w:r w:rsidRPr="00EE13AF">
              <w:rPr>
                <w:b/>
                <w:bCs/>
                <w:sz w:val="18"/>
                <w:szCs w:val="18"/>
                <w:lang w:eastAsia="ru-RU"/>
              </w:rPr>
              <w:t xml:space="preserve">Оценка эффективности подпрограммы </w:t>
            </w:r>
            <w:r w:rsidR="00416548">
              <w:rPr>
                <w:b/>
                <w:bCs/>
                <w:sz w:val="18"/>
                <w:szCs w:val="18"/>
                <w:lang w:eastAsia="ru-RU"/>
              </w:rPr>
              <w:t xml:space="preserve">                </w:t>
            </w:r>
            <w:r w:rsidRPr="00EE13AF">
              <w:rPr>
                <w:b/>
                <w:bCs/>
                <w:sz w:val="18"/>
                <w:szCs w:val="18"/>
                <w:lang w:eastAsia="ru-RU"/>
              </w:rPr>
              <w:t xml:space="preserve"> 1,000:0,998</w:t>
            </w:r>
          </w:p>
        </w:tc>
        <w:tc>
          <w:tcPr>
            <w:tcW w:w="690" w:type="dxa"/>
            <w:shd w:val="clear" w:color="000000" w:fill="FFFF00"/>
            <w:vAlign w:val="center"/>
            <w:hideMark/>
          </w:tcPr>
          <w:p w14:paraId="554DA7C6"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w:t>
            </w:r>
          </w:p>
        </w:tc>
      </w:tr>
      <w:tr w:rsidR="005A33C8" w:rsidRPr="00EE13AF" w14:paraId="15E1738C" w14:textId="77777777" w:rsidTr="00416548">
        <w:trPr>
          <w:trHeight w:val="283"/>
          <w:jc w:val="center"/>
        </w:trPr>
        <w:tc>
          <w:tcPr>
            <w:tcW w:w="15729" w:type="dxa"/>
            <w:gridSpan w:val="13"/>
            <w:shd w:val="clear" w:color="FFFFCC" w:fill="FFFFFF"/>
            <w:noWrap/>
            <w:vAlign w:val="center"/>
            <w:hideMark/>
          </w:tcPr>
          <w:p w14:paraId="3363C74C" w14:textId="507A4B28" w:rsidR="00DE6E02" w:rsidRPr="00EE13AF" w:rsidRDefault="00DE6E02" w:rsidP="0040475A">
            <w:pPr>
              <w:spacing w:line="240" w:lineRule="exact"/>
              <w:jc w:val="center"/>
              <w:rPr>
                <w:b/>
                <w:bCs/>
                <w:sz w:val="18"/>
                <w:szCs w:val="18"/>
                <w:lang w:eastAsia="ru-RU"/>
              </w:rPr>
            </w:pPr>
            <w:r w:rsidRPr="00EE13AF">
              <w:rPr>
                <w:b/>
                <w:bCs/>
                <w:sz w:val="18"/>
                <w:szCs w:val="18"/>
                <w:lang w:eastAsia="ru-RU"/>
              </w:rPr>
              <w:t xml:space="preserve">Подпрограмма 3 </w:t>
            </w:r>
            <w:r w:rsidR="00EE13AF" w:rsidRPr="00EE13AF">
              <w:rPr>
                <w:b/>
                <w:bCs/>
                <w:sz w:val="18"/>
                <w:szCs w:val="18"/>
                <w:lang w:eastAsia="ru-RU"/>
              </w:rPr>
              <w:t>«</w:t>
            </w:r>
            <w:r w:rsidRPr="00EE13AF">
              <w:rPr>
                <w:b/>
                <w:bCs/>
                <w:sz w:val="18"/>
                <w:szCs w:val="18"/>
                <w:lang w:eastAsia="ru-RU"/>
              </w:rPr>
              <w:t>Приведение образовательных организаций Осинского городского округа в нормативное состояние</w:t>
            </w:r>
            <w:r w:rsidR="00EE13AF" w:rsidRPr="00EE13AF">
              <w:rPr>
                <w:b/>
                <w:bCs/>
                <w:sz w:val="18"/>
                <w:szCs w:val="18"/>
                <w:lang w:eastAsia="ru-RU"/>
              </w:rPr>
              <w:t>»</w:t>
            </w:r>
          </w:p>
        </w:tc>
      </w:tr>
      <w:tr w:rsidR="005A33C8" w:rsidRPr="00EE13AF" w14:paraId="63B52EAC" w14:textId="77777777" w:rsidTr="00416548">
        <w:trPr>
          <w:trHeight w:val="283"/>
          <w:jc w:val="center"/>
        </w:trPr>
        <w:tc>
          <w:tcPr>
            <w:tcW w:w="15729" w:type="dxa"/>
            <w:gridSpan w:val="13"/>
            <w:shd w:val="clear" w:color="FFFFCC" w:fill="FFFFFF"/>
            <w:noWrap/>
            <w:vAlign w:val="center"/>
            <w:hideMark/>
          </w:tcPr>
          <w:p w14:paraId="051A7989" w14:textId="77777777" w:rsidR="00DE6E02" w:rsidRPr="00EE13AF" w:rsidRDefault="00DE6E02" w:rsidP="0040475A">
            <w:pPr>
              <w:spacing w:line="240" w:lineRule="exact"/>
              <w:rPr>
                <w:sz w:val="18"/>
                <w:szCs w:val="18"/>
                <w:lang w:eastAsia="ru-RU"/>
              </w:rPr>
            </w:pPr>
            <w:r w:rsidRPr="00EE13AF">
              <w:rPr>
                <w:sz w:val="18"/>
                <w:szCs w:val="18"/>
                <w:lang w:eastAsia="ru-RU"/>
              </w:rPr>
              <w:t>Цель 1: Создание доступных, безопасных и комфортных условий предоставления образовательных услуг в муниципальных образовательных организациях Осинского городского округа</w:t>
            </w:r>
          </w:p>
        </w:tc>
      </w:tr>
      <w:tr w:rsidR="005A33C8" w:rsidRPr="00EE13AF" w14:paraId="11F041A3" w14:textId="77777777" w:rsidTr="00416548">
        <w:trPr>
          <w:trHeight w:val="283"/>
          <w:jc w:val="center"/>
        </w:trPr>
        <w:tc>
          <w:tcPr>
            <w:tcW w:w="15729" w:type="dxa"/>
            <w:gridSpan w:val="13"/>
            <w:shd w:val="clear" w:color="FFFFCC" w:fill="FFFFFF"/>
            <w:noWrap/>
            <w:vAlign w:val="center"/>
            <w:hideMark/>
          </w:tcPr>
          <w:p w14:paraId="38CC5546" w14:textId="77777777" w:rsidR="00DE6E02" w:rsidRPr="00EE13AF" w:rsidRDefault="00DE6E02" w:rsidP="0040475A">
            <w:pPr>
              <w:spacing w:line="240" w:lineRule="exact"/>
              <w:rPr>
                <w:sz w:val="18"/>
                <w:szCs w:val="18"/>
                <w:lang w:eastAsia="ru-RU"/>
              </w:rPr>
            </w:pPr>
            <w:r w:rsidRPr="00EE13AF">
              <w:rPr>
                <w:sz w:val="18"/>
                <w:szCs w:val="18"/>
                <w:lang w:eastAsia="ru-RU"/>
              </w:rPr>
              <w:t>Задача 1: Привести материально-техническую базу муниципальных образовательных организаций Осинского городского округа в нормативное состояние</w:t>
            </w:r>
          </w:p>
        </w:tc>
      </w:tr>
      <w:tr w:rsidR="00553FD1" w:rsidRPr="00EE13AF" w14:paraId="55B3701C" w14:textId="77777777" w:rsidTr="00553FD1">
        <w:trPr>
          <w:trHeight w:val="1155"/>
          <w:jc w:val="center"/>
        </w:trPr>
        <w:tc>
          <w:tcPr>
            <w:tcW w:w="3982" w:type="dxa"/>
            <w:vAlign w:val="center"/>
            <w:hideMark/>
          </w:tcPr>
          <w:p w14:paraId="6E66BF8E" w14:textId="23A6F29A" w:rsidR="00553FD1" w:rsidRPr="00EE13AF" w:rsidRDefault="00553FD1" w:rsidP="0040475A">
            <w:pPr>
              <w:spacing w:line="240" w:lineRule="exact"/>
              <w:rPr>
                <w:sz w:val="18"/>
                <w:szCs w:val="18"/>
                <w:lang w:eastAsia="ru-RU"/>
              </w:rPr>
            </w:pPr>
            <w:r w:rsidRPr="00EE13AF">
              <w:rPr>
                <w:sz w:val="18"/>
                <w:szCs w:val="18"/>
                <w:lang w:eastAsia="ru-RU"/>
              </w:rPr>
              <w:t>1. Приведение в нормативное состояние образовательных организаций</w:t>
            </w:r>
          </w:p>
        </w:tc>
        <w:tc>
          <w:tcPr>
            <w:tcW w:w="1418" w:type="dxa"/>
            <w:vAlign w:val="center"/>
            <w:hideMark/>
          </w:tcPr>
          <w:p w14:paraId="76CF925C" w14:textId="37453A4A" w:rsidR="00553FD1" w:rsidRPr="00EE13AF" w:rsidRDefault="00553FD1" w:rsidP="00553FD1">
            <w:pPr>
              <w:spacing w:line="240" w:lineRule="exact"/>
              <w:jc w:val="center"/>
              <w:rPr>
                <w:sz w:val="18"/>
                <w:szCs w:val="18"/>
                <w:lang w:eastAsia="ru-RU"/>
              </w:rPr>
            </w:pPr>
            <w:proofErr w:type="spellStart"/>
            <w:r w:rsidRPr="00EE13AF">
              <w:rPr>
                <w:sz w:val="18"/>
                <w:szCs w:val="18"/>
                <w:lang w:eastAsia="ru-RU"/>
              </w:rPr>
              <w:t>Муниципа</w:t>
            </w:r>
            <w:r>
              <w:rPr>
                <w:sz w:val="18"/>
                <w:szCs w:val="18"/>
                <w:lang w:eastAsia="ru-RU"/>
              </w:rPr>
              <w:t>-</w:t>
            </w:r>
            <w:r w:rsidRPr="00EE13AF">
              <w:rPr>
                <w:sz w:val="18"/>
                <w:szCs w:val="18"/>
                <w:lang w:eastAsia="ru-RU"/>
              </w:rPr>
              <w:t>льные</w:t>
            </w:r>
            <w:proofErr w:type="spellEnd"/>
            <w:r w:rsidRPr="00EE13AF">
              <w:rPr>
                <w:sz w:val="18"/>
                <w:szCs w:val="18"/>
                <w:lang w:eastAsia="ru-RU"/>
              </w:rPr>
              <w:t xml:space="preserve"> </w:t>
            </w:r>
            <w:proofErr w:type="spellStart"/>
            <w:r w:rsidRPr="00EE13AF">
              <w:rPr>
                <w:sz w:val="18"/>
                <w:szCs w:val="18"/>
                <w:lang w:eastAsia="ru-RU"/>
              </w:rPr>
              <w:t>образовате</w:t>
            </w:r>
            <w:r>
              <w:rPr>
                <w:sz w:val="18"/>
                <w:szCs w:val="18"/>
                <w:lang w:eastAsia="ru-RU"/>
              </w:rPr>
              <w:t>-льные</w:t>
            </w:r>
            <w:proofErr w:type="spellEnd"/>
            <w:r>
              <w:rPr>
                <w:sz w:val="18"/>
                <w:szCs w:val="18"/>
                <w:lang w:eastAsia="ru-RU"/>
              </w:rPr>
              <w:t xml:space="preserve"> </w:t>
            </w:r>
            <w:r w:rsidRPr="00EE13AF">
              <w:rPr>
                <w:sz w:val="18"/>
                <w:szCs w:val="18"/>
                <w:lang w:eastAsia="ru-RU"/>
              </w:rPr>
              <w:t>организации</w:t>
            </w:r>
          </w:p>
        </w:tc>
        <w:tc>
          <w:tcPr>
            <w:tcW w:w="1843" w:type="dxa"/>
            <w:vAlign w:val="center"/>
            <w:hideMark/>
          </w:tcPr>
          <w:p w14:paraId="142EC34B" w14:textId="251B15ED" w:rsidR="00553FD1" w:rsidRPr="00EE13AF" w:rsidRDefault="00553FD1" w:rsidP="00F14C2A">
            <w:pPr>
              <w:spacing w:line="240" w:lineRule="exact"/>
              <w:jc w:val="center"/>
              <w:rPr>
                <w:sz w:val="18"/>
                <w:szCs w:val="18"/>
                <w:lang w:eastAsia="ru-RU"/>
              </w:rPr>
            </w:pPr>
            <w:r w:rsidRPr="00EE13AF">
              <w:rPr>
                <w:sz w:val="18"/>
                <w:szCs w:val="18"/>
                <w:lang w:eastAsia="ru-RU"/>
              </w:rPr>
              <w:t xml:space="preserve">Кол-во муниципальных образовательных организаций Осинского </w:t>
            </w:r>
          </w:p>
        </w:tc>
        <w:tc>
          <w:tcPr>
            <w:tcW w:w="708" w:type="dxa"/>
            <w:vAlign w:val="center"/>
          </w:tcPr>
          <w:p w14:paraId="6106CF10" w14:textId="1C85B7AB" w:rsidR="00553FD1" w:rsidRPr="00EE13AF" w:rsidRDefault="00553FD1" w:rsidP="00553FD1">
            <w:pPr>
              <w:spacing w:line="240" w:lineRule="exact"/>
              <w:jc w:val="center"/>
              <w:rPr>
                <w:sz w:val="18"/>
                <w:szCs w:val="18"/>
                <w:lang w:eastAsia="ru-RU"/>
              </w:rPr>
            </w:pPr>
            <w:r w:rsidRPr="00EE13AF">
              <w:rPr>
                <w:sz w:val="18"/>
                <w:szCs w:val="18"/>
                <w:lang w:eastAsia="ru-RU"/>
              </w:rPr>
              <w:t>12</w:t>
            </w:r>
          </w:p>
        </w:tc>
        <w:tc>
          <w:tcPr>
            <w:tcW w:w="709" w:type="dxa"/>
            <w:vAlign w:val="center"/>
          </w:tcPr>
          <w:p w14:paraId="5D428934" w14:textId="50E3CA1A" w:rsidR="00553FD1" w:rsidRPr="00EE13AF" w:rsidRDefault="00553FD1" w:rsidP="00553FD1">
            <w:pPr>
              <w:spacing w:line="240" w:lineRule="exact"/>
              <w:jc w:val="center"/>
              <w:rPr>
                <w:sz w:val="18"/>
                <w:szCs w:val="18"/>
                <w:lang w:eastAsia="ru-RU"/>
              </w:rPr>
            </w:pPr>
            <w:r w:rsidRPr="00EE13AF">
              <w:rPr>
                <w:sz w:val="18"/>
                <w:szCs w:val="18"/>
                <w:lang w:eastAsia="ru-RU"/>
              </w:rPr>
              <w:t>6</w:t>
            </w:r>
          </w:p>
        </w:tc>
        <w:tc>
          <w:tcPr>
            <w:tcW w:w="992" w:type="dxa"/>
            <w:vAlign w:val="center"/>
          </w:tcPr>
          <w:p w14:paraId="5C967B69" w14:textId="4DCD1D03" w:rsidR="00553FD1" w:rsidRPr="00EE13AF" w:rsidRDefault="00553FD1" w:rsidP="00553FD1">
            <w:pPr>
              <w:spacing w:line="240" w:lineRule="exact"/>
              <w:jc w:val="center"/>
              <w:rPr>
                <w:sz w:val="18"/>
                <w:szCs w:val="18"/>
                <w:lang w:eastAsia="ru-RU"/>
              </w:rPr>
            </w:pPr>
            <w:r w:rsidRPr="00EE13AF">
              <w:rPr>
                <w:sz w:val="18"/>
                <w:szCs w:val="18"/>
                <w:lang w:eastAsia="ru-RU"/>
              </w:rPr>
              <w:t>0,500</w:t>
            </w:r>
          </w:p>
        </w:tc>
        <w:tc>
          <w:tcPr>
            <w:tcW w:w="2127" w:type="dxa"/>
            <w:gridSpan w:val="3"/>
            <w:vAlign w:val="center"/>
          </w:tcPr>
          <w:p w14:paraId="14095E16" w14:textId="50DEE690" w:rsidR="00553FD1" w:rsidRPr="00EE13AF" w:rsidRDefault="00553FD1" w:rsidP="00553FD1">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vAlign w:val="center"/>
          </w:tcPr>
          <w:p w14:paraId="466B3DE5" w14:textId="1240006D" w:rsidR="00553FD1" w:rsidRPr="00EE13AF" w:rsidRDefault="00553FD1" w:rsidP="00553FD1">
            <w:pPr>
              <w:spacing w:line="240" w:lineRule="exact"/>
              <w:jc w:val="center"/>
              <w:rPr>
                <w:sz w:val="18"/>
                <w:szCs w:val="18"/>
                <w:lang w:eastAsia="ru-RU"/>
              </w:rPr>
            </w:pPr>
            <w:r w:rsidRPr="00EE13AF">
              <w:rPr>
                <w:sz w:val="18"/>
                <w:szCs w:val="18"/>
                <w:lang w:eastAsia="ru-RU"/>
              </w:rPr>
              <w:t>5 902,29430</w:t>
            </w:r>
          </w:p>
        </w:tc>
        <w:tc>
          <w:tcPr>
            <w:tcW w:w="1276" w:type="dxa"/>
            <w:vAlign w:val="center"/>
          </w:tcPr>
          <w:p w14:paraId="1B32541C" w14:textId="3C5D0E78" w:rsidR="00553FD1" w:rsidRPr="00EE13AF" w:rsidRDefault="00553FD1" w:rsidP="00553FD1">
            <w:pPr>
              <w:spacing w:line="240" w:lineRule="exact"/>
              <w:jc w:val="center"/>
              <w:rPr>
                <w:sz w:val="18"/>
                <w:szCs w:val="18"/>
                <w:lang w:eastAsia="ru-RU"/>
              </w:rPr>
            </w:pPr>
            <w:r w:rsidRPr="00EE13AF">
              <w:rPr>
                <w:sz w:val="18"/>
                <w:szCs w:val="18"/>
                <w:lang w:eastAsia="ru-RU"/>
              </w:rPr>
              <w:t>5 902,2943</w:t>
            </w:r>
          </w:p>
        </w:tc>
        <w:tc>
          <w:tcPr>
            <w:tcW w:w="709" w:type="dxa"/>
            <w:vAlign w:val="center"/>
          </w:tcPr>
          <w:p w14:paraId="74D16872" w14:textId="5900E643" w:rsidR="00553FD1" w:rsidRPr="00EE13AF" w:rsidRDefault="00553FD1" w:rsidP="00553FD1">
            <w:pPr>
              <w:spacing w:line="240" w:lineRule="exact"/>
              <w:jc w:val="center"/>
              <w:rPr>
                <w:sz w:val="18"/>
                <w:szCs w:val="18"/>
                <w:lang w:eastAsia="ru-RU"/>
              </w:rPr>
            </w:pPr>
            <w:r w:rsidRPr="00EE13AF">
              <w:rPr>
                <w:sz w:val="18"/>
                <w:szCs w:val="18"/>
                <w:lang w:eastAsia="ru-RU"/>
              </w:rPr>
              <w:t>1,000</w:t>
            </w:r>
          </w:p>
        </w:tc>
        <w:tc>
          <w:tcPr>
            <w:tcW w:w="690" w:type="dxa"/>
            <w:vAlign w:val="center"/>
          </w:tcPr>
          <w:p w14:paraId="20A0D90C" w14:textId="128E7BEC" w:rsidR="00553FD1" w:rsidRPr="00EE13AF" w:rsidRDefault="00553FD1" w:rsidP="00553FD1">
            <w:pPr>
              <w:spacing w:line="240" w:lineRule="exact"/>
              <w:jc w:val="center"/>
              <w:rPr>
                <w:sz w:val="18"/>
                <w:szCs w:val="18"/>
                <w:lang w:eastAsia="ru-RU"/>
              </w:rPr>
            </w:pPr>
            <w:r w:rsidRPr="00EE13AF">
              <w:rPr>
                <w:sz w:val="18"/>
                <w:szCs w:val="18"/>
                <w:lang w:eastAsia="ru-RU"/>
              </w:rPr>
              <w:t>х</w:t>
            </w:r>
          </w:p>
        </w:tc>
      </w:tr>
      <w:tr w:rsidR="00553FD1" w:rsidRPr="00EE13AF" w14:paraId="11B6CF3F" w14:textId="77777777" w:rsidTr="00553FD1">
        <w:trPr>
          <w:trHeight w:val="680"/>
          <w:jc w:val="center"/>
        </w:trPr>
        <w:tc>
          <w:tcPr>
            <w:tcW w:w="3982" w:type="dxa"/>
            <w:shd w:val="clear" w:color="FFFFCC" w:fill="FFFFFF"/>
            <w:vAlign w:val="center"/>
          </w:tcPr>
          <w:p w14:paraId="65793883" w14:textId="47A5186D" w:rsidR="00553FD1" w:rsidRPr="00EE13AF" w:rsidRDefault="00553FD1" w:rsidP="0040475A">
            <w:pPr>
              <w:spacing w:line="240" w:lineRule="exact"/>
              <w:rPr>
                <w:sz w:val="18"/>
                <w:szCs w:val="18"/>
                <w:lang w:eastAsia="ru-RU"/>
              </w:rPr>
            </w:pPr>
          </w:p>
        </w:tc>
        <w:tc>
          <w:tcPr>
            <w:tcW w:w="1418" w:type="dxa"/>
            <w:shd w:val="clear" w:color="FFFFCC" w:fill="FFFFFF"/>
            <w:vAlign w:val="center"/>
          </w:tcPr>
          <w:p w14:paraId="7679E5A2" w14:textId="34262AD0" w:rsidR="00553FD1" w:rsidRPr="00EE13AF" w:rsidRDefault="00553FD1" w:rsidP="0040475A">
            <w:pPr>
              <w:spacing w:line="240" w:lineRule="exact"/>
              <w:jc w:val="center"/>
              <w:rPr>
                <w:sz w:val="18"/>
                <w:szCs w:val="18"/>
                <w:lang w:eastAsia="ru-RU"/>
              </w:rPr>
            </w:pPr>
          </w:p>
        </w:tc>
        <w:tc>
          <w:tcPr>
            <w:tcW w:w="1843" w:type="dxa"/>
            <w:shd w:val="clear" w:color="FFFFCC" w:fill="FFFFFF"/>
            <w:vAlign w:val="center"/>
          </w:tcPr>
          <w:p w14:paraId="3D6B7535" w14:textId="72C88C37" w:rsidR="00553FD1" w:rsidRPr="00EE13AF" w:rsidRDefault="00F14C2A" w:rsidP="0040475A">
            <w:pPr>
              <w:spacing w:line="240" w:lineRule="exact"/>
              <w:jc w:val="center"/>
              <w:rPr>
                <w:sz w:val="18"/>
                <w:szCs w:val="18"/>
                <w:lang w:eastAsia="ru-RU"/>
              </w:rPr>
            </w:pPr>
            <w:r w:rsidRPr="00EE13AF">
              <w:rPr>
                <w:sz w:val="18"/>
                <w:szCs w:val="18"/>
                <w:lang w:eastAsia="ru-RU"/>
              </w:rPr>
              <w:t>городского округа, принятых</w:t>
            </w:r>
            <w:r w:rsidRPr="00EE13AF">
              <w:rPr>
                <w:sz w:val="18"/>
                <w:szCs w:val="18"/>
                <w:lang w:eastAsia="ru-RU"/>
              </w:rPr>
              <w:t xml:space="preserve"> </w:t>
            </w:r>
            <w:r w:rsidR="00553FD1" w:rsidRPr="00EE13AF">
              <w:rPr>
                <w:sz w:val="18"/>
                <w:szCs w:val="18"/>
                <w:lang w:eastAsia="ru-RU"/>
              </w:rPr>
              <w:t>комиссиями к началу учебного года, ед.</w:t>
            </w:r>
          </w:p>
        </w:tc>
        <w:tc>
          <w:tcPr>
            <w:tcW w:w="708" w:type="dxa"/>
            <w:shd w:val="clear" w:color="FFFFCC" w:fill="FFFFFF"/>
            <w:vAlign w:val="center"/>
          </w:tcPr>
          <w:p w14:paraId="5E7C47BF" w14:textId="5008E898" w:rsidR="00553FD1" w:rsidRPr="00EE13AF" w:rsidRDefault="00553FD1" w:rsidP="0040475A">
            <w:pPr>
              <w:spacing w:line="240" w:lineRule="exact"/>
              <w:jc w:val="center"/>
              <w:rPr>
                <w:b/>
                <w:bCs/>
                <w:sz w:val="18"/>
                <w:szCs w:val="18"/>
                <w:lang w:eastAsia="ru-RU"/>
              </w:rPr>
            </w:pPr>
          </w:p>
        </w:tc>
        <w:tc>
          <w:tcPr>
            <w:tcW w:w="709" w:type="dxa"/>
            <w:shd w:val="clear" w:color="FFFF00" w:fill="FFFFFF"/>
            <w:vAlign w:val="center"/>
          </w:tcPr>
          <w:p w14:paraId="60D94DE4" w14:textId="6BD7C762" w:rsidR="00553FD1" w:rsidRPr="00EE13AF" w:rsidRDefault="00553FD1" w:rsidP="0040475A">
            <w:pPr>
              <w:spacing w:line="240" w:lineRule="exact"/>
              <w:jc w:val="center"/>
              <w:rPr>
                <w:sz w:val="18"/>
                <w:szCs w:val="18"/>
                <w:lang w:eastAsia="ru-RU"/>
              </w:rPr>
            </w:pPr>
          </w:p>
        </w:tc>
        <w:tc>
          <w:tcPr>
            <w:tcW w:w="992" w:type="dxa"/>
            <w:shd w:val="clear" w:color="FFFFCC" w:fill="FFFFFF"/>
            <w:vAlign w:val="center"/>
          </w:tcPr>
          <w:p w14:paraId="0B8E0610" w14:textId="455F15E5" w:rsidR="00553FD1" w:rsidRPr="00EE13AF" w:rsidRDefault="00553FD1" w:rsidP="0040475A">
            <w:pPr>
              <w:spacing w:line="240" w:lineRule="exact"/>
              <w:jc w:val="center"/>
              <w:rPr>
                <w:sz w:val="18"/>
                <w:szCs w:val="18"/>
                <w:lang w:eastAsia="ru-RU"/>
              </w:rPr>
            </w:pPr>
          </w:p>
        </w:tc>
        <w:tc>
          <w:tcPr>
            <w:tcW w:w="2127" w:type="dxa"/>
            <w:gridSpan w:val="3"/>
            <w:shd w:val="clear" w:color="FFFFCC" w:fill="FFFFFF"/>
            <w:vAlign w:val="center"/>
          </w:tcPr>
          <w:p w14:paraId="628B4C4F" w14:textId="458CCB46" w:rsidR="00553FD1" w:rsidRPr="00EE13AF" w:rsidRDefault="00553FD1" w:rsidP="0040475A">
            <w:pPr>
              <w:spacing w:line="240" w:lineRule="exact"/>
              <w:jc w:val="center"/>
              <w:rPr>
                <w:sz w:val="18"/>
                <w:szCs w:val="18"/>
                <w:lang w:eastAsia="ru-RU"/>
              </w:rPr>
            </w:pPr>
          </w:p>
        </w:tc>
        <w:tc>
          <w:tcPr>
            <w:tcW w:w="1275" w:type="dxa"/>
            <w:shd w:val="clear" w:color="FFFFCC" w:fill="FFFFFF"/>
            <w:vAlign w:val="center"/>
          </w:tcPr>
          <w:p w14:paraId="14FB4AE5" w14:textId="1877C351" w:rsidR="00553FD1" w:rsidRPr="00EE13AF" w:rsidRDefault="00553FD1" w:rsidP="0040475A">
            <w:pPr>
              <w:spacing w:line="240" w:lineRule="exact"/>
              <w:jc w:val="center"/>
              <w:rPr>
                <w:sz w:val="18"/>
                <w:szCs w:val="18"/>
                <w:lang w:eastAsia="ru-RU"/>
              </w:rPr>
            </w:pPr>
          </w:p>
        </w:tc>
        <w:tc>
          <w:tcPr>
            <w:tcW w:w="1276" w:type="dxa"/>
            <w:shd w:val="clear" w:color="FFFFCC" w:fill="FFFFFF"/>
            <w:vAlign w:val="center"/>
          </w:tcPr>
          <w:p w14:paraId="0774DEA7" w14:textId="6F22788E" w:rsidR="00553FD1" w:rsidRPr="00EE13AF" w:rsidRDefault="00553FD1" w:rsidP="0040475A">
            <w:pPr>
              <w:spacing w:line="240" w:lineRule="exact"/>
              <w:jc w:val="center"/>
              <w:rPr>
                <w:sz w:val="18"/>
                <w:szCs w:val="18"/>
                <w:lang w:eastAsia="ru-RU"/>
              </w:rPr>
            </w:pPr>
          </w:p>
        </w:tc>
        <w:tc>
          <w:tcPr>
            <w:tcW w:w="709" w:type="dxa"/>
            <w:shd w:val="clear" w:color="FFFFCC" w:fill="FFFFFF"/>
            <w:vAlign w:val="center"/>
          </w:tcPr>
          <w:p w14:paraId="298E6DA2" w14:textId="6DDDC02D" w:rsidR="00553FD1" w:rsidRPr="00EE13AF" w:rsidRDefault="00553FD1" w:rsidP="0040475A">
            <w:pPr>
              <w:spacing w:line="240" w:lineRule="exact"/>
              <w:jc w:val="center"/>
              <w:rPr>
                <w:sz w:val="18"/>
                <w:szCs w:val="18"/>
                <w:lang w:eastAsia="ru-RU"/>
              </w:rPr>
            </w:pPr>
          </w:p>
        </w:tc>
        <w:tc>
          <w:tcPr>
            <w:tcW w:w="690" w:type="dxa"/>
            <w:shd w:val="clear" w:color="FFFFCC" w:fill="FFFFFF"/>
            <w:vAlign w:val="center"/>
          </w:tcPr>
          <w:p w14:paraId="5810A5D5" w14:textId="75A8F577" w:rsidR="00553FD1" w:rsidRPr="00EE13AF" w:rsidRDefault="00553FD1" w:rsidP="0040475A">
            <w:pPr>
              <w:spacing w:line="240" w:lineRule="exact"/>
              <w:jc w:val="center"/>
              <w:rPr>
                <w:sz w:val="18"/>
                <w:szCs w:val="18"/>
                <w:lang w:eastAsia="ru-RU"/>
              </w:rPr>
            </w:pPr>
          </w:p>
        </w:tc>
      </w:tr>
      <w:tr w:rsidR="00021D6E" w:rsidRPr="00EE13AF" w14:paraId="22D7383E" w14:textId="77777777" w:rsidTr="00416548">
        <w:trPr>
          <w:trHeight w:val="960"/>
          <w:jc w:val="center"/>
        </w:trPr>
        <w:tc>
          <w:tcPr>
            <w:tcW w:w="3982" w:type="dxa"/>
            <w:vMerge w:val="restart"/>
            <w:shd w:val="clear" w:color="FFFFCC" w:fill="FFFFFF"/>
            <w:vAlign w:val="center"/>
            <w:hideMark/>
          </w:tcPr>
          <w:p w14:paraId="5FE0B856" w14:textId="77777777" w:rsidR="00DE6E02" w:rsidRPr="00EE13AF" w:rsidRDefault="00DE6E02" w:rsidP="0040475A">
            <w:pPr>
              <w:spacing w:line="240" w:lineRule="exact"/>
              <w:rPr>
                <w:sz w:val="18"/>
                <w:szCs w:val="18"/>
                <w:lang w:eastAsia="ru-RU"/>
              </w:rPr>
            </w:pPr>
            <w:r w:rsidRPr="00EE13AF">
              <w:rPr>
                <w:sz w:val="18"/>
                <w:szCs w:val="18"/>
                <w:lang w:eastAsia="ru-RU"/>
              </w:rPr>
              <w:t>2. Реализация программ развития преобразованных муниципальных образований (ремонт образовательных организаций)</w:t>
            </w:r>
          </w:p>
        </w:tc>
        <w:tc>
          <w:tcPr>
            <w:tcW w:w="1418" w:type="dxa"/>
            <w:vMerge w:val="restart"/>
            <w:shd w:val="clear" w:color="FFFFCC" w:fill="FFFFFF"/>
            <w:vAlign w:val="center"/>
            <w:hideMark/>
          </w:tcPr>
          <w:p w14:paraId="4B0CB719" w14:textId="0E57C18B" w:rsidR="00DE6E02" w:rsidRPr="00EE13AF" w:rsidRDefault="00DE6E02" w:rsidP="0040475A">
            <w:pPr>
              <w:spacing w:line="240" w:lineRule="exact"/>
              <w:jc w:val="center"/>
              <w:rPr>
                <w:sz w:val="18"/>
                <w:szCs w:val="18"/>
                <w:lang w:eastAsia="ru-RU"/>
              </w:rPr>
            </w:pPr>
            <w:proofErr w:type="spellStart"/>
            <w:r w:rsidRPr="00EE13AF">
              <w:rPr>
                <w:sz w:val="18"/>
                <w:szCs w:val="18"/>
                <w:lang w:eastAsia="ru-RU"/>
              </w:rPr>
              <w:t>Муниципа</w:t>
            </w:r>
            <w:r w:rsidR="00416548">
              <w:rPr>
                <w:sz w:val="18"/>
                <w:szCs w:val="18"/>
                <w:lang w:eastAsia="ru-RU"/>
              </w:rPr>
              <w:t>-</w:t>
            </w:r>
            <w:r w:rsidRPr="00EE13AF">
              <w:rPr>
                <w:sz w:val="18"/>
                <w:szCs w:val="18"/>
                <w:lang w:eastAsia="ru-RU"/>
              </w:rPr>
              <w:t>льные</w:t>
            </w:r>
            <w:proofErr w:type="spellEnd"/>
            <w:r w:rsidRPr="00EE13AF">
              <w:rPr>
                <w:sz w:val="18"/>
                <w:szCs w:val="18"/>
                <w:lang w:eastAsia="ru-RU"/>
              </w:rPr>
              <w:t xml:space="preserve"> </w:t>
            </w:r>
            <w:proofErr w:type="spellStart"/>
            <w:r w:rsidRPr="00EE13AF">
              <w:rPr>
                <w:sz w:val="18"/>
                <w:szCs w:val="18"/>
                <w:lang w:eastAsia="ru-RU"/>
              </w:rPr>
              <w:t>образовате</w:t>
            </w:r>
            <w:r w:rsidR="00416548">
              <w:rPr>
                <w:sz w:val="18"/>
                <w:szCs w:val="18"/>
                <w:lang w:eastAsia="ru-RU"/>
              </w:rPr>
              <w:t>-льные</w:t>
            </w:r>
            <w:proofErr w:type="spellEnd"/>
            <w:r w:rsidR="00416548">
              <w:rPr>
                <w:sz w:val="18"/>
                <w:szCs w:val="18"/>
                <w:lang w:eastAsia="ru-RU"/>
              </w:rPr>
              <w:t xml:space="preserve"> </w:t>
            </w:r>
            <w:r w:rsidRPr="00EE13AF">
              <w:rPr>
                <w:sz w:val="18"/>
                <w:szCs w:val="18"/>
                <w:lang w:eastAsia="ru-RU"/>
              </w:rPr>
              <w:t>организации</w:t>
            </w:r>
          </w:p>
        </w:tc>
        <w:tc>
          <w:tcPr>
            <w:tcW w:w="1843" w:type="dxa"/>
            <w:vMerge w:val="restart"/>
            <w:shd w:val="clear" w:color="FFFFCC" w:fill="FFFFFF"/>
            <w:vAlign w:val="center"/>
            <w:hideMark/>
          </w:tcPr>
          <w:p w14:paraId="41D91D96" w14:textId="6378189A" w:rsidR="00DE6E02" w:rsidRPr="00EE13AF" w:rsidRDefault="00DE6E02" w:rsidP="0040475A">
            <w:pPr>
              <w:spacing w:line="240" w:lineRule="exact"/>
              <w:jc w:val="center"/>
              <w:rPr>
                <w:sz w:val="18"/>
                <w:szCs w:val="18"/>
                <w:lang w:eastAsia="ru-RU"/>
              </w:rPr>
            </w:pPr>
            <w:r w:rsidRPr="00EE13AF">
              <w:rPr>
                <w:sz w:val="18"/>
                <w:szCs w:val="18"/>
                <w:lang w:eastAsia="ru-RU"/>
              </w:rPr>
              <w:t>Кол-во муниципальных образовательных организаций Осинского городского округа, охваченных данной услугой,</w:t>
            </w:r>
            <w:r w:rsidR="00E4651F">
              <w:rPr>
                <w:sz w:val="18"/>
                <w:szCs w:val="18"/>
                <w:lang w:eastAsia="ru-RU"/>
              </w:rPr>
              <w:t xml:space="preserve"> </w:t>
            </w:r>
            <w:r w:rsidRPr="00EE13AF">
              <w:rPr>
                <w:sz w:val="18"/>
                <w:szCs w:val="18"/>
                <w:lang w:eastAsia="ru-RU"/>
              </w:rPr>
              <w:t>ед.</w:t>
            </w:r>
          </w:p>
        </w:tc>
        <w:tc>
          <w:tcPr>
            <w:tcW w:w="708" w:type="dxa"/>
            <w:vMerge w:val="restart"/>
            <w:shd w:val="clear" w:color="FFFFCC" w:fill="FFFFFF"/>
            <w:vAlign w:val="center"/>
            <w:hideMark/>
          </w:tcPr>
          <w:p w14:paraId="4150E5B9" w14:textId="77777777" w:rsidR="00DE6E02" w:rsidRPr="00553FD1" w:rsidRDefault="00DE6E02" w:rsidP="0040475A">
            <w:pPr>
              <w:spacing w:line="240" w:lineRule="exact"/>
              <w:jc w:val="center"/>
              <w:rPr>
                <w:bCs/>
                <w:sz w:val="18"/>
                <w:szCs w:val="18"/>
                <w:lang w:eastAsia="ru-RU"/>
              </w:rPr>
            </w:pPr>
            <w:r w:rsidRPr="00553FD1">
              <w:rPr>
                <w:bCs/>
                <w:sz w:val="18"/>
                <w:szCs w:val="18"/>
                <w:lang w:eastAsia="ru-RU"/>
              </w:rPr>
              <w:t>4</w:t>
            </w:r>
          </w:p>
        </w:tc>
        <w:tc>
          <w:tcPr>
            <w:tcW w:w="709" w:type="dxa"/>
            <w:vMerge w:val="restart"/>
            <w:shd w:val="clear" w:color="FFFF00" w:fill="FFFFFF"/>
            <w:vAlign w:val="center"/>
            <w:hideMark/>
          </w:tcPr>
          <w:p w14:paraId="5789C911" w14:textId="77777777" w:rsidR="00DE6E02" w:rsidRPr="00EE13AF" w:rsidRDefault="00DE6E02" w:rsidP="0040475A">
            <w:pPr>
              <w:spacing w:line="240" w:lineRule="exact"/>
              <w:jc w:val="center"/>
              <w:rPr>
                <w:sz w:val="18"/>
                <w:szCs w:val="18"/>
                <w:lang w:eastAsia="ru-RU"/>
              </w:rPr>
            </w:pPr>
            <w:r w:rsidRPr="00EE13AF">
              <w:rPr>
                <w:sz w:val="18"/>
                <w:szCs w:val="18"/>
                <w:lang w:eastAsia="ru-RU"/>
              </w:rPr>
              <w:t>3</w:t>
            </w:r>
          </w:p>
        </w:tc>
        <w:tc>
          <w:tcPr>
            <w:tcW w:w="992" w:type="dxa"/>
            <w:vMerge w:val="restart"/>
            <w:shd w:val="clear" w:color="FFFFCC" w:fill="FFFFFF"/>
            <w:vAlign w:val="center"/>
            <w:hideMark/>
          </w:tcPr>
          <w:p w14:paraId="5BF3695D" w14:textId="77777777" w:rsidR="00DE6E02" w:rsidRPr="00EE13AF" w:rsidRDefault="00DE6E02" w:rsidP="0040475A">
            <w:pPr>
              <w:spacing w:line="240" w:lineRule="exact"/>
              <w:jc w:val="center"/>
              <w:rPr>
                <w:sz w:val="18"/>
                <w:szCs w:val="18"/>
                <w:lang w:eastAsia="ru-RU"/>
              </w:rPr>
            </w:pPr>
            <w:r w:rsidRPr="00EE13AF">
              <w:rPr>
                <w:sz w:val="18"/>
                <w:szCs w:val="18"/>
                <w:lang w:eastAsia="ru-RU"/>
              </w:rPr>
              <w:t>0,750</w:t>
            </w:r>
          </w:p>
        </w:tc>
        <w:tc>
          <w:tcPr>
            <w:tcW w:w="2127" w:type="dxa"/>
            <w:gridSpan w:val="3"/>
            <w:vMerge w:val="restart"/>
            <w:shd w:val="clear" w:color="FFFFCC" w:fill="FFFFFF"/>
            <w:vAlign w:val="center"/>
            <w:hideMark/>
          </w:tcPr>
          <w:p w14:paraId="241E0CF9"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краевого бюджета</w:t>
            </w:r>
          </w:p>
        </w:tc>
        <w:tc>
          <w:tcPr>
            <w:tcW w:w="1275" w:type="dxa"/>
            <w:vMerge w:val="restart"/>
            <w:shd w:val="clear" w:color="FFFFCC" w:fill="FFFFFF"/>
            <w:vAlign w:val="center"/>
            <w:hideMark/>
          </w:tcPr>
          <w:p w14:paraId="2FE46D6C" w14:textId="77777777" w:rsidR="00DE6E02" w:rsidRPr="00EE13AF" w:rsidRDefault="00DE6E02" w:rsidP="0040475A">
            <w:pPr>
              <w:spacing w:line="240" w:lineRule="exact"/>
              <w:jc w:val="center"/>
              <w:rPr>
                <w:sz w:val="18"/>
                <w:szCs w:val="18"/>
                <w:lang w:eastAsia="ru-RU"/>
              </w:rPr>
            </w:pPr>
            <w:r w:rsidRPr="00EE13AF">
              <w:rPr>
                <w:sz w:val="18"/>
                <w:szCs w:val="18"/>
                <w:lang w:eastAsia="ru-RU"/>
              </w:rPr>
              <w:t>3 783,98536</w:t>
            </w:r>
          </w:p>
        </w:tc>
        <w:tc>
          <w:tcPr>
            <w:tcW w:w="1276" w:type="dxa"/>
            <w:vMerge w:val="restart"/>
            <w:shd w:val="clear" w:color="FFFFCC" w:fill="FFFFFF"/>
            <w:vAlign w:val="center"/>
            <w:hideMark/>
          </w:tcPr>
          <w:p w14:paraId="69468E37" w14:textId="77777777" w:rsidR="00DE6E02" w:rsidRPr="00EE13AF" w:rsidRDefault="00DE6E02" w:rsidP="0040475A">
            <w:pPr>
              <w:spacing w:line="240" w:lineRule="exact"/>
              <w:jc w:val="center"/>
              <w:rPr>
                <w:sz w:val="18"/>
                <w:szCs w:val="18"/>
                <w:lang w:eastAsia="ru-RU"/>
              </w:rPr>
            </w:pPr>
            <w:r w:rsidRPr="00EE13AF">
              <w:rPr>
                <w:sz w:val="18"/>
                <w:szCs w:val="18"/>
                <w:lang w:eastAsia="ru-RU"/>
              </w:rPr>
              <w:t>3783,98536</w:t>
            </w:r>
          </w:p>
        </w:tc>
        <w:tc>
          <w:tcPr>
            <w:tcW w:w="709" w:type="dxa"/>
            <w:vMerge w:val="restart"/>
            <w:shd w:val="clear" w:color="FFFFCC" w:fill="FFFFFF"/>
            <w:vAlign w:val="center"/>
            <w:hideMark/>
          </w:tcPr>
          <w:p w14:paraId="52CAC6D8"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vMerge w:val="restart"/>
            <w:shd w:val="clear" w:color="FFFFCC" w:fill="FFFFFF"/>
            <w:vAlign w:val="center"/>
            <w:hideMark/>
          </w:tcPr>
          <w:p w14:paraId="483B37C4"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2BE555B1" w14:textId="77777777" w:rsidTr="00416548">
        <w:trPr>
          <w:trHeight w:val="240"/>
          <w:jc w:val="center"/>
        </w:trPr>
        <w:tc>
          <w:tcPr>
            <w:tcW w:w="3982" w:type="dxa"/>
            <w:vMerge/>
            <w:vAlign w:val="center"/>
            <w:hideMark/>
          </w:tcPr>
          <w:p w14:paraId="3595546D" w14:textId="77777777" w:rsidR="00DE6E02" w:rsidRPr="00EE13AF" w:rsidRDefault="00DE6E02" w:rsidP="0040475A">
            <w:pPr>
              <w:spacing w:line="240" w:lineRule="exact"/>
              <w:rPr>
                <w:sz w:val="18"/>
                <w:szCs w:val="18"/>
                <w:lang w:eastAsia="ru-RU"/>
              </w:rPr>
            </w:pPr>
          </w:p>
        </w:tc>
        <w:tc>
          <w:tcPr>
            <w:tcW w:w="1418" w:type="dxa"/>
            <w:vMerge/>
            <w:vAlign w:val="center"/>
            <w:hideMark/>
          </w:tcPr>
          <w:p w14:paraId="3CD4B263" w14:textId="77777777" w:rsidR="00DE6E02" w:rsidRPr="00EE13AF" w:rsidRDefault="00DE6E02" w:rsidP="0040475A">
            <w:pPr>
              <w:spacing w:line="240" w:lineRule="exact"/>
              <w:rPr>
                <w:sz w:val="18"/>
                <w:szCs w:val="18"/>
                <w:lang w:eastAsia="ru-RU"/>
              </w:rPr>
            </w:pPr>
          </w:p>
        </w:tc>
        <w:tc>
          <w:tcPr>
            <w:tcW w:w="1843" w:type="dxa"/>
            <w:vMerge/>
            <w:vAlign w:val="center"/>
            <w:hideMark/>
          </w:tcPr>
          <w:p w14:paraId="46CC632B" w14:textId="77777777" w:rsidR="00DE6E02" w:rsidRPr="00EE13AF" w:rsidRDefault="00DE6E02" w:rsidP="0040475A">
            <w:pPr>
              <w:spacing w:line="240" w:lineRule="exact"/>
              <w:rPr>
                <w:sz w:val="18"/>
                <w:szCs w:val="18"/>
                <w:lang w:eastAsia="ru-RU"/>
              </w:rPr>
            </w:pPr>
          </w:p>
        </w:tc>
        <w:tc>
          <w:tcPr>
            <w:tcW w:w="708" w:type="dxa"/>
            <w:vMerge/>
            <w:vAlign w:val="center"/>
            <w:hideMark/>
          </w:tcPr>
          <w:p w14:paraId="2A055558" w14:textId="77777777" w:rsidR="00DE6E02" w:rsidRPr="00EE13AF" w:rsidRDefault="00DE6E02" w:rsidP="0040475A">
            <w:pPr>
              <w:spacing w:line="240" w:lineRule="exact"/>
              <w:rPr>
                <w:b/>
                <w:bCs/>
                <w:sz w:val="18"/>
                <w:szCs w:val="18"/>
                <w:lang w:eastAsia="ru-RU"/>
              </w:rPr>
            </w:pPr>
          </w:p>
        </w:tc>
        <w:tc>
          <w:tcPr>
            <w:tcW w:w="709" w:type="dxa"/>
            <w:vMerge/>
            <w:vAlign w:val="center"/>
            <w:hideMark/>
          </w:tcPr>
          <w:p w14:paraId="29A7D9F3" w14:textId="77777777" w:rsidR="00DE6E02" w:rsidRPr="00EE13AF" w:rsidRDefault="00DE6E02" w:rsidP="0040475A">
            <w:pPr>
              <w:spacing w:line="240" w:lineRule="exact"/>
              <w:rPr>
                <w:sz w:val="18"/>
                <w:szCs w:val="18"/>
                <w:lang w:eastAsia="ru-RU"/>
              </w:rPr>
            </w:pPr>
          </w:p>
        </w:tc>
        <w:tc>
          <w:tcPr>
            <w:tcW w:w="992" w:type="dxa"/>
            <w:vMerge/>
            <w:vAlign w:val="center"/>
            <w:hideMark/>
          </w:tcPr>
          <w:p w14:paraId="276115F9" w14:textId="77777777" w:rsidR="00DE6E02" w:rsidRPr="00EE13AF" w:rsidRDefault="00DE6E02" w:rsidP="0040475A">
            <w:pPr>
              <w:spacing w:line="240" w:lineRule="exact"/>
              <w:rPr>
                <w:sz w:val="18"/>
                <w:szCs w:val="18"/>
                <w:lang w:eastAsia="ru-RU"/>
              </w:rPr>
            </w:pPr>
          </w:p>
        </w:tc>
        <w:tc>
          <w:tcPr>
            <w:tcW w:w="2127" w:type="dxa"/>
            <w:gridSpan w:val="3"/>
            <w:vMerge/>
            <w:vAlign w:val="center"/>
            <w:hideMark/>
          </w:tcPr>
          <w:p w14:paraId="5294AB00" w14:textId="77777777" w:rsidR="00DE6E02" w:rsidRPr="00EE13AF" w:rsidRDefault="00DE6E02" w:rsidP="0040475A">
            <w:pPr>
              <w:spacing w:line="240" w:lineRule="exact"/>
              <w:rPr>
                <w:sz w:val="18"/>
                <w:szCs w:val="18"/>
                <w:lang w:eastAsia="ru-RU"/>
              </w:rPr>
            </w:pPr>
          </w:p>
        </w:tc>
        <w:tc>
          <w:tcPr>
            <w:tcW w:w="1275" w:type="dxa"/>
            <w:vMerge/>
            <w:vAlign w:val="center"/>
            <w:hideMark/>
          </w:tcPr>
          <w:p w14:paraId="2C710C06" w14:textId="77777777" w:rsidR="00DE6E02" w:rsidRPr="00EE13AF" w:rsidRDefault="00DE6E02" w:rsidP="0040475A">
            <w:pPr>
              <w:spacing w:line="240" w:lineRule="exact"/>
              <w:rPr>
                <w:sz w:val="18"/>
                <w:szCs w:val="18"/>
                <w:lang w:eastAsia="ru-RU"/>
              </w:rPr>
            </w:pPr>
          </w:p>
        </w:tc>
        <w:tc>
          <w:tcPr>
            <w:tcW w:w="1276" w:type="dxa"/>
            <w:vMerge/>
            <w:vAlign w:val="center"/>
            <w:hideMark/>
          </w:tcPr>
          <w:p w14:paraId="07E700AC" w14:textId="77777777" w:rsidR="00DE6E02" w:rsidRPr="00EE13AF" w:rsidRDefault="00DE6E02" w:rsidP="0040475A">
            <w:pPr>
              <w:spacing w:line="240" w:lineRule="exact"/>
              <w:rPr>
                <w:sz w:val="18"/>
                <w:szCs w:val="18"/>
                <w:lang w:eastAsia="ru-RU"/>
              </w:rPr>
            </w:pPr>
          </w:p>
        </w:tc>
        <w:tc>
          <w:tcPr>
            <w:tcW w:w="709" w:type="dxa"/>
            <w:vMerge/>
            <w:vAlign w:val="center"/>
            <w:hideMark/>
          </w:tcPr>
          <w:p w14:paraId="44118CB1" w14:textId="77777777" w:rsidR="00DE6E02" w:rsidRPr="00EE13AF" w:rsidRDefault="00DE6E02" w:rsidP="0040475A">
            <w:pPr>
              <w:spacing w:line="240" w:lineRule="exact"/>
              <w:rPr>
                <w:sz w:val="18"/>
                <w:szCs w:val="18"/>
                <w:lang w:eastAsia="ru-RU"/>
              </w:rPr>
            </w:pPr>
          </w:p>
        </w:tc>
        <w:tc>
          <w:tcPr>
            <w:tcW w:w="690" w:type="dxa"/>
            <w:vMerge/>
            <w:vAlign w:val="center"/>
            <w:hideMark/>
          </w:tcPr>
          <w:p w14:paraId="704F43B4" w14:textId="77777777" w:rsidR="00DE6E02" w:rsidRPr="00EE13AF" w:rsidRDefault="00DE6E02" w:rsidP="0040475A">
            <w:pPr>
              <w:spacing w:line="240" w:lineRule="exact"/>
              <w:rPr>
                <w:sz w:val="18"/>
                <w:szCs w:val="18"/>
                <w:lang w:eastAsia="ru-RU"/>
              </w:rPr>
            </w:pPr>
          </w:p>
        </w:tc>
      </w:tr>
      <w:tr w:rsidR="00021D6E" w:rsidRPr="00EE13AF" w14:paraId="58E6AB9F" w14:textId="77777777" w:rsidTr="0040475A">
        <w:trPr>
          <w:trHeight w:val="240"/>
          <w:jc w:val="center"/>
        </w:trPr>
        <w:tc>
          <w:tcPr>
            <w:tcW w:w="3982" w:type="dxa"/>
            <w:vMerge/>
            <w:vAlign w:val="center"/>
            <w:hideMark/>
          </w:tcPr>
          <w:p w14:paraId="1815202D" w14:textId="77777777" w:rsidR="00DE6E02" w:rsidRPr="00EE13AF" w:rsidRDefault="00DE6E02" w:rsidP="0040475A">
            <w:pPr>
              <w:spacing w:line="240" w:lineRule="exact"/>
              <w:rPr>
                <w:sz w:val="18"/>
                <w:szCs w:val="18"/>
                <w:lang w:eastAsia="ru-RU"/>
              </w:rPr>
            </w:pPr>
          </w:p>
        </w:tc>
        <w:tc>
          <w:tcPr>
            <w:tcW w:w="1418" w:type="dxa"/>
            <w:vMerge/>
            <w:vAlign w:val="center"/>
            <w:hideMark/>
          </w:tcPr>
          <w:p w14:paraId="7D800CA6" w14:textId="77777777" w:rsidR="00DE6E02" w:rsidRPr="00EE13AF" w:rsidRDefault="00DE6E02" w:rsidP="0040475A">
            <w:pPr>
              <w:spacing w:line="240" w:lineRule="exact"/>
              <w:rPr>
                <w:sz w:val="18"/>
                <w:szCs w:val="18"/>
                <w:lang w:eastAsia="ru-RU"/>
              </w:rPr>
            </w:pPr>
          </w:p>
        </w:tc>
        <w:tc>
          <w:tcPr>
            <w:tcW w:w="1843" w:type="dxa"/>
            <w:vMerge/>
            <w:vAlign w:val="center"/>
            <w:hideMark/>
          </w:tcPr>
          <w:p w14:paraId="34724640" w14:textId="77777777" w:rsidR="00DE6E02" w:rsidRPr="00EE13AF" w:rsidRDefault="00DE6E02" w:rsidP="0040475A">
            <w:pPr>
              <w:spacing w:line="240" w:lineRule="exact"/>
              <w:rPr>
                <w:sz w:val="18"/>
                <w:szCs w:val="18"/>
                <w:lang w:eastAsia="ru-RU"/>
              </w:rPr>
            </w:pPr>
          </w:p>
        </w:tc>
        <w:tc>
          <w:tcPr>
            <w:tcW w:w="708" w:type="dxa"/>
            <w:vMerge/>
            <w:vAlign w:val="center"/>
            <w:hideMark/>
          </w:tcPr>
          <w:p w14:paraId="1EFDC82A" w14:textId="77777777" w:rsidR="00DE6E02" w:rsidRPr="00EE13AF" w:rsidRDefault="00DE6E02" w:rsidP="0040475A">
            <w:pPr>
              <w:spacing w:line="240" w:lineRule="exact"/>
              <w:rPr>
                <w:b/>
                <w:bCs/>
                <w:sz w:val="18"/>
                <w:szCs w:val="18"/>
                <w:lang w:eastAsia="ru-RU"/>
              </w:rPr>
            </w:pPr>
          </w:p>
        </w:tc>
        <w:tc>
          <w:tcPr>
            <w:tcW w:w="709" w:type="dxa"/>
            <w:vMerge/>
            <w:vAlign w:val="center"/>
            <w:hideMark/>
          </w:tcPr>
          <w:p w14:paraId="08F4AE9B" w14:textId="77777777" w:rsidR="00DE6E02" w:rsidRPr="00EE13AF" w:rsidRDefault="00DE6E02" w:rsidP="0040475A">
            <w:pPr>
              <w:spacing w:line="240" w:lineRule="exact"/>
              <w:rPr>
                <w:sz w:val="18"/>
                <w:szCs w:val="18"/>
                <w:lang w:eastAsia="ru-RU"/>
              </w:rPr>
            </w:pPr>
          </w:p>
        </w:tc>
        <w:tc>
          <w:tcPr>
            <w:tcW w:w="992" w:type="dxa"/>
            <w:vMerge/>
            <w:vAlign w:val="center"/>
            <w:hideMark/>
          </w:tcPr>
          <w:p w14:paraId="2DDB1E64" w14:textId="77777777" w:rsidR="00DE6E02" w:rsidRPr="00EE13AF" w:rsidRDefault="00DE6E02" w:rsidP="0040475A">
            <w:pPr>
              <w:spacing w:line="240" w:lineRule="exact"/>
              <w:rPr>
                <w:sz w:val="18"/>
                <w:szCs w:val="18"/>
                <w:lang w:eastAsia="ru-RU"/>
              </w:rPr>
            </w:pPr>
          </w:p>
        </w:tc>
        <w:tc>
          <w:tcPr>
            <w:tcW w:w="2127" w:type="dxa"/>
            <w:gridSpan w:val="3"/>
            <w:shd w:val="clear" w:color="FFFFCC" w:fill="FFFFFF"/>
            <w:vAlign w:val="center"/>
            <w:hideMark/>
          </w:tcPr>
          <w:p w14:paraId="4A29B101"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hideMark/>
          </w:tcPr>
          <w:p w14:paraId="3C784290" w14:textId="77777777" w:rsidR="00DE6E02" w:rsidRPr="00EE13AF" w:rsidRDefault="00DE6E02" w:rsidP="0040475A">
            <w:pPr>
              <w:spacing w:line="240" w:lineRule="exact"/>
              <w:jc w:val="center"/>
              <w:rPr>
                <w:sz w:val="18"/>
                <w:szCs w:val="18"/>
                <w:lang w:eastAsia="ru-RU"/>
              </w:rPr>
            </w:pPr>
            <w:r w:rsidRPr="00EE13AF">
              <w:rPr>
                <w:sz w:val="18"/>
                <w:szCs w:val="18"/>
                <w:lang w:eastAsia="ru-RU"/>
              </w:rPr>
              <w:t>3 783,98537</w:t>
            </w:r>
          </w:p>
        </w:tc>
        <w:tc>
          <w:tcPr>
            <w:tcW w:w="1276" w:type="dxa"/>
            <w:shd w:val="clear" w:color="FFFFCC" w:fill="FFFFFF"/>
            <w:vAlign w:val="center"/>
            <w:hideMark/>
          </w:tcPr>
          <w:p w14:paraId="6C9E67ED" w14:textId="77777777" w:rsidR="00DE6E02" w:rsidRPr="00EE13AF" w:rsidRDefault="00DE6E02" w:rsidP="0040475A">
            <w:pPr>
              <w:spacing w:line="240" w:lineRule="exact"/>
              <w:jc w:val="center"/>
              <w:rPr>
                <w:sz w:val="18"/>
                <w:szCs w:val="18"/>
                <w:lang w:eastAsia="ru-RU"/>
              </w:rPr>
            </w:pPr>
            <w:r w:rsidRPr="00EE13AF">
              <w:rPr>
                <w:sz w:val="18"/>
                <w:szCs w:val="18"/>
                <w:lang w:eastAsia="ru-RU"/>
              </w:rPr>
              <w:t>3783,98537</w:t>
            </w:r>
          </w:p>
        </w:tc>
        <w:tc>
          <w:tcPr>
            <w:tcW w:w="709" w:type="dxa"/>
            <w:shd w:val="clear" w:color="FFFFCC" w:fill="FFFFFF"/>
            <w:vAlign w:val="center"/>
            <w:hideMark/>
          </w:tcPr>
          <w:p w14:paraId="1405D23B"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FFFF"/>
            <w:vAlign w:val="center"/>
            <w:hideMark/>
          </w:tcPr>
          <w:p w14:paraId="3E5EE0E6" w14:textId="48E6197F" w:rsidR="00DE6E02" w:rsidRPr="00EE13AF" w:rsidRDefault="00DE6E02" w:rsidP="0040475A">
            <w:pPr>
              <w:spacing w:line="240" w:lineRule="exact"/>
              <w:jc w:val="center"/>
              <w:rPr>
                <w:sz w:val="18"/>
                <w:szCs w:val="18"/>
                <w:lang w:eastAsia="ru-RU"/>
              </w:rPr>
            </w:pPr>
          </w:p>
        </w:tc>
      </w:tr>
      <w:tr w:rsidR="00416548" w:rsidRPr="00EE13AF" w14:paraId="347BF085" w14:textId="77777777" w:rsidTr="00F14C2A">
        <w:trPr>
          <w:trHeight w:val="567"/>
          <w:jc w:val="center"/>
        </w:trPr>
        <w:tc>
          <w:tcPr>
            <w:tcW w:w="3982" w:type="dxa"/>
            <w:shd w:val="clear" w:color="000000" w:fill="FFE699"/>
            <w:vAlign w:val="center"/>
            <w:hideMark/>
          </w:tcPr>
          <w:p w14:paraId="2452EB53" w14:textId="77777777" w:rsidR="00416548" w:rsidRPr="00EE13AF" w:rsidRDefault="00416548" w:rsidP="0040475A">
            <w:pPr>
              <w:spacing w:line="240" w:lineRule="exact"/>
              <w:jc w:val="right"/>
              <w:rPr>
                <w:sz w:val="18"/>
                <w:szCs w:val="18"/>
                <w:lang w:eastAsia="ru-RU"/>
              </w:rPr>
            </w:pPr>
            <w:r w:rsidRPr="00EE13AF">
              <w:rPr>
                <w:sz w:val="18"/>
                <w:szCs w:val="18"/>
                <w:lang w:eastAsia="ru-RU"/>
              </w:rPr>
              <w:t>Итого результативность мер2.</w:t>
            </w:r>
          </w:p>
        </w:tc>
        <w:tc>
          <w:tcPr>
            <w:tcW w:w="4678" w:type="dxa"/>
            <w:gridSpan w:val="4"/>
            <w:shd w:val="clear" w:color="FFFFCC" w:fill="FFE699"/>
            <w:vAlign w:val="center"/>
            <w:hideMark/>
          </w:tcPr>
          <w:p w14:paraId="06183BB7" w14:textId="3AA92892" w:rsidR="00416548" w:rsidRPr="00EE13AF" w:rsidRDefault="00416548" w:rsidP="0040475A">
            <w:pPr>
              <w:spacing w:line="240" w:lineRule="exact"/>
              <w:jc w:val="center"/>
              <w:rPr>
                <w:sz w:val="18"/>
                <w:szCs w:val="18"/>
                <w:lang w:eastAsia="ru-RU"/>
              </w:rPr>
            </w:pPr>
            <w:r w:rsidRPr="00EE13AF">
              <w:rPr>
                <w:sz w:val="18"/>
                <w:szCs w:val="18"/>
                <w:lang w:eastAsia="ru-RU"/>
              </w:rPr>
              <w:t>(0,50+0,75)=1,25/2</w:t>
            </w:r>
          </w:p>
        </w:tc>
        <w:tc>
          <w:tcPr>
            <w:tcW w:w="992" w:type="dxa"/>
            <w:shd w:val="clear" w:color="FFFFCC" w:fill="FFE699"/>
            <w:vAlign w:val="center"/>
            <w:hideMark/>
          </w:tcPr>
          <w:p w14:paraId="6AB79F37" w14:textId="77777777" w:rsidR="00416548" w:rsidRPr="00EE13AF" w:rsidRDefault="00416548" w:rsidP="0040475A">
            <w:pPr>
              <w:spacing w:line="240" w:lineRule="exact"/>
              <w:jc w:val="center"/>
              <w:rPr>
                <w:sz w:val="18"/>
                <w:szCs w:val="18"/>
                <w:lang w:eastAsia="ru-RU"/>
              </w:rPr>
            </w:pPr>
            <w:r w:rsidRPr="00EE13AF">
              <w:rPr>
                <w:sz w:val="18"/>
                <w:szCs w:val="18"/>
                <w:lang w:eastAsia="ru-RU"/>
              </w:rPr>
              <w:t>0,625</w:t>
            </w:r>
          </w:p>
        </w:tc>
        <w:tc>
          <w:tcPr>
            <w:tcW w:w="2127" w:type="dxa"/>
            <w:gridSpan w:val="3"/>
            <w:shd w:val="clear" w:color="FFFFCC" w:fill="FFE699"/>
            <w:vAlign w:val="center"/>
            <w:hideMark/>
          </w:tcPr>
          <w:p w14:paraId="2163E29D" w14:textId="77777777" w:rsidR="00416548" w:rsidRPr="00EE13AF" w:rsidRDefault="00416548" w:rsidP="0040475A">
            <w:pPr>
              <w:spacing w:line="240" w:lineRule="exact"/>
              <w:jc w:val="center"/>
              <w:rPr>
                <w:sz w:val="18"/>
                <w:szCs w:val="18"/>
                <w:lang w:eastAsia="ru-RU"/>
              </w:rPr>
            </w:pPr>
            <w:r w:rsidRPr="00EE13AF">
              <w:rPr>
                <w:sz w:val="18"/>
                <w:szCs w:val="18"/>
                <w:lang w:eastAsia="ru-RU"/>
              </w:rPr>
              <w:t>Усредненный уровень финансирования мер 2.</w:t>
            </w:r>
          </w:p>
        </w:tc>
        <w:tc>
          <w:tcPr>
            <w:tcW w:w="2551" w:type="dxa"/>
            <w:gridSpan w:val="2"/>
            <w:shd w:val="clear" w:color="FFFFCC" w:fill="FFE699"/>
            <w:vAlign w:val="center"/>
            <w:hideMark/>
          </w:tcPr>
          <w:p w14:paraId="0FF96E84" w14:textId="77777777" w:rsidR="00416548" w:rsidRPr="00EE13AF" w:rsidRDefault="00416548" w:rsidP="0040475A">
            <w:pPr>
              <w:spacing w:line="240" w:lineRule="exact"/>
              <w:jc w:val="center"/>
              <w:rPr>
                <w:sz w:val="18"/>
                <w:szCs w:val="18"/>
                <w:lang w:eastAsia="ru-RU"/>
              </w:rPr>
            </w:pPr>
            <w:r w:rsidRPr="00EE13AF">
              <w:rPr>
                <w:sz w:val="18"/>
                <w:szCs w:val="18"/>
                <w:lang w:eastAsia="ru-RU"/>
              </w:rPr>
              <w:t>(1,000+1,000)=2,000:2</w:t>
            </w:r>
          </w:p>
        </w:tc>
        <w:tc>
          <w:tcPr>
            <w:tcW w:w="709" w:type="dxa"/>
            <w:shd w:val="clear" w:color="FFFFCC" w:fill="FFE699"/>
            <w:vAlign w:val="center"/>
            <w:hideMark/>
          </w:tcPr>
          <w:p w14:paraId="6F116A62" w14:textId="77777777" w:rsidR="00416548" w:rsidRPr="00EE13AF" w:rsidRDefault="00416548"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E699"/>
            <w:vAlign w:val="center"/>
            <w:hideMark/>
          </w:tcPr>
          <w:p w14:paraId="0A2B26CB" w14:textId="77777777" w:rsidR="00416548" w:rsidRPr="00EE13AF" w:rsidRDefault="00416548" w:rsidP="0040475A">
            <w:pPr>
              <w:spacing w:line="240" w:lineRule="exact"/>
              <w:jc w:val="center"/>
              <w:rPr>
                <w:sz w:val="18"/>
                <w:szCs w:val="18"/>
                <w:lang w:eastAsia="ru-RU"/>
              </w:rPr>
            </w:pPr>
            <w:r w:rsidRPr="00EE13AF">
              <w:rPr>
                <w:sz w:val="18"/>
                <w:szCs w:val="18"/>
                <w:lang w:eastAsia="ru-RU"/>
              </w:rPr>
              <w:t>х</w:t>
            </w:r>
          </w:p>
        </w:tc>
      </w:tr>
      <w:tr w:rsidR="00553FD1" w:rsidRPr="00EE13AF" w14:paraId="17B65680" w14:textId="77777777" w:rsidTr="00553FD1">
        <w:trPr>
          <w:trHeight w:val="960"/>
          <w:jc w:val="center"/>
        </w:trPr>
        <w:tc>
          <w:tcPr>
            <w:tcW w:w="3982" w:type="dxa"/>
            <w:shd w:val="clear" w:color="FFFFCC" w:fill="FFFFFF"/>
          </w:tcPr>
          <w:p w14:paraId="414FC184" w14:textId="307578F2" w:rsidR="00553FD1" w:rsidRPr="00EE13AF" w:rsidRDefault="00553FD1" w:rsidP="00553FD1">
            <w:pPr>
              <w:spacing w:line="240" w:lineRule="exact"/>
              <w:rPr>
                <w:sz w:val="18"/>
                <w:szCs w:val="18"/>
                <w:lang w:eastAsia="ru-RU"/>
              </w:rPr>
            </w:pPr>
            <w:r w:rsidRPr="00EE13AF">
              <w:rPr>
                <w:sz w:val="18"/>
                <w:szCs w:val="18"/>
                <w:lang w:eastAsia="ru-RU"/>
              </w:rPr>
              <w:t>3.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8" w:type="dxa"/>
            <w:shd w:val="clear" w:color="FFFFCC" w:fill="FFFFFF"/>
            <w:vAlign w:val="center"/>
          </w:tcPr>
          <w:p w14:paraId="2BBFCC48" w14:textId="098506F2" w:rsidR="00553FD1" w:rsidRPr="00EE13AF" w:rsidRDefault="00553FD1" w:rsidP="0040475A">
            <w:pPr>
              <w:spacing w:line="240" w:lineRule="exact"/>
              <w:jc w:val="center"/>
              <w:rPr>
                <w:sz w:val="18"/>
                <w:szCs w:val="18"/>
                <w:lang w:eastAsia="ru-RU"/>
              </w:rPr>
            </w:pPr>
            <w:proofErr w:type="spellStart"/>
            <w:r w:rsidRPr="00EE13AF">
              <w:rPr>
                <w:sz w:val="18"/>
                <w:szCs w:val="18"/>
                <w:lang w:eastAsia="ru-RU"/>
              </w:rPr>
              <w:t>Муниципа</w:t>
            </w:r>
            <w:r>
              <w:rPr>
                <w:sz w:val="18"/>
                <w:szCs w:val="18"/>
                <w:lang w:eastAsia="ru-RU"/>
              </w:rPr>
              <w:t>-</w:t>
            </w:r>
            <w:r w:rsidRPr="00EE13AF">
              <w:rPr>
                <w:sz w:val="18"/>
                <w:szCs w:val="18"/>
                <w:lang w:eastAsia="ru-RU"/>
              </w:rPr>
              <w:t>льные</w:t>
            </w:r>
            <w:proofErr w:type="spellEnd"/>
            <w:r w:rsidRPr="00EE13AF">
              <w:rPr>
                <w:sz w:val="18"/>
                <w:szCs w:val="18"/>
                <w:lang w:eastAsia="ru-RU"/>
              </w:rPr>
              <w:t xml:space="preserve"> </w:t>
            </w:r>
            <w:proofErr w:type="spellStart"/>
            <w:r w:rsidRPr="00EE13AF">
              <w:rPr>
                <w:sz w:val="18"/>
                <w:szCs w:val="18"/>
                <w:lang w:eastAsia="ru-RU"/>
              </w:rPr>
              <w:t>образовате</w:t>
            </w:r>
            <w:r>
              <w:rPr>
                <w:sz w:val="18"/>
                <w:szCs w:val="18"/>
                <w:lang w:eastAsia="ru-RU"/>
              </w:rPr>
              <w:t>-</w:t>
            </w:r>
            <w:r w:rsidRPr="00EE13AF">
              <w:rPr>
                <w:sz w:val="18"/>
                <w:szCs w:val="18"/>
                <w:lang w:eastAsia="ru-RU"/>
              </w:rPr>
              <w:t>льные</w:t>
            </w:r>
            <w:proofErr w:type="spellEnd"/>
            <w:r w:rsidRPr="00EE13AF">
              <w:rPr>
                <w:sz w:val="18"/>
                <w:szCs w:val="18"/>
                <w:lang w:eastAsia="ru-RU"/>
              </w:rPr>
              <w:t xml:space="preserve">  организации</w:t>
            </w:r>
          </w:p>
        </w:tc>
        <w:tc>
          <w:tcPr>
            <w:tcW w:w="1843" w:type="dxa"/>
            <w:shd w:val="clear" w:color="FFFFCC" w:fill="FFFFFF"/>
            <w:vAlign w:val="center"/>
          </w:tcPr>
          <w:p w14:paraId="780CAC23" w14:textId="01313CC3" w:rsidR="00553FD1" w:rsidRPr="00EE13AF" w:rsidRDefault="00553FD1" w:rsidP="0040475A">
            <w:pPr>
              <w:spacing w:line="240" w:lineRule="exact"/>
              <w:jc w:val="center"/>
              <w:rPr>
                <w:sz w:val="18"/>
                <w:szCs w:val="18"/>
                <w:lang w:eastAsia="ru-RU"/>
              </w:rPr>
            </w:pPr>
            <w:r w:rsidRPr="00EE13AF">
              <w:rPr>
                <w:sz w:val="18"/>
                <w:szCs w:val="18"/>
                <w:lang w:eastAsia="ru-RU"/>
              </w:rPr>
              <w:t>х</w:t>
            </w:r>
          </w:p>
        </w:tc>
        <w:tc>
          <w:tcPr>
            <w:tcW w:w="708" w:type="dxa"/>
            <w:shd w:val="clear" w:color="FFFFCC" w:fill="FFFFFF"/>
            <w:vAlign w:val="center"/>
          </w:tcPr>
          <w:p w14:paraId="1934AD95" w14:textId="73479583" w:rsidR="00553FD1" w:rsidRPr="00EE13AF" w:rsidRDefault="00553FD1" w:rsidP="0040475A">
            <w:pPr>
              <w:spacing w:line="240" w:lineRule="exact"/>
              <w:jc w:val="center"/>
              <w:rPr>
                <w:sz w:val="18"/>
                <w:szCs w:val="18"/>
                <w:lang w:eastAsia="ru-RU"/>
              </w:rPr>
            </w:pPr>
            <w:r w:rsidRPr="00EE13AF">
              <w:rPr>
                <w:sz w:val="18"/>
                <w:szCs w:val="18"/>
                <w:lang w:eastAsia="ru-RU"/>
              </w:rPr>
              <w:t>х</w:t>
            </w:r>
          </w:p>
        </w:tc>
        <w:tc>
          <w:tcPr>
            <w:tcW w:w="709" w:type="dxa"/>
            <w:shd w:val="clear" w:color="FFFF00" w:fill="FFFFFF"/>
            <w:vAlign w:val="center"/>
          </w:tcPr>
          <w:p w14:paraId="14F3F224" w14:textId="1C3FA952" w:rsidR="00553FD1" w:rsidRPr="00EE13AF" w:rsidRDefault="00553FD1" w:rsidP="0040475A">
            <w:pPr>
              <w:spacing w:line="240" w:lineRule="exact"/>
              <w:jc w:val="center"/>
              <w:rPr>
                <w:sz w:val="18"/>
                <w:szCs w:val="18"/>
                <w:lang w:eastAsia="ru-RU"/>
              </w:rPr>
            </w:pPr>
            <w:r w:rsidRPr="00EE13AF">
              <w:rPr>
                <w:sz w:val="18"/>
                <w:szCs w:val="18"/>
                <w:lang w:eastAsia="ru-RU"/>
              </w:rPr>
              <w:t>х</w:t>
            </w:r>
          </w:p>
        </w:tc>
        <w:tc>
          <w:tcPr>
            <w:tcW w:w="992" w:type="dxa"/>
            <w:shd w:val="clear" w:color="FFFFCC" w:fill="FFFFFF"/>
            <w:vAlign w:val="center"/>
          </w:tcPr>
          <w:p w14:paraId="6D9D0DB7" w14:textId="514F6377" w:rsidR="00553FD1" w:rsidRPr="00EE13AF" w:rsidRDefault="00553FD1" w:rsidP="0040475A">
            <w:pPr>
              <w:spacing w:line="240" w:lineRule="exact"/>
              <w:jc w:val="center"/>
              <w:rPr>
                <w:sz w:val="18"/>
                <w:szCs w:val="18"/>
                <w:lang w:eastAsia="ru-RU"/>
              </w:rPr>
            </w:pPr>
            <w:r w:rsidRPr="00EE13AF">
              <w:rPr>
                <w:sz w:val="18"/>
                <w:szCs w:val="18"/>
                <w:lang w:eastAsia="ru-RU"/>
              </w:rPr>
              <w:t>х</w:t>
            </w:r>
          </w:p>
        </w:tc>
        <w:tc>
          <w:tcPr>
            <w:tcW w:w="2127" w:type="dxa"/>
            <w:gridSpan w:val="3"/>
            <w:shd w:val="clear" w:color="FFFFCC" w:fill="FFFFFF"/>
            <w:vAlign w:val="center"/>
          </w:tcPr>
          <w:p w14:paraId="3D241FFD" w14:textId="6DA79A4E" w:rsidR="00553FD1" w:rsidRPr="00EE13AF" w:rsidRDefault="00553FD1" w:rsidP="0040475A">
            <w:pPr>
              <w:spacing w:line="240" w:lineRule="exact"/>
              <w:jc w:val="center"/>
              <w:rPr>
                <w:sz w:val="18"/>
                <w:szCs w:val="18"/>
                <w:lang w:eastAsia="ru-RU"/>
              </w:rPr>
            </w:pPr>
            <w:r w:rsidRPr="00EE13AF">
              <w:rPr>
                <w:sz w:val="18"/>
                <w:szCs w:val="18"/>
                <w:lang w:eastAsia="ru-RU"/>
              </w:rPr>
              <w:t>х</w:t>
            </w:r>
          </w:p>
        </w:tc>
        <w:tc>
          <w:tcPr>
            <w:tcW w:w="1275" w:type="dxa"/>
            <w:shd w:val="clear" w:color="FFFFCC" w:fill="FFFFFF"/>
            <w:vAlign w:val="center"/>
          </w:tcPr>
          <w:p w14:paraId="2DEC0627" w14:textId="51D78684" w:rsidR="00553FD1" w:rsidRPr="00EE13AF" w:rsidRDefault="00553FD1" w:rsidP="0040475A">
            <w:pPr>
              <w:spacing w:line="240" w:lineRule="exact"/>
              <w:jc w:val="center"/>
              <w:rPr>
                <w:sz w:val="18"/>
                <w:szCs w:val="18"/>
                <w:lang w:eastAsia="ru-RU"/>
              </w:rPr>
            </w:pPr>
            <w:r w:rsidRPr="00EE13AF">
              <w:rPr>
                <w:sz w:val="18"/>
                <w:szCs w:val="18"/>
                <w:lang w:eastAsia="ru-RU"/>
              </w:rPr>
              <w:t>х</w:t>
            </w:r>
          </w:p>
        </w:tc>
        <w:tc>
          <w:tcPr>
            <w:tcW w:w="1276" w:type="dxa"/>
            <w:shd w:val="clear" w:color="FFFFCC" w:fill="FFFFFF"/>
            <w:vAlign w:val="center"/>
          </w:tcPr>
          <w:p w14:paraId="52B4C675" w14:textId="54504A3F" w:rsidR="00553FD1" w:rsidRPr="00EE13AF" w:rsidRDefault="00553FD1" w:rsidP="0040475A">
            <w:pPr>
              <w:spacing w:line="240" w:lineRule="exact"/>
              <w:jc w:val="center"/>
              <w:rPr>
                <w:sz w:val="18"/>
                <w:szCs w:val="18"/>
                <w:lang w:eastAsia="ru-RU"/>
              </w:rPr>
            </w:pPr>
            <w:r w:rsidRPr="00EE13AF">
              <w:rPr>
                <w:sz w:val="18"/>
                <w:szCs w:val="18"/>
                <w:lang w:eastAsia="ru-RU"/>
              </w:rPr>
              <w:t>х</w:t>
            </w:r>
          </w:p>
        </w:tc>
        <w:tc>
          <w:tcPr>
            <w:tcW w:w="709" w:type="dxa"/>
            <w:shd w:val="clear" w:color="FFFFCC" w:fill="FFFFFF"/>
            <w:vAlign w:val="center"/>
          </w:tcPr>
          <w:p w14:paraId="7C2E4A7F" w14:textId="273D39FD" w:rsidR="00553FD1" w:rsidRPr="00EE13AF" w:rsidRDefault="00553FD1" w:rsidP="0040475A">
            <w:pPr>
              <w:spacing w:line="240" w:lineRule="exact"/>
              <w:jc w:val="center"/>
              <w:rPr>
                <w:sz w:val="18"/>
                <w:szCs w:val="18"/>
                <w:lang w:eastAsia="ru-RU"/>
              </w:rPr>
            </w:pPr>
            <w:r w:rsidRPr="00EE13AF">
              <w:rPr>
                <w:sz w:val="18"/>
                <w:szCs w:val="18"/>
                <w:lang w:eastAsia="ru-RU"/>
              </w:rPr>
              <w:t>х</w:t>
            </w:r>
          </w:p>
        </w:tc>
        <w:tc>
          <w:tcPr>
            <w:tcW w:w="690" w:type="dxa"/>
            <w:shd w:val="clear" w:color="FFFFCC" w:fill="FFFFFF"/>
            <w:vAlign w:val="center"/>
          </w:tcPr>
          <w:p w14:paraId="16ECDBBB" w14:textId="72E67659" w:rsidR="00553FD1" w:rsidRPr="00EE13AF" w:rsidRDefault="00553FD1" w:rsidP="0040475A">
            <w:pPr>
              <w:spacing w:line="240" w:lineRule="exact"/>
              <w:jc w:val="center"/>
              <w:rPr>
                <w:sz w:val="18"/>
                <w:szCs w:val="18"/>
                <w:lang w:eastAsia="ru-RU"/>
              </w:rPr>
            </w:pPr>
            <w:r w:rsidRPr="00EE13AF">
              <w:rPr>
                <w:sz w:val="18"/>
                <w:szCs w:val="18"/>
                <w:lang w:eastAsia="ru-RU"/>
              </w:rPr>
              <w:t>х</w:t>
            </w:r>
          </w:p>
        </w:tc>
      </w:tr>
      <w:tr w:rsidR="00021D6E" w:rsidRPr="00EE13AF" w14:paraId="69532EE4" w14:textId="77777777" w:rsidTr="00416548">
        <w:trPr>
          <w:trHeight w:val="960"/>
          <w:jc w:val="center"/>
        </w:trPr>
        <w:tc>
          <w:tcPr>
            <w:tcW w:w="3982" w:type="dxa"/>
            <w:vMerge w:val="restart"/>
            <w:shd w:val="clear" w:color="FFFFCC" w:fill="FFFFFF"/>
            <w:vAlign w:val="center"/>
            <w:hideMark/>
          </w:tcPr>
          <w:p w14:paraId="69FA2491" w14:textId="78B18519" w:rsidR="00DE6E02" w:rsidRPr="00EE13AF" w:rsidRDefault="00DE6E02" w:rsidP="0040475A">
            <w:pPr>
              <w:spacing w:line="240" w:lineRule="exact"/>
              <w:rPr>
                <w:sz w:val="18"/>
                <w:szCs w:val="18"/>
                <w:lang w:eastAsia="ru-RU"/>
              </w:rPr>
            </w:pPr>
            <w:r w:rsidRPr="00EE13AF">
              <w:rPr>
                <w:sz w:val="18"/>
                <w:szCs w:val="18"/>
                <w:lang w:eastAsia="ru-RU"/>
              </w:rPr>
              <w:t xml:space="preserve">3.1. Ремонт МА ДОУ Центр развития ребенка – детский сад </w:t>
            </w:r>
            <w:r w:rsidR="00EE13AF" w:rsidRPr="00EE13AF">
              <w:rPr>
                <w:sz w:val="18"/>
                <w:szCs w:val="18"/>
                <w:lang w:eastAsia="ru-RU"/>
              </w:rPr>
              <w:t>«</w:t>
            </w:r>
            <w:r w:rsidRPr="00EE13AF">
              <w:rPr>
                <w:sz w:val="18"/>
                <w:szCs w:val="18"/>
                <w:lang w:eastAsia="ru-RU"/>
              </w:rPr>
              <w:t>Лира</w:t>
            </w:r>
            <w:r w:rsidR="00EE13AF" w:rsidRPr="00EE13AF">
              <w:rPr>
                <w:sz w:val="18"/>
                <w:szCs w:val="18"/>
                <w:lang w:eastAsia="ru-RU"/>
              </w:rPr>
              <w:t>»</w:t>
            </w:r>
          </w:p>
        </w:tc>
        <w:tc>
          <w:tcPr>
            <w:tcW w:w="1418" w:type="dxa"/>
            <w:vMerge w:val="restart"/>
            <w:shd w:val="clear" w:color="FFFFCC" w:fill="FFFFFF"/>
            <w:vAlign w:val="center"/>
            <w:hideMark/>
          </w:tcPr>
          <w:p w14:paraId="3C59BFE5" w14:textId="64994B14" w:rsidR="00DE6E02" w:rsidRPr="00EE13AF" w:rsidRDefault="00DE6E02" w:rsidP="0040475A">
            <w:pPr>
              <w:spacing w:line="240" w:lineRule="exact"/>
              <w:jc w:val="center"/>
              <w:rPr>
                <w:sz w:val="18"/>
                <w:szCs w:val="18"/>
                <w:lang w:eastAsia="ru-RU"/>
              </w:rPr>
            </w:pPr>
            <w:proofErr w:type="spellStart"/>
            <w:r w:rsidRPr="00EE13AF">
              <w:rPr>
                <w:sz w:val="18"/>
                <w:szCs w:val="18"/>
                <w:lang w:eastAsia="ru-RU"/>
              </w:rPr>
              <w:t>Муниципа</w:t>
            </w:r>
            <w:r w:rsidR="00416548">
              <w:rPr>
                <w:sz w:val="18"/>
                <w:szCs w:val="18"/>
                <w:lang w:eastAsia="ru-RU"/>
              </w:rPr>
              <w:t>-</w:t>
            </w:r>
            <w:r w:rsidRPr="00EE13AF">
              <w:rPr>
                <w:sz w:val="18"/>
                <w:szCs w:val="18"/>
                <w:lang w:eastAsia="ru-RU"/>
              </w:rPr>
              <w:t>льные</w:t>
            </w:r>
            <w:proofErr w:type="spellEnd"/>
            <w:r w:rsidRPr="00EE13AF">
              <w:rPr>
                <w:sz w:val="18"/>
                <w:szCs w:val="18"/>
                <w:lang w:eastAsia="ru-RU"/>
              </w:rPr>
              <w:t xml:space="preserve"> </w:t>
            </w:r>
            <w:proofErr w:type="spellStart"/>
            <w:r w:rsidRPr="00EE13AF">
              <w:rPr>
                <w:sz w:val="18"/>
                <w:szCs w:val="18"/>
                <w:lang w:eastAsia="ru-RU"/>
              </w:rPr>
              <w:t>образовате</w:t>
            </w:r>
            <w:r w:rsidR="00416548">
              <w:rPr>
                <w:sz w:val="18"/>
                <w:szCs w:val="18"/>
                <w:lang w:eastAsia="ru-RU"/>
              </w:rPr>
              <w:t>-</w:t>
            </w:r>
            <w:r w:rsidRPr="00EE13AF">
              <w:rPr>
                <w:sz w:val="18"/>
                <w:szCs w:val="18"/>
                <w:lang w:eastAsia="ru-RU"/>
              </w:rPr>
              <w:t>льные</w:t>
            </w:r>
            <w:proofErr w:type="spellEnd"/>
            <w:r w:rsidRPr="00EE13AF">
              <w:rPr>
                <w:sz w:val="18"/>
                <w:szCs w:val="18"/>
                <w:lang w:eastAsia="ru-RU"/>
              </w:rPr>
              <w:t xml:space="preserve">  организации</w:t>
            </w:r>
          </w:p>
        </w:tc>
        <w:tc>
          <w:tcPr>
            <w:tcW w:w="1843" w:type="dxa"/>
            <w:vMerge w:val="restart"/>
            <w:shd w:val="clear" w:color="FFFFCC" w:fill="FFFFFF"/>
            <w:vAlign w:val="center"/>
            <w:hideMark/>
          </w:tcPr>
          <w:p w14:paraId="5A237946" w14:textId="77777777" w:rsidR="00DE6E02" w:rsidRPr="00EE13AF" w:rsidRDefault="00DE6E02" w:rsidP="0040475A">
            <w:pPr>
              <w:spacing w:line="240" w:lineRule="exact"/>
              <w:jc w:val="center"/>
              <w:rPr>
                <w:sz w:val="18"/>
                <w:szCs w:val="18"/>
                <w:lang w:eastAsia="ru-RU"/>
              </w:rPr>
            </w:pPr>
            <w:r w:rsidRPr="00EE13AF">
              <w:rPr>
                <w:sz w:val="18"/>
                <w:szCs w:val="18"/>
                <w:lang w:eastAsia="ru-RU"/>
              </w:rPr>
              <w:t>Кол-во муниципальных образовательных организаций Осинского городского округа, ед.</w:t>
            </w:r>
          </w:p>
        </w:tc>
        <w:tc>
          <w:tcPr>
            <w:tcW w:w="708" w:type="dxa"/>
            <w:vMerge w:val="restart"/>
            <w:shd w:val="clear" w:color="FFFFCC" w:fill="FFFFFF"/>
            <w:vAlign w:val="center"/>
            <w:hideMark/>
          </w:tcPr>
          <w:p w14:paraId="1DF05E67" w14:textId="77777777" w:rsidR="00DE6E02" w:rsidRPr="00EE13AF" w:rsidRDefault="00DE6E02" w:rsidP="0040475A">
            <w:pPr>
              <w:spacing w:line="240" w:lineRule="exact"/>
              <w:jc w:val="center"/>
              <w:rPr>
                <w:sz w:val="18"/>
                <w:szCs w:val="18"/>
                <w:lang w:eastAsia="ru-RU"/>
              </w:rPr>
            </w:pPr>
            <w:r w:rsidRPr="00EE13AF">
              <w:rPr>
                <w:sz w:val="18"/>
                <w:szCs w:val="18"/>
                <w:lang w:eastAsia="ru-RU"/>
              </w:rPr>
              <w:t>1</w:t>
            </w:r>
          </w:p>
        </w:tc>
        <w:tc>
          <w:tcPr>
            <w:tcW w:w="709" w:type="dxa"/>
            <w:vMerge w:val="restart"/>
            <w:shd w:val="clear" w:color="FFFF00" w:fill="FFFFFF"/>
            <w:vAlign w:val="center"/>
            <w:hideMark/>
          </w:tcPr>
          <w:p w14:paraId="29626571" w14:textId="77777777" w:rsidR="00DE6E02" w:rsidRPr="00EE13AF" w:rsidRDefault="00DE6E02" w:rsidP="0040475A">
            <w:pPr>
              <w:spacing w:line="240" w:lineRule="exact"/>
              <w:jc w:val="center"/>
              <w:rPr>
                <w:sz w:val="18"/>
                <w:szCs w:val="18"/>
                <w:lang w:eastAsia="ru-RU"/>
              </w:rPr>
            </w:pPr>
            <w:r w:rsidRPr="00EE13AF">
              <w:rPr>
                <w:sz w:val="18"/>
                <w:szCs w:val="18"/>
                <w:lang w:eastAsia="ru-RU"/>
              </w:rPr>
              <w:t>1</w:t>
            </w:r>
          </w:p>
        </w:tc>
        <w:tc>
          <w:tcPr>
            <w:tcW w:w="992" w:type="dxa"/>
            <w:vMerge w:val="restart"/>
            <w:shd w:val="clear" w:color="FFFFCC" w:fill="FFFFFF"/>
            <w:vAlign w:val="center"/>
            <w:hideMark/>
          </w:tcPr>
          <w:p w14:paraId="3EDA7997"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hideMark/>
          </w:tcPr>
          <w:p w14:paraId="5E777204"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краевого бюджета</w:t>
            </w:r>
          </w:p>
        </w:tc>
        <w:tc>
          <w:tcPr>
            <w:tcW w:w="1275" w:type="dxa"/>
            <w:shd w:val="clear" w:color="FFFFCC" w:fill="FFFFFF"/>
            <w:vAlign w:val="center"/>
            <w:hideMark/>
          </w:tcPr>
          <w:p w14:paraId="275DED54" w14:textId="77777777" w:rsidR="00DE6E02" w:rsidRPr="00EE13AF" w:rsidRDefault="00DE6E02" w:rsidP="0040475A">
            <w:pPr>
              <w:spacing w:line="240" w:lineRule="exact"/>
              <w:jc w:val="center"/>
              <w:rPr>
                <w:sz w:val="18"/>
                <w:szCs w:val="18"/>
                <w:lang w:eastAsia="ru-RU"/>
              </w:rPr>
            </w:pPr>
            <w:r w:rsidRPr="00EE13AF">
              <w:rPr>
                <w:sz w:val="18"/>
                <w:szCs w:val="18"/>
                <w:lang w:eastAsia="ru-RU"/>
              </w:rPr>
              <w:t>2 767,85835</w:t>
            </w:r>
          </w:p>
        </w:tc>
        <w:tc>
          <w:tcPr>
            <w:tcW w:w="1276" w:type="dxa"/>
            <w:shd w:val="clear" w:color="FFFFCC" w:fill="FFFFFF"/>
            <w:vAlign w:val="center"/>
            <w:hideMark/>
          </w:tcPr>
          <w:p w14:paraId="59667C3E" w14:textId="77777777" w:rsidR="00DE6E02" w:rsidRPr="00EE13AF" w:rsidRDefault="00DE6E02" w:rsidP="0040475A">
            <w:pPr>
              <w:spacing w:line="240" w:lineRule="exact"/>
              <w:jc w:val="center"/>
              <w:rPr>
                <w:sz w:val="18"/>
                <w:szCs w:val="18"/>
                <w:lang w:eastAsia="ru-RU"/>
              </w:rPr>
            </w:pPr>
            <w:r w:rsidRPr="00EE13AF">
              <w:rPr>
                <w:sz w:val="18"/>
                <w:szCs w:val="18"/>
                <w:lang w:eastAsia="ru-RU"/>
              </w:rPr>
              <w:t>2 767,85835</w:t>
            </w:r>
          </w:p>
        </w:tc>
        <w:tc>
          <w:tcPr>
            <w:tcW w:w="709" w:type="dxa"/>
            <w:shd w:val="clear" w:color="FFFFCC" w:fill="FFFFFF"/>
            <w:vAlign w:val="center"/>
            <w:hideMark/>
          </w:tcPr>
          <w:p w14:paraId="4BB9305D"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vMerge w:val="restart"/>
            <w:shd w:val="clear" w:color="FFFFCC" w:fill="FFFFFF"/>
            <w:vAlign w:val="center"/>
            <w:hideMark/>
          </w:tcPr>
          <w:p w14:paraId="1A813176"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64192240" w14:textId="77777777" w:rsidTr="00416548">
        <w:trPr>
          <w:trHeight w:val="240"/>
          <w:jc w:val="center"/>
        </w:trPr>
        <w:tc>
          <w:tcPr>
            <w:tcW w:w="3982" w:type="dxa"/>
            <w:vMerge/>
            <w:vAlign w:val="center"/>
            <w:hideMark/>
          </w:tcPr>
          <w:p w14:paraId="373AD56B" w14:textId="77777777" w:rsidR="00DE6E02" w:rsidRPr="00EE13AF" w:rsidRDefault="00DE6E02" w:rsidP="0040475A">
            <w:pPr>
              <w:spacing w:line="240" w:lineRule="exact"/>
              <w:rPr>
                <w:sz w:val="18"/>
                <w:szCs w:val="18"/>
                <w:lang w:eastAsia="ru-RU"/>
              </w:rPr>
            </w:pPr>
          </w:p>
        </w:tc>
        <w:tc>
          <w:tcPr>
            <w:tcW w:w="1418" w:type="dxa"/>
            <w:vMerge/>
            <w:vAlign w:val="center"/>
            <w:hideMark/>
          </w:tcPr>
          <w:p w14:paraId="671A359F" w14:textId="77777777" w:rsidR="00DE6E02" w:rsidRPr="00EE13AF" w:rsidRDefault="00DE6E02" w:rsidP="0040475A">
            <w:pPr>
              <w:spacing w:line="240" w:lineRule="exact"/>
              <w:rPr>
                <w:sz w:val="18"/>
                <w:szCs w:val="18"/>
                <w:lang w:eastAsia="ru-RU"/>
              </w:rPr>
            </w:pPr>
          </w:p>
        </w:tc>
        <w:tc>
          <w:tcPr>
            <w:tcW w:w="1843" w:type="dxa"/>
            <w:vMerge/>
            <w:vAlign w:val="center"/>
            <w:hideMark/>
          </w:tcPr>
          <w:p w14:paraId="73880719" w14:textId="77777777" w:rsidR="00DE6E02" w:rsidRPr="00EE13AF" w:rsidRDefault="00DE6E02" w:rsidP="0040475A">
            <w:pPr>
              <w:spacing w:line="240" w:lineRule="exact"/>
              <w:rPr>
                <w:sz w:val="18"/>
                <w:szCs w:val="18"/>
                <w:lang w:eastAsia="ru-RU"/>
              </w:rPr>
            </w:pPr>
          </w:p>
        </w:tc>
        <w:tc>
          <w:tcPr>
            <w:tcW w:w="708" w:type="dxa"/>
            <w:vMerge/>
            <w:vAlign w:val="center"/>
            <w:hideMark/>
          </w:tcPr>
          <w:p w14:paraId="44855154" w14:textId="77777777" w:rsidR="00DE6E02" w:rsidRPr="00EE13AF" w:rsidRDefault="00DE6E02" w:rsidP="0040475A">
            <w:pPr>
              <w:spacing w:line="240" w:lineRule="exact"/>
              <w:rPr>
                <w:sz w:val="18"/>
                <w:szCs w:val="18"/>
                <w:lang w:eastAsia="ru-RU"/>
              </w:rPr>
            </w:pPr>
          </w:p>
        </w:tc>
        <w:tc>
          <w:tcPr>
            <w:tcW w:w="709" w:type="dxa"/>
            <w:vMerge/>
            <w:vAlign w:val="center"/>
            <w:hideMark/>
          </w:tcPr>
          <w:p w14:paraId="498DD81C" w14:textId="77777777" w:rsidR="00DE6E02" w:rsidRPr="00EE13AF" w:rsidRDefault="00DE6E02" w:rsidP="0040475A">
            <w:pPr>
              <w:spacing w:line="240" w:lineRule="exact"/>
              <w:rPr>
                <w:sz w:val="18"/>
                <w:szCs w:val="18"/>
                <w:lang w:eastAsia="ru-RU"/>
              </w:rPr>
            </w:pPr>
          </w:p>
        </w:tc>
        <w:tc>
          <w:tcPr>
            <w:tcW w:w="992" w:type="dxa"/>
            <w:vMerge/>
            <w:vAlign w:val="center"/>
            <w:hideMark/>
          </w:tcPr>
          <w:p w14:paraId="61A886C8" w14:textId="77777777" w:rsidR="00DE6E02" w:rsidRPr="00EE13AF" w:rsidRDefault="00DE6E02" w:rsidP="0040475A">
            <w:pPr>
              <w:spacing w:line="240" w:lineRule="exact"/>
              <w:rPr>
                <w:sz w:val="18"/>
                <w:szCs w:val="18"/>
                <w:lang w:eastAsia="ru-RU"/>
              </w:rPr>
            </w:pPr>
          </w:p>
        </w:tc>
        <w:tc>
          <w:tcPr>
            <w:tcW w:w="2127" w:type="dxa"/>
            <w:gridSpan w:val="3"/>
            <w:shd w:val="clear" w:color="FFFFCC" w:fill="FFFFFF"/>
            <w:vAlign w:val="center"/>
            <w:hideMark/>
          </w:tcPr>
          <w:p w14:paraId="194793FB" w14:textId="77777777" w:rsidR="00DE6E02" w:rsidRPr="00EE13AF" w:rsidRDefault="00DE6E02"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hideMark/>
          </w:tcPr>
          <w:p w14:paraId="6A04B82E" w14:textId="77777777" w:rsidR="00DE6E02" w:rsidRPr="00EE13AF" w:rsidRDefault="00DE6E02" w:rsidP="0040475A">
            <w:pPr>
              <w:spacing w:line="240" w:lineRule="exact"/>
              <w:jc w:val="center"/>
              <w:rPr>
                <w:sz w:val="18"/>
                <w:szCs w:val="18"/>
                <w:lang w:eastAsia="ru-RU"/>
              </w:rPr>
            </w:pPr>
            <w:r w:rsidRPr="00EE13AF">
              <w:rPr>
                <w:sz w:val="18"/>
                <w:szCs w:val="18"/>
                <w:lang w:eastAsia="ru-RU"/>
              </w:rPr>
              <w:t>922,61945</w:t>
            </w:r>
          </w:p>
        </w:tc>
        <w:tc>
          <w:tcPr>
            <w:tcW w:w="1276" w:type="dxa"/>
            <w:shd w:val="clear" w:color="FFFFCC" w:fill="FFFFFF"/>
            <w:vAlign w:val="center"/>
            <w:hideMark/>
          </w:tcPr>
          <w:p w14:paraId="521ABF29" w14:textId="77777777" w:rsidR="00DE6E02" w:rsidRPr="00EE13AF" w:rsidRDefault="00DE6E02" w:rsidP="0040475A">
            <w:pPr>
              <w:spacing w:line="240" w:lineRule="exact"/>
              <w:jc w:val="center"/>
              <w:rPr>
                <w:sz w:val="18"/>
                <w:szCs w:val="18"/>
                <w:lang w:eastAsia="ru-RU"/>
              </w:rPr>
            </w:pPr>
            <w:r w:rsidRPr="00EE13AF">
              <w:rPr>
                <w:sz w:val="18"/>
                <w:szCs w:val="18"/>
                <w:lang w:eastAsia="ru-RU"/>
              </w:rPr>
              <w:t>922,61945</w:t>
            </w:r>
          </w:p>
        </w:tc>
        <w:tc>
          <w:tcPr>
            <w:tcW w:w="709" w:type="dxa"/>
            <w:shd w:val="clear" w:color="FFFFCC" w:fill="FFFFFF"/>
            <w:vAlign w:val="center"/>
            <w:hideMark/>
          </w:tcPr>
          <w:p w14:paraId="67246ACC"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vMerge/>
            <w:vAlign w:val="center"/>
            <w:hideMark/>
          </w:tcPr>
          <w:p w14:paraId="7B220B51" w14:textId="77777777" w:rsidR="00DE6E02" w:rsidRPr="00EE13AF" w:rsidRDefault="00DE6E02" w:rsidP="0040475A">
            <w:pPr>
              <w:spacing w:line="240" w:lineRule="exact"/>
              <w:rPr>
                <w:sz w:val="18"/>
                <w:szCs w:val="18"/>
                <w:lang w:eastAsia="ru-RU"/>
              </w:rPr>
            </w:pPr>
          </w:p>
        </w:tc>
      </w:tr>
      <w:tr w:rsidR="00021D6E" w:rsidRPr="00EE13AF" w14:paraId="7A89930B" w14:textId="77777777" w:rsidTr="00F14C2A">
        <w:trPr>
          <w:trHeight w:val="794"/>
          <w:jc w:val="center"/>
        </w:trPr>
        <w:tc>
          <w:tcPr>
            <w:tcW w:w="3982" w:type="dxa"/>
            <w:shd w:val="clear" w:color="000000" w:fill="FFE699"/>
            <w:vAlign w:val="center"/>
            <w:hideMark/>
          </w:tcPr>
          <w:p w14:paraId="3343ECF5" w14:textId="77777777" w:rsidR="00DE6E02" w:rsidRPr="00EE13AF" w:rsidRDefault="00DE6E02" w:rsidP="0040475A">
            <w:pPr>
              <w:spacing w:line="240" w:lineRule="exact"/>
              <w:jc w:val="right"/>
              <w:rPr>
                <w:sz w:val="18"/>
                <w:szCs w:val="18"/>
                <w:lang w:eastAsia="ru-RU"/>
              </w:rPr>
            </w:pPr>
            <w:r w:rsidRPr="00EE13AF">
              <w:rPr>
                <w:sz w:val="18"/>
                <w:szCs w:val="18"/>
                <w:lang w:eastAsia="ru-RU"/>
              </w:rPr>
              <w:t>Итого результативность мер 3.1.</w:t>
            </w:r>
          </w:p>
        </w:tc>
        <w:tc>
          <w:tcPr>
            <w:tcW w:w="1418" w:type="dxa"/>
            <w:shd w:val="clear" w:color="FFFFCC" w:fill="FFE699"/>
            <w:vAlign w:val="center"/>
            <w:hideMark/>
          </w:tcPr>
          <w:p w14:paraId="4FE64892" w14:textId="716D5A7F" w:rsidR="00DE6E02" w:rsidRPr="00EE13AF" w:rsidRDefault="00DE6E02" w:rsidP="0040475A">
            <w:pPr>
              <w:spacing w:line="240" w:lineRule="exact"/>
              <w:jc w:val="center"/>
              <w:rPr>
                <w:sz w:val="18"/>
                <w:szCs w:val="18"/>
                <w:lang w:eastAsia="ru-RU"/>
              </w:rPr>
            </w:pPr>
          </w:p>
        </w:tc>
        <w:tc>
          <w:tcPr>
            <w:tcW w:w="1843" w:type="dxa"/>
            <w:shd w:val="clear" w:color="000000" w:fill="FFE699"/>
            <w:vAlign w:val="center"/>
            <w:hideMark/>
          </w:tcPr>
          <w:p w14:paraId="507AF383" w14:textId="0B35AB35" w:rsidR="00DE6E02" w:rsidRPr="00EE13AF" w:rsidRDefault="00DE6E02" w:rsidP="0040475A">
            <w:pPr>
              <w:spacing w:line="240" w:lineRule="exact"/>
              <w:jc w:val="center"/>
              <w:rPr>
                <w:sz w:val="18"/>
                <w:szCs w:val="18"/>
                <w:lang w:eastAsia="ru-RU"/>
              </w:rPr>
            </w:pPr>
          </w:p>
        </w:tc>
        <w:tc>
          <w:tcPr>
            <w:tcW w:w="708" w:type="dxa"/>
            <w:shd w:val="clear" w:color="FFFFCC" w:fill="FFE699"/>
            <w:vAlign w:val="center"/>
            <w:hideMark/>
          </w:tcPr>
          <w:p w14:paraId="17DCC6B4" w14:textId="24F5C77A" w:rsidR="00DE6E02" w:rsidRPr="00EE13AF" w:rsidRDefault="00DE6E02" w:rsidP="0040475A">
            <w:pPr>
              <w:spacing w:line="240" w:lineRule="exact"/>
              <w:jc w:val="center"/>
              <w:rPr>
                <w:sz w:val="18"/>
                <w:szCs w:val="18"/>
                <w:lang w:eastAsia="ru-RU"/>
              </w:rPr>
            </w:pPr>
          </w:p>
        </w:tc>
        <w:tc>
          <w:tcPr>
            <w:tcW w:w="709" w:type="dxa"/>
            <w:shd w:val="clear" w:color="FFFF00" w:fill="FFE699"/>
            <w:vAlign w:val="center"/>
            <w:hideMark/>
          </w:tcPr>
          <w:p w14:paraId="0BBFA044" w14:textId="03F26825" w:rsidR="00DE6E02" w:rsidRPr="00EE13AF" w:rsidRDefault="00DE6E02" w:rsidP="0040475A">
            <w:pPr>
              <w:spacing w:line="240" w:lineRule="exact"/>
              <w:jc w:val="center"/>
              <w:rPr>
                <w:sz w:val="18"/>
                <w:szCs w:val="18"/>
                <w:lang w:eastAsia="ru-RU"/>
              </w:rPr>
            </w:pPr>
          </w:p>
        </w:tc>
        <w:tc>
          <w:tcPr>
            <w:tcW w:w="992" w:type="dxa"/>
            <w:shd w:val="clear" w:color="FFFFCC" w:fill="FFE699"/>
            <w:vAlign w:val="center"/>
            <w:hideMark/>
          </w:tcPr>
          <w:p w14:paraId="5173FF02"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E699"/>
            <w:vAlign w:val="center"/>
            <w:hideMark/>
          </w:tcPr>
          <w:p w14:paraId="6A0AD34E" w14:textId="77777777" w:rsidR="00DE6E02" w:rsidRPr="00EE13AF" w:rsidRDefault="00DE6E02" w:rsidP="0040475A">
            <w:pPr>
              <w:spacing w:line="240" w:lineRule="exact"/>
              <w:jc w:val="center"/>
              <w:rPr>
                <w:sz w:val="18"/>
                <w:szCs w:val="18"/>
                <w:lang w:eastAsia="ru-RU"/>
              </w:rPr>
            </w:pPr>
            <w:r w:rsidRPr="00EE13AF">
              <w:rPr>
                <w:sz w:val="18"/>
                <w:szCs w:val="18"/>
                <w:lang w:eastAsia="ru-RU"/>
              </w:rPr>
              <w:t>Усредненный уровень финансирования мер 3.1.</w:t>
            </w:r>
          </w:p>
        </w:tc>
        <w:tc>
          <w:tcPr>
            <w:tcW w:w="2551" w:type="dxa"/>
            <w:gridSpan w:val="2"/>
            <w:shd w:val="clear" w:color="FFFFCC" w:fill="FFE699"/>
            <w:vAlign w:val="center"/>
            <w:hideMark/>
          </w:tcPr>
          <w:p w14:paraId="3C594089"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(1,000+1,000)=2,000:2</w:t>
            </w:r>
          </w:p>
        </w:tc>
        <w:tc>
          <w:tcPr>
            <w:tcW w:w="709" w:type="dxa"/>
            <w:shd w:val="clear" w:color="FFFFCC" w:fill="FFE699"/>
            <w:vAlign w:val="center"/>
            <w:hideMark/>
          </w:tcPr>
          <w:p w14:paraId="470DA282"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690" w:type="dxa"/>
            <w:shd w:val="clear" w:color="FFFFCC" w:fill="FFE699"/>
            <w:vAlign w:val="center"/>
            <w:hideMark/>
          </w:tcPr>
          <w:p w14:paraId="71202DCA"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0A1A912E" w14:textId="77777777" w:rsidTr="00F14C2A">
        <w:trPr>
          <w:trHeight w:val="283"/>
          <w:jc w:val="center"/>
        </w:trPr>
        <w:tc>
          <w:tcPr>
            <w:tcW w:w="3982" w:type="dxa"/>
            <w:vMerge w:val="restart"/>
            <w:shd w:val="clear" w:color="FFFF00" w:fill="FFFF00"/>
            <w:vAlign w:val="center"/>
            <w:hideMark/>
          </w:tcPr>
          <w:p w14:paraId="0ADB0629" w14:textId="77777777" w:rsidR="00DE6E02" w:rsidRPr="00EE13AF" w:rsidRDefault="00DE6E02" w:rsidP="0040475A">
            <w:pPr>
              <w:spacing w:line="240" w:lineRule="exact"/>
              <w:jc w:val="right"/>
              <w:rPr>
                <w:b/>
                <w:bCs/>
                <w:sz w:val="18"/>
                <w:szCs w:val="18"/>
                <w:lang w:eastAsia="ru-RU"/>
              </w:rPr>
            </w:pPr>
            <w:r w:rsidRPr="00EE13AF">
              <w:rPr>
                <w:b/>
                <w:bCs/>
                <w:sz w:val="18"/>
                <w:szCs w:val="18"/>
                <w:lang w:eastAsia="ru-RU"/>
              </w:rPr>
              <w:t>Итого по задаче 1</w:t>
            </w:r>
          </w:p>
        </w:tc>
        <w:tc>
          <w:tcPr>
            <w:tcW w:w="4678" w:type="dxa"/>
            <w:gridSpan w:val="4"/>
            <w:vMerge w:val="restart"/>
            <w:shd w:val="clear" w:color="FFFFCC" w:fill="FFFF00"/>
            <w:vAlign w:val="center"/>
            <w:hideMark/>
          </w:tcPr>
          <w:p w14:paraId="0F87FB6F"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(0,50+0,75+1,000)=2,25:3</w:t>
            </w:r>
          </w:p>
        </w:tc>
        <w:tc>
          <w:tcPr>
            <w:tcW w:w="992" w:type="dxa"/>
            <w:vMerge w:val="restart"/>
            <w:shd w:val="clear" w:color="FFFF00" w:fill="FFFF00"/>
            <w:vAlign w:val="center"/>
            <w:hideMark/>
          </w:tcPr>
          <w:p w14:paraId="6EC58F10"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0,750</w:t>
            </w:r>
          </w:p>
        </w:tc>
        <w:tc>
          <w:tcPr>
            <w:tcW w:w="2127" w:type="dxa"/>
            <w:gridSpan w:val="3"/>
            <w:vMerge w:val="restart"/>
            <w:shd w:val="clear" w:color="FFFFCC" w:fill="FFFF00"/>
            <w:vAlign w:val="center"/>
            <w:hideMark/>
          </w:tcPr>
          <w:p w14:paraId="2C0E4C6E"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2551" w:type="dxa"/>
            <w:gridSpan w:val="2"/>
            <w:shd w:val="clear" w:color="FFFFCC" w:fill="FFFF00"/>
            <w:vAlign w:val="center"/>
            <w:hideMark/>
          </w:tcPr>
          <w:p w14:paraId="3B96D5ED"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 xml:space="preserve">всего </w:t>
            </w:r>
            <w:proofErr w:type="spellStart"/>
            <w:r w:rsidRPr="00EE13AF">
              <w:rPr>
                <w:b/>
                <w:bCs/>
                <w:sz w:val="18"/>
                <w:szCs w:val="18"/>
                <w:lang w:eastAsia="ru-RU"/>
              </w:rPr>
              <w:t>тыс.руб</w:t>
            </w:r>
            <w:proofErr w:type="spellEnd"/>
            <w:r w:rsidRPr="00EE13AF">
              <w:rPr>
                <w:b/>
                <w:bCs/>
                <w:sz w:val="18"/>
                <w:szCs w:val="18"/>
                <w:lang w:eastAsia="ru-RU"/>
              </w:rPr>
              <w:t>.</w:t>
            </w:r>
          </w:p>
        </w:tc>
        <w:tc>
          <w:tcPr>
            <w:tcW w:w="709" w:type="dxa"/>
            <w:vMerge w:val="restart"/>
            <w:shd w:val="clear" w:color="FFFF00" w:fill="FFFF00"/>
            <w:vAlign w:val="center"/>
            <w:hideMark/>
          </w:tcPr>
          <w:p w14:paraId="2499C741"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w:t>
            </w:r>
          </w:p>
        </w:tc>
        <w:tc>
          <w:tcPr>
            <w:tcW w:w="690" w:type="dxa"/>
            <w:vMerge w:val="restart"/>
            <w:shd w:val="clear" w:color="FFFF00" w:fill="FFFF00"/>
            <w:vAlign w:val="center"/>
            <w:hideMark/>
          </w:tcPr>
          <w:p w14:paraId="3A7DE081"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r>
      <w:tr w:rsidR="00021D6E" w:rsidRPr="00EE13AF" w14:paraId="412E8E75" w14:textId="77777777" w:rsidTr="00F14C2A">
        <w:trPr>
          <w:trHeight w:val="283"/>
          <w:jc w:val="center"/>
        </w:trPr>
        <w:tc>
          <w:tcPr>
            <w:tcW w:w="3982" w:type="dxa"/>
            <w:vMerge/>
            <w:vAlign w:val="center"/>
            <w:hideMark/>
          </w:tcPr>
          <w:p w14:paraId="38403CCC"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13692299"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4360FBCF" w14:textId="77777777" w:rsidR="00DE6E02" w:rsidRPr="00EE13AF" w:rsidRDefault="00DE6E02" w:rsidP="0040475A">
            <w:pPr>
              <w:spacing w:line="240" w:lineRule="exact"/>
              <w:rPr>
                <w:b/>
                <w:bCs/>
                <w:sz w:val="18"/>
                <w:szCs w:val="18"/>
                <w:lang w:eastAsia="ru-RU"/>
              </w:rPr>
            </w:pPr>
          </w:p>
        </w:tc>
        <w:tc>
          <w:tcPr>
            <w:tcW w:w="2127" w:type="dxa"/>
            <w:gridSpan w:val="3"/>
            <w:vMerge/>
            <w:vAlign w:val="center"/>
            <w:hideMark/>
          </w:tcPr>
          <w:p w14:paraId="7AA8FED3" w14:textId="77777777" w:rsidR="00DE6E02" w:rsidRPr="00EE13AF" w:rsidRDefault="00DE6E02" w:rsidP="0040475A">
            <w:pPr>
              <w:spacing w:line="240" w:lineRule="exact"/>
              <w:rPr>
                <w:sz w:val="18"/>
                <w:szCs w:val="18"/>
                <w:lang w:eastAsia="ru-RU"/>
              </w:rPr>
            </w:pPr>
          </w:p>
        </w:tc>
        <w:tc>
          <w:tcPr>
            <w:tcW w:w="1275" w:type="dxa"/>
            <w:shd w:val="clear" w:color="FFFF00" w:fill="FFFF00"/>
            <w:noWrap/>
            <w:vAlign w:val="center"/>
            <w:hideMark/>
          </w:tcPr>
          <w:p w14:paraId="4044E18F"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17 160,74283</w:t>
            </w:r>
          </w:p>
        </w:tc>
        <w:tc>
          <w:tcPr>
            <w:tcW w:w="1276" w:type="dxa"/>
            <w:shd w:val="clear" w:color="FFFF00" w:fill="FFFF00"/>
            <w:noWrap/>
            <w:vAlign w:val="center"/>
            <w:hideMark/>
          </w:tcPr>
          <w:p w14:paraId="2D8DFCFF"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17 160,74283</w:t>
            </w:r>
          </w:p>
        </w:tc>
        <w:tc>
          <w:tcPr>
            <w:tcW w:w="709" w:type="dxa"/>
            <w:vMerge/>
            <w:vAlign w:val="center"/>
            <w:hideMark/>
          </w:tcPr>
          <w:p w14:paraId="3B2F9881"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2BFA6CD9" w14:textId="77777777" w:rsidR="00DE6E02" w:rsidRPr="00EE13AF" w:rsidRDefault="00DE6E02" w:rsidP="0040475A">
            <w:pPr>
              <w:spacing w:line="240" w:lineRule="exact"/>
              <w:rPr>
                <w:b/>
                <w:bCs/>
                <w:sz w:val="18"/>
                <w:szCs w:val="18"/>
                <w:lang w:eastAsia="ru-RU"/>
              </w:rPr>
            </w:pPr>
          </w:p>
        </w:tc>
      </w:tr>
      <w:tr w:rsidR="00021D6E" w:rsidRPr="00EE13AF" w14:paraId="5F6E011F" w14:textId="77777777" w:rsidTr="00416548">
        <w:trPr>
          <w:trHeight w:val="480"/>
          <w:jc w:val="center"/>
        </w:trPr>
        <w:tc>
          <w:tcPr>
            <w:tcW w:w="3982" w:type="dxa"/>
            <w:vMerge/>
            <w:vAlign w:val="center"/>
            <w:hideMark/>
          </w:tcPr>
          <w:p w14:paraId="321BFF3D"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771B8DBD"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77198FE8" w14:textId="77777777" w:rsidR="00DE6E02" w:rsidRPr="00EE13AF" w:rsidRDefault="00DE6E02" w:rsidP="0040475A">
            <w:pPr>
              <w:spacing w:line="240" w:lineRule="exact"/>
              <w:rPr>
                <w:b/>
                <w:bCs/>
                <w:sz w:val="18"/>
                <w:szCs w:val="18"/>
                <w:lang w:eastAsia="ru-RU"/>
              </w:rPr>
            </w:pPr>
          </w:p>
        </w:tc>
        <w:tc>
          <w:tcPr>
            <w:tcW w:w="2127" w:type="dxa"/>
            <w:gridSpan w:val="3"/>
            <w:vMerge/>
            <w:vAlign w:val="center"/>
            <w:hideMark/>
          </w:tcPr>
          <w:p w14:paraId="2AB2A80D" w14:textId="77777777" w:rsidR="00DE6E02" w:rsidRPr="00EE13AF" w:rsidRDefault="00DE6E02" w:rsidP="0040475A">
            <w:pPr>
              <w:spacing w:line="240" w:lineRule="exact"/>
              <w:rPr>
                <w:sz w:val="18"/>
                <w:szCs w:val="18"/>
                <w:lang w:eastAsia="ru-RU"/>
              </w:rPr>
            </w:pPr>
          </w:p>
        </w:tc>
        <w:tc>
          <w:tcPr>
            <w:tcW w:w="2551" w:type="dxa"/>
            <w:gridSpan w:val="2"/>
            <w:shd w:val="clear" w:color="FFFF00" w:fill="FFFF00"/>
            <w:noWrap/>
            <w:vAlign w:val="center"/>
            <w:hideMark/>
          </w:tcPr>
          <w:p w14:paraId="119FEEE2" w14:textId="77777777" w:rsidR="00A160CB" w:rsidRDefault="00DE6E02" w:rsidP="0040475A">
            <w:pPr>
              <w:spacing w:line="240" w:lineRule="exact"/>
              <w:jc w:val="center"/>
              <w:rPr>
                <w:b/>
                <w:bCs/>
                <w:sz w:val="18"/>
                <w:szCs w:val="18"/>
                <w:lang w:eastAsia="ru-RU"/>
              </w:rPr>
            </w:pPr>
            <w:r w:rsidRPr="00EE13AF">
              <w:rPr>
                <w:b/>
                <w:bCs/>
                <w:sz w:val="18"/>
                <w:szCs w:val="18"/>
                <w:lang w:eastAsia="ru-RU"/>
              </w:rPr>
              <w:t>(1,000+1,000+1,000+1,000+</w:t>
            </w:r>
          </w:p>
          <w:p w14:paraId="22E5BC70" w14:textId="3F9C0A6D" w:rsidR="00DE6E02" w:rsidRPr="00EE13AF" w:rsidRDefault="00DE6E02" w:rsidP="0040475A">
            <w:pPr>
              <w:spacing w:line="240" w:lineRule="exact"/>
              <w:jc w:val="center"/>
              <w:rPr>
                <w:b/>
                <w:bCs/>
                <w:sz w:val="18"/>
                <w:szCs w:val="18"/>
                <w:lang w:eastAsia="ru-RU"/>
              </w:rPr>
            </w:pPr>
            <w:r w:rsidRPr="00EE13AF">
              <w:rPr>
                <w:b/>
                <w:bCs/>
                <w:sz w:val="18"/>
                <w:szCs w:val="18"/>
                <w:lang w:eastAsia="ru-RU"/>
              </w:rPr>
              <w:t>1,000)=5,000:5</w:t>
            </w:r>
          </w:p>
        </w:tc>
        <w:tc>
          <w:tcPr>
            <w:tcW w:w="709" w:type="dxa"/>
            <w:vMerge/>
            <w:vAlign w:val="center"/>
            <w:hideMark/>
          </w:tcPr>
          <w:p w14:paraId="627AD3A0"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1D159125" w14:textId="77777777" w:rsidR="00DE6E02" w:rsidRPr="00EE13AF" w:rsidRDefault="00DE6E02" w:rsidP="0040475A">
            <w:pPr>
              <w:spacing w:line="240" w:lineRule="exact"/>
              <w:rPr>
                <w:b/>
                <w:bCs/>
                <w:sz w:val="18"/>
                <w:szCs w:val="18"/>
                <w:lang w:eastAsia="ru-RU"/>
              </w:rPr>
            </w:pPr>
          </w:p>
        </w:tc>
      </w:tr>
      <w:tr w:rsidR="005A33C8" w:rsidRPr="00EE13AF" w14:paraId="6D7B5671" w14:textId="77777777" w:rsidTr="00A160CB">
        <w:trPr>
          <w:trHeight w:val="283"/>
          <w:jc w:val="center"/>
        </w:trPr>
        <w:tc>
          <w:tcPr>
            <w:tcW w:w="15729" w:type="dxa"/>
            <w:gridSpan w:val="13"/>
            <w:shd w:val="clear" w:color="FFFFCC" w:fill="FFFFFF"/>
            <w:vAlign w:val="center"/>
            <w:hideMark/>
          </w:tcPr>
          <w:p w14:paraId="1A2DE372" w14:textId="3250D828" w:rsidR="00DE6E02" w:rsidRPr="00EE13AF" w:rsidRDefault="00416548" w:rsidP="0040475A">
            <w:pPr>
              <w:spacing w:line="240" w:lineRule="exact"/>
              <w:rPr>
                <w:sz w:val="18"/>
                <w:szCs w:val="18"/>
                <w:lang w:eastAsia="ru-RU"/>
              </w:rPr>
            </w:pPr>
            <w:r>
              <w:rPr>
                <w:sz w:val="18"/>
                <w:szCs w:val="18"/>
                <w:lang w:eastAsia="ru-RU"/>
              </w:rPr>
              <w:t>Задача 2:Обеспечить бесперебойное функционирование</w:t>
            </w:r>
            <w:r w:rsidR="00DE6E02" w:rsidRPr="00EE13AF">
              <w:rPr>
                <w:sz w:val="18"/>
                <w:szCs w:val="18"/>
                <w:lang w:eastAsia="ru-RU"/>
              </w:rPr>
              <w:t xml:space="preserve"> зданий (сооружений) муниципальных образовательных организаций Осинского городского округа</w:t>
            </w:r>
          </w:p>
        </w:tc>
      </w:tr>
      <w:tr w:rsidR="007B271B" w:rsidRPr="00EE13AF" w14:paraId="3687DCD5" w14:textId="77777777" w:rsidTr="00416548">
        <w:trPr>
          <w:trHeight w:val="624"/>
          <w:jc w:val="center"/>
        </w:trPr>
        <w:tc>
          <w:tcPr>
            <w:tcW w:w="3982" w:type="dxa"/>
            <w:shd w:val="clear" w:color="FFFFCC" w:fill="FFFFFF"/>
            <w:vAlign w:val="center"/>
          </w:tcPr>
          <w:p w14:paraId="05F1E58F" w14:textId="42E616B0" w:rsidR="007B271B" w:rsidRPr="00EE13AF" w:rsidRDefault="007B271B" w:rsidP="0040475A">
            <w:pPr>
              <w:spacing w:line="240" w:lineRule="exact"/>
              <w:rPr>
                <w:sz w:val="18"/>
                <w:szCs w:val="18"/>
                <w:lang w:eastAsia="ru-RU"/>
              </w:rPr>
            </w:pPr>
            <w:r w:rsidRPr="00EE13AF">
              <w:rPr>
                <w:sz w:val="18"/>
                <w:szCs w:val="18"/>
                <w:lang w:eastAsia="ru-RU"/>
              </w:rPr>
              <w:t>1. Обеспечение бесперебойного функционирования зданий (сооружений) муниципальных организаций</w:t>
            </w:r>
          </w:p>
        </w:tc>
        <w:tc>
          <w:tcPr>
            <w:tcW w:w="1418" w:type="dxa"/>
            <w:shd w:val="clear" w:color="FFFFCC" w:fill="FFFFFF"/>
            <w:vAlign w:val="center"/>
          </w:tcPr>
          <w:p w14:paraId="6EE75670" w14:textId="77777777" w:rsidR="007B271B" w:rsidRDefault="007B271B" w:rsidP="0040475A">
            <w:pPr>
              <w:spacing w:line="240" w:lineRule="exact"/>
              <w:jc w:val="center"/>
              <w:rPr>
                <w:sz w:val="18"/>
                <w:szCs w:val="18"/>
                <w:lang w:eastAsia="ru-RU"/>
              </w:rPr>
            </w:pPr>
            <w:proofErr w:type="spellStart"/>
            <w:r>
              <w:rPr>
                <w:sz w:val="18"/>
                <w:szCs w:val="18"/>
                <w:lang w:eastAsia="ru-RU"/>
              </w:rPr>
              <w:t>УОиСР</w:t>
            </w:r>
            <w:proofErr w:type="spellEnd"/>
          </w:p>
          <w:p w14:paraId="2C00654F" w14:textId="3BEBF26F" w:rsidR="007B271B" w:rsidRPr="00EE13AF" w:rsidRDefault="007B271B" w:rsidP="0040475A">
            <w:pPr>
              <w:spacing w:line="240" w:lineRule="exact"/>
              <w:jc w:val="center"/>
              <w:rPr>
                <w:sz w:val="18"/>
                <w:szCs w:val="18"/>
                <w:lang w:eastAsia="ru-RU"/>
              </w:rPr>
            </w:pPr>
            <w:r w:rsidRPr="00EE13AF">
              <w:rPr>
                <w:sz w:val="18"/>
                <w:szCs w:val="18"/>
                <w:lang w:eastAsia="ru-RU"/>
              </w:rPr>
              <w:t>ОО</w:t>
            </w:r>
          </w:p>
        </w:tc>
        <w:tc>
          <w:tcPr>
            <w:tcW w:w="1843" w:type="dxa"/>
            <w:shd w:val="clear" w:color="FFFFCC" w:fill="FFFFFF"/>
            <w:vAlign w:val="center"/>
          </w:tcPr>
          <w:p w14:paraId="263B50AE" w14:textId="74B31E6A" w:rsidR="007B271B" w:rsidRPr="00EE13AF" w:rsidRDefault="007B271B" w:rsidP="0040475A">
            <w:pPr>
              <w:spacing w:line="240" w:lineRule="exact"/>
              <w:jc w:val="center"/>
              <w:rPr>
                <w:sz w:val="18"/>
                <w:szCs w:val="18"/>
                <w:lang w:eastAsia="ru-RU"/>
              </w:rPr>
            </w:pPr>
            <w:r w:rsidRPr="00EE13AF">
              <w:rPr>
                <w:sz w:val="18"/>
                <w:szCs w:val="18"/>
                <w:lang w:eastAsia="ru-RU"/>
              </w:rPr>
              <w:t xml:space="preserve">Количество образовательных организаций Осинского </w:t>
            </w:r>
            <w:r w:rsidRPr="00EE13AF">
              <w:rPr>
                <w:sz w:val="18"/>
                <w:szCs w:val="18"/>
                <w:lang w:eastAsia="ru-RU"/>
              </w:rPr>
              <w:lastRenderedPageBreak/>
              <w:t>городского округа, охваченных данной услугой, ед.</w:t>
            </w:r>
          </w:p>
        </w:tc>
        <w:tc>
          <w:tcPr>
            <w:tcW w:w="708" w:type="dxa"/>
            <w:shd w:val="clear" w:color="FFFFCC" w:fill="FFFFFF"/>
            <w:vAlign w:val="center"/>
          </w:tcPr>
          <w:p w14:paraId="4C92F9E7" w14:textId="0A54D1AB" w:rsidR="007B271B" w:rsidRPr="00EE13AF" w:rsidRDefault="007B271B" w:rsidP="0040475A">
            <w:pPr>
              <w:spacing w:line="240" w:lineRule="exact"/>
              <w:jc w:val="center"/>
              <w:rPr>
                <w:sz w:val="18"/>
                <w:szCs w:val="18"/>
                <w:lang w:eastAsia="ru-RU"/>
              </w:rPr>
            </w:pPr>
            <w:r w:rsidRPr="00EE13AF">
              <w:rPr>
                <w:sz w:val="18"/>
                <w:szCs w:val="18"/>
                <w:lang w:eastAsia="ru-RU"/>
              </w:rPr>
              <w:lastRenderedPageBreak/>
              <w:t>12</w:t>
            </w:r>
          </w:p>
        </w:tc>
        <w:tc>
          <w:tcPr>
            <w:tcW w:w="709" w:type="dxa"/>
            <w:shd w:val="clear" w:color="FFFF00" w:fill="FFFFFF"/>
            <w:vAlign w:val="center"/>
          </w:tcPr>
          <w:p w14:paraId="3D89F2D4" w14:textId="72FC53B3" w:rsidR="007B271B" w:rsidRPr="00EE13AF" w:rsidRDefault="007B271B" w:rsidP="0040475A">
            <w:pPr>
              <w:spacing w:line="240" w:lineRule="exact"/>
              <w:jc w:val="center"/>
              <w:rPr>
                <w:sz w:val="18"/>
                <w:szCs w:val="18"/>
                <w:lang w:eastAsia="ru-RU"/>
              </w:rPr>
            </w:pPr>
            <w:r w:rsidRPr="00EE13AF">
              <w:rPr>
                <w:sz w:val="18"/>
                <w:szCs w:val="18"/>
                <w:lang w:eastAsia="ru-RU"/>
              </w:rPr>
              <w:t>12</w:t>
            </w:r>
          </w:p>
        </w:tc>
        <w:tc>
          <w:tcPr>
            <w:tcW w:w="992" w:type="dxa"/>
            <w:shd w:val="clear" w:color="FFFFCC" w:fill="FFFFFF"/>
            <w:vAlign w:val="center"/>
          </w:tcPr>
          <w:p w14:paraId="703575AC" w14:textId="5523FE46" w:rsidR="007B271B" w:rsidRPr="00EE13AF" w:rsidRDefault="007B271B" w:rsidP="0040475A">
            <w:pPr>
              <w:spacing w:line="240" w:lineRule="exact"/>
              <w:jc w:val="center"/>
              <w:rPr>
                <w:sz w:val="18"/>
                <w:szCs w:val="18"/>
                <w:lang w:eastAsia="ru-RU"/>
              </w:rPr>
            </w:pPr>
            <w:r w:rsidRPr="00EE13AF">
              <w:rPr>
                <w:sz w:val="18"/>
                <w:szCs w:val="18"/>
                <w:lang w:eastAsia="ru-RU"/>
              </w:rPr>
              <w:t>1,000</w:t>
            </w:r>
          </w:p>
        </w:tc>
        <w:tc>
          <w:tcPr>
            <w:tcW w:w="2127" w:type="dxa"/>
            <w:gridSpan w:val="3"/>
            <w:shd w:val="clear" w:color="FFFFCC" w:fill="FFFFFF"/>
            <w:vAlign w:val="center"/>
          </w:tcPr>
          <w:p w14:paraId="4DF02C56" w14:textId="60DEB432" w:rsidR="007B271B" w:rsidRPr="00EE13AF" w:rsidRDefault="007B271B" w:rsidP="0040475A">
            <w:pPr>
              <w:spacing w:line="240" w:lineRule="exact"/>
              <w:jc w:val="center"/>
              <w:rPr>
                <w:sz w:val="18"/>
                <w:szCs w:val="18"/>
                <w:lang w:eastAsia="ru-RU"/>
              </w:rPr>
            </w:pPr>
            <w:r w:rsidRPr="00EE13AF">
              <w:rPr>
                <w:sz w:val="18"/>
                <w:szCs w:val="18"/>
                <w:lang w:eastAsia="ru-RU"/>
              </w:rPr>
              <w:t>Средства местного бюджета</w:t>
            </w:r>
          </w:p>
        </w:tc>
        <w:tc>
          <w:tcPr>
            <w:tcW w:w="1275" w:type="dxa"/>
            <w:shd w:val="clear" w:color="FFFFCC" w:fill="FFFFFF"/>
            <w:vAlign w:val="center"/>
          </w:tcPr>
          <w:p w14:paraId="11E1CBF7" w14:textId="5AB3CA2A" w:rsidR="007B271B" w:rsidRPr="00EE13AF" w:rsidRDefault="007B271B" w:rsidP="0040475A">
            <w:pPr>
              <w:spacing w:line="240" w:lineRule="exact"/>
              <w:jc w:val="center"/>
              <w:rPr>
                <w:sz w:val="18"/>
                <w:szCs w:val="18"/>
                <w:lang w:eastAsia="ru-RU"/>
              </w:rPr>
            </w:pPr>
            <w:r w:rsidRPr="00EE13AF">
              <w:rPr>
                <w:sz w:val="18"/>
                <w:szCs w:val="18"/>
                <w:lang w:eastAsia="ru-RU"/>
              </w:rPr>
              <w:t>1 822,86500</w:t>
            </w:r>
          </w:p>
        </w:tc>
        <w:tc>
          <w:tcPr>
            <w:tcW w:w="1276" w:type="dxa"/>
            <w:shd w:val="clear" w:color="FFFFCC" w:fill="FFFFFF"/>
            <w:vAlign w:val="center"/>
          </w:tcPr>
          <w:p w14:paraId="1E5A8BB7" w14:textId="3E5F8B98" w:rsidR="007B271B" w:rsidRPr="00EE13AF" w:rsidRDefault="007B271B" w:rsidP="0040475A">
            <w:pPr>
              <w:spacing w:line="240" w:lineRule="exact"/>
              <w:jc w:val="center"/>
              <w:rPr>
                <w:sz w:val="18"/>
                <w:szCs w:val="18"/>
                <w:lang w:eastAsia="ru-RU"/>
              </w:rPr>
            </w:pPr>
            <w:r w:rsidRPr="00EE13AF">
              <w:rPr>
                <w:sz w:val="18"/>
                <w:szCs w:val="18"/>
                <w:lang w:eastAsia="ru-RU"/>
              </w:rPr>
              <w:t>1 822,12045</w:t>
            </w:r>
          </w:p>
        </w:tc>
        <w:tc>
          <w:tcPr>
            <w:tcW w:w="709" w:type="dxa"/>
            <w:shd w:val="clear" w:color="FFFFCC" w:fill="FFFFFF"/>
            <w:vAlign w:val="center"/>
          </w:tcPr>
          <w:p w14:paraId="12AE9BD0" w14:textId="727B13FE" w:rsidR="007B271B" w:rsidRPr="00EE13AF" w:rsidRDefault="007B271B" w:rsidP="0040475A">
            <w:pPr>
              <w:spacing w:line="240" w:lineRule="exact"/>
              <w:jc w:val="center"/>
              <w:rPr>
                <w:sz w:val="18"/>
                <w:szCs w:val="18"/>
                <w:lang w:eastAsia="ru-RU"/>
              </w:rPr>
            </w:pPr>
            <w:r w:rsidRPr="00EE13AF">
              <w:rPr>
                <w:sz w:val="18"/>
                <w:szCs w:val="18"/>
                <w:lang w:eastAsia="ru-RU"/>
              </w:rPr>
              <w:t>0,999</w:t>
            </w:r>
          </w:p>
        </w:tc>
        <w:tc>
          <w:tcPr>
            <w:tcW w:w="690" w:type="dxa"/>
            <w:shd w:val="clear" w:color="FFFFCC" w:fill="FFFFFF"/>
            <w:vAlign w:val="center"/>
          </w:tcPr>
          <w:p w14:paraId="4F9C341B" w14:textId="76BAE5F1" w:rsidR="007B271B" w:rsidRPr="00EE13AF" w:rsidRDefault="007B271B" w:rsidP="0040475A">
            <w:pPr>
              <w:spacing w:line="240" w:lineRule="exact"/>
              <w:jc w:val="center"/>
              <w:rPr>
                <w:sz w:val="18"/>
                <w:szCs w:val="18"/>
                <w:lang w:eastAsia="ru-RU"/>
              </w:rPr>
            </w:pPr>
            <w:r w:rsidRPr="00EE13AF">
              <w:rPr>
                <w:sz w:val="18"/>
                <w:szCs w:val="18"/>
                <w:lang w:eastAsia="ru-RU"/>
              </w:rPr>
              <w:t>х</w:t>
            </w:r>
          </w:p>
        </w:tc>
      </w:tr>
      <w:tr w:rsidR="00021D6E" w:rsidRPr="00EE13AF" w14:paraId="2F38EB75" w14:textId="77777777" w:rsidTr="00F14C2A">
        <w:trPr>
          <w:trHeight w:val="283"/>
          <w:jc w:val="center"/>
        </w:trPr>
        <w:tc>
          <w:tcPr>
            <w:tcW w:w="3982" w:type="dxa"/>
            <w:vMerge w:val="restart"/>
            <w:shd w:val="clear" w:color="FFFF00" w:fill="FFFF00"/>
            <w:vAlign w:val="center"/>
            <w:hideMark/>
          </w:tcPr>
          <w:p w14:paraId="7308F1DB" w14:textId="77777777" w:rsidR="00DE6E02" w:rsidRPr="00EE13AF" w:rsidRDefault="00DE6E02" w:rsidP="0040475A">
            <w:pPr>
              <w:spacing w:line="240" w:lineRule="exact"/>
              <w:jc w:val="right"/>
              <w:rPr>
                <w:b/>
                <w:bCs/>
                <w:sz w:val="18"/>
                <w:szCs w:val="18"/>
                <w:lang w:eastAsia="ru-RU"/>
              </w:rPr>
            </w:pPr>
            <w:r w:rsidRPr="00EE13AF">
              <w:rPr>
                <w:b/>
                <w:bCs/>
                <w:sz w:val="18"/>
                <w:szCs w:val="18"/>
                <w:lang w:eastAsia="ru-RU"/>
              </w:rPr>
              <w:lastRenderedPageBreak/>
              <w:t>Итого по задаче 2</w:t>
            </w:r>
          </w:p>
        </w:tc>
        <w:tc>
          <w:tcPr>
            <w:tcW w:w="4678" w:type="dxa"/>
            <w:gridSpan w:val="4"/>
            <w:vMerge w:val="restart"/>
            <w:shd w:val="clear" w:color="FFFF00" w:fill="FFFF00"/>
            <w:vAlign w:val="center"/>
            <w:hideMark/>
          </w:tcPr>
          <w:p w14:paraId="39334583"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c>
          <w:tcPr>
            <w:tcW w:w="992" w:type="dxa"/>
            <w:vMerge w:val="restart"/>
            <w:shd w:val="clear" w:color="FFFF00" w:fill="FFFF00"/>
            <w:vAlign w:val="center"/>
            <w:hideMark/>
          </w:tcPr>
          <w:p w14:paraId="7EFE7C3E"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w:t>
            </w:r>
          </w:p>
        </w:tc>
        <w:tc>
          <w:tcPr>
            <w:tcW w:w="2127" w:type="dxa"/>
            <w:gridSpan w:val="3"/>
            <w:vMerge w:val="restart"/>
            <w:shd w:val="clear" w:color="FFFF00" w:fill="FFFF00"/>
            <w:vAlign w:val="center"/>
            <w:hideMark/>
          </w:tcPr>
          <w:p w14:paraId="03F14592"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c>
          <w:tcPr>
            <w:tcW w:w="2551" w:type="dxa"/>
            <w:gridSpan w:val="2"/>
            <w:shd w:val="clear" w:color="FFFFCC" w:fill="FFFF00"/>
            <w:vAlign w:val="center"/>
            <w:hideMark/>
          </w:tcPr>
          <w:p w14:paraId="5A06AD02" w14:textId="77777777" w:rsidR="00DE6E02" w:rsidRPr="00EE13AF" w:rsidRDefault="00DE6E02" w:rsidP="0040475A">
            <w:pPr>
              <w:spacing w:line="240" w:lineRule="exact"/>
              <w:jc w:val="center"/>
              <w:rPr>
                <w:sz w:val="18"/>
                <w:szCs w:val="18"/>
                <w:lang w:eastAsia="ru-RU"/>
              </w:rPr>
            </w:pPr>
            <w:r w:rsidRPr="00EE13AF">
              <w:rPr>
                <w:sz w:val="18"/>
                <w:szCs w:val="18"/>
                <w:lang w:eastAsia="ru-RU"/>
              </w:rPr>
              <w:t xml:space="preserve">всего </w:t>
            </w:r>
            <w:proofErr w:type="spellStart"/>
            <w:r w:rsidRPr="00EE13AF">
              <w:rPr>
                <w:sz w:val="18"/>
                <w:szCs w:val="18"/>
                <w:lang w:eastAsia="ru-RU"/>
              </w:rPr>
              <w:t>тыс.руб</w:t>
            </w:r>
            <w:proofErr w:type="spellEnd"/>
            <w:r w:rsidRPr="00EE13AF">
              <w:rPr>
                <w:sz w:val="18"/>
                <w:szCs w:val="18"/>
                <w:lang w:eastAsia="ru-RU"/>
              </w:rPr>
              <w:t>.</w:t>
            </w:r>
          </w:p>
        </w:tc>
        <w:tc>
          <w:tcPr>
            <w:tcW w:w="709" w:type="dxa"/>
            <w:vMerge w:val="restart"/>
            <w:shd w:val="clear" w:color="FFFF00" w:fill="FFFF00"/>
            <w:vAlign w:val="center"/>
            <w:hideMark/>
          </w:tcPr>
          <w:p w14:paraId="4D27FDB1"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0,999</w:t>
            </w:r>
          </w:p>
        </w:tc>
        <w:tc>
          <w:tcPr>
            <w:tcW w:w="690" w:type="dxa"/>
            <w:vMerge w:val="restart"/>
            <w:shd w:val="clear" w:color="FFFF00" w:fill="FFFF00"/>
            <w:vAlign w:val="center"/>
            <w:hideMark/>
          </w:tcPr>
          <w:p w14:paraId="123C5295"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r>
      <w:tr w:rsidR="00021D6E" w:rsidRPr="00EE13AF" w14:paraId="43E141CF" w14:textId="77777777" w:rsidTr="00F14C2A">
        <w:trPr>
          <w:trHeight w:val="283"/>
          <w:jc w:val="center"/>
        </w:trPr>
        <w:tc>
          <w:tcPr>
            <w:tcW w:w="3982" w:type="dxa"/>
            <w:vMerge/>
            <w:vAlign w:val="center"/>
            <w:hideMark/>
          </w:tcPr>
          <w:p w14:paraId="35ADAC5D" w14:textId="77777777" w:rsidR="00DE6E02" w:rsidRPr="00EE13AF" w:rsidRDefault="00DE6E02" w:rsidP="0040475A">
            <w:pPr>
              <w:spacing w:line="240" w:lineRule="exact"/>
              <w:jc w:val="right"/>
              <w:rPr>
                <w:b/>
                <w:bCs/>
                <w:sz w:val="18"/>
                <w:szCs w:val="18"/>
                <w:lang w:eastAsia="ru-RU"/>
              </w:rPr>
            </w:pPr>
          </w:p>
        </w:tc>
        <w:tc>
          <w:tcPr>
            <w:tcW w:w="4678" w:type="dxa"/>
            <w:gridSpan w:val="4"/>
            <w:vMerge/>
            <w:vAlign w:val="center"/>
            <w:hideMark/>
          </w:tcPr>
          <w:p w14:paraId="62BA42DA"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1EA38196" w14:textId="77777777" w:rsidR="00DE6E02" w:rsidRPr="00EE13AF" w:rsidRDefault="00DE6E02" w:rsidP="0040475A">
            <w:pPr>
              <w:spacing w:line="240" w:lineRule="exact"/>
              <w:rPr>
                <w:b/>
                <w:bCs/>
                <w:sz w:val="18"/>
                <w:szCs w:val="18"/>
                <w:lang w:eastAsia="ru-RU"/>
              </w:rPr>
            </w:pPr>
          </w:p>
        </w:tc>
        <w:tc>
          <w:tcPr>
            <w:tcW w:w="2127" w:type="dxa"/>
            <w:gridSpan w:val="3"/>
            <w:vMerge/>
            <w:vAlign w:val="center"/>
            <w:hideMark/>
          </w:tcPr>
          <w:p w14:paraId="01AF098C" w14:textId="77777777" w:rsidR="00DE6E02" w:rsidRPr="00EE13AF" w:rsidRDefault="00DE6E02" w:rsidP="0040475A">
            <w:pPr>
              <w:spacing w:line="240" w:lineRule="exact"/>
              <w:rPr>
                <w:b/>
                <w:bCs/>
                <w:sz w:val="18"/>
                <w:szCs w:val="18"/>
                <w:lang w:eastAsia="ru-RU"/>
              </w:rPr>
            </w:pPr>
          </w:p>
        </w:tc>
        <w:tc>
          <w:tcPr>
            <w:tcW w:w="1275" w:type="dxa"/>
            <w:shd w:val="clear" w:color="FFFF00" w:fill="FFFF00"/>
            <w:vAlign w:val="center"/>
            <w:hideMark/>
          </w:tcPr>
          <w:p w14:paraId="330E0039"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1 822,86500</w:t>
            </w:r>
          </w:p>
        </w:tc>
        <w:tc>
          <w:tcPr>
            <w:tcW w:w="1276" w:type="dxa"/>
            <w:shd w:val="clear" w:color="FFFF00" w:fill="FFFF00"/>
            <w:vAlign w:val="center"/>
            <w:hideMark/>
          </w:tcPr>
          <w:p w14:paraId="3B2B65AC"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1 822,12045</w:t>
            </w:r>
          </w:p>
        </w:tc>
        <w:tc>
          <w:tcPr>
            <w:tcW w:w="709" w:type="dxa"/>
            <w:vMerge/>
            <w:vAlign w:val="center"/>
            <w:hideMark/>
          </w:tcPr>
          <w:p w14:paraId="0AE85599"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0E288775" w14:textId="77777777" w:rsidR="00DE6E02" w:rsidRPr="00EE13AF" w:rsidRDefault="00DE6E02" w:rsidP="0040475A">
            <w:pPr>
              <w:spacing w:line="240" w:lineRule="exact"/>
              <w:rPr>
                <w:b/>
                <w:bCs/>
                <w:sz w:val="18"/>
                <w:szCs w:val="18"/>
                <w:lang w:eastAsia="ru-RU"/>
              </w:rPr>
            </w:pPr>
          </w:p>
        </w:tc>
      </w:tr>
      <w:tr w:rsidR="00021D6E" w:rsidRPr="00EE13AF" w14:paraId="4B4FDD39" w14:textId="77777777" w:rsidTr="00F14C2A">
        <w:trPr>
          <w:trHeight w:val="283"/>
          <w:jc w:val="center"/>
        </w:trPr>
        <w:tc>
          <w:tcPr>
            <w:tcW w:w="3982" w:type="dxa"/>
            <w:shd w:val="clear" w:color="FFFF00" w:fill="FFFF00"/>
            <w:vAlign w:val="center"/>
            <w:hideMark/>
          </w:tcPr>
          <w:p w14:paraId="170DE86F" w14:textId="77777777" w:rsidR="00DE6E02" w:rsidRPr="00EE13AF" w:rsidRDefault="00DE6E02" w:rsidP="0040475A">
            <w:pPr>
              <w:spacing w:line="240" w:lineRule="exact"/>
              <w:jc w:val="right"/>
              <w:rPr>
                <w:b/>
                <w:bCs/>
                <w:sz w:val="18"/>
                <w:szCs w:val="18"/>
                <w:lang w:eastAsia="ru-RU"/>
              </w:rPr>
            </w:pPr>
            <w:r w:rsidRPr="00EE13AF">
              <w:rPr>
                <w:b/>
                <w:bCs/>
                <w:sz w:val="18"/>
                <w:szCs w:val="18"/>
                <w:lang w:eastAsia="ru-RU"/>
              </w:rPr>
              <w:t xml:space="preserve">Итого по цели </w:t>
            </w:r>
          </w:p>
        </w:tc>
        <w:tc>
          <w:tcPr>
            <w:tcW w:w="4678" w:type="dxa"/>
            <w:gridSpan w:val="4"/>
            <w:shd w:val="clear" w:color="FFFF00" w:fill="FFFF00"/>
            <w:vAlign w:val="center"/>
            <w:hideMark/>
          </w:tcPr>
          <w:p w14:paraId="0B9AAB5E"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(2,25+1,000)=3,25:4</w:t>
            </w:r>
          </w:p>
        </w:tc>
        <w:tc>
          <w:tcPr>
            <w:tcW w:w="992" w:type="dxa"/>
            <w:shd w:val="clear" w:color="FFFF00" w:fill="FFFF00"/>
            <w:vAlign w:val="center"/>
            <w:hideMark/>
          </w:tcPr>
          <w:p w14:paraId="47ACDBBD"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0,813</w:t>
            </w:r>
          </w:p>
        </w:tc>
        <w:tc>
          <w:tcPr>
            <w:tcW w:w="2127" w:type="dxa"/>
            <w:gridSpan w:val="3"/>
            <w:shd w:val="clear" w:color="FFFF00" w:fill="FFFF00"/>
            <w:vAlign w:val="center"/>
            <w:hideMark/>
          </w:tcPr>
          <w:p w14:paraId="4D76AA0A" w14:textId="15A70351" w:rsidR="00DE6E02" w:rsidRPr="00EE13AF" w:rsidRDefault="00416548" w:rsidP="0040475A">
            <w:pPr>
              <w:spacing w:line="240" w:lineRule="exact"/>
              <w:jc w:val="center"/>
              <w:rPr>
                <w:b/>
                <w:bCs/>
                <w:sz w:val="18"/>
                <w:szCs w:val="18"/>
                <w:lang w:eastAsia="ru-RU"/>
              </w:rPr>
            </w:pPr>
            <w:r>
              <w:rPr>
                <w:b/>
                <w:bCs/>
                <w:sz w:val="18"/>
                <w:szCs w:val="18"/>
                <w:lang w:eastAsia="ru-RU"/>
              </w:rPr>
              <w:t>х</w:t>
            </w:r>
          </w:p>
        </w:tc>
        <w:tc>
          <w:tcPr>
            <w:tcW w:w="2551" w:type="dxa"/>
            <w:gridSpan w:val="2"/>
            <w:shd w:val="clear" w:color="FFFF00" w:fill="FFFF00"/>
            <w:vAlign w:val="center"/>
            <w:hideMark/>
          </w:tcPr>
          <w:p w14:paraId="5C662D4E"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(5,000+0,999)=5,999:4</w:t>
            </w:r>
          </w:p>
        </w:tc>
        <w:tc>
          <w:tcPr>
            <w:tcW w:w="709" w:type="dxa"/>
            <w:shd w:val="clear" w:color="FFFF00" w:fill="FFFF00"/>
            <w:vAlign w:val="center"/>
            <w:hideMark/>
          </w:tcPr>
          <w:p w14:paraId="56E4E3D9"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0,999</w:t>
            </w:r>
          </w:p>
        </w:tc>
        <w:tc>
          <w:tcPr>
            <w:tcW w:w="690" w:type="dxa"/>
            <w:shd w:val="clear" w:color="FFFF00" w:fill="FFFF00"/>
            <w:vAlign w:val="center"/>
            <w:hideMark/>
          </w:tcPr>
          <w:p w14:paraId="2605E5DC"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r>
      <w:tr w:rsidR="00021D6E" w:rsidRPr="00EE13AF" w14:paraId="32AE506D" w14:textId="77777777" w:rsidTr="00F14C2A">
        <w:trPr>
          <w:trHeight w:val="283"/>
          <w:jc w:val="center"/>
        </w:trPr>
        <w:tc>
          <w:tcPr>
            <w:tcW w:w="3982" w:type="dxa"/>
            <w:vMerge w:val="restart"/>
            <w:shd w:val="clear" w:color="CCCCFF" w:fill="FFFF00"/>
            <w:vAlign w:val="center"/>
            <w:hideMark/>
          </w:tcPr>
          <w:p w14:paraId="51E6A54E" w14:textId="77777777" w:rsidR="00DE6E02" w:rsidRPr="00EE13AF" w:rsidRDefault="00DE6E02" w:rsidP="0040475A">
            <w:pPr>
              <w:spacing w:line="240" w:lineRule="exact"/>
              <w:jc w:val="right"/>
              <w:rPr>
                <w:b/>
                <w:bCs/>
                <w:sz w:val="18"/>
                <w:szCs w:val="18"/>
                <w:lang w:eastAsia="ru-RU"/>
              </w:rPr>
            </w:pPr>
            <w:r w:rsidRPr="00EE13AF">
              <w:rPr>
                <w:b/>
                <w:bCs/>
                <w:sz w:val="18"/>
                <w:szCs w:val="18"/>
                <w:lang w:eastAsia="ru-RU"/>
              </w:rPr>
              <w:t>ИТОГО по подпрограмме 3</w:t>
            </w:r>
          </w:p>
        </w:tc>
        <w:tc>
          <w:tcPr>
            <w:tcW w:w="4678" w:type="dxa"/>
            <w:gridSpan w:val="4"/>
            <w:vMerge w:val="restart"/>
            <w:shd w:val="clear" w:color="CCCCFF" w:fill="FFFF00"/>
            <w:vAlign w:val="center"/>
            <w:hideMark/>
          </w:tcPr>
          <w:p w14:paraId="186073C3" w14:textId="54CFBF4F" w:rsidR="00DE6E02" w:rsidRPr="00EE13AF" w:rsidRDefault="00DE6E02" w:rsidP="0040475A">
            <w:pPr>
              <w:spacing w:line="240" w:lineRule="exact"/>
              <w:jc w:val="center"/>
              <w:rPr>
                <w:b/>
                <w:bCs/>
                <w:sz w:val="18"/>
                <w:szCs w:val="18"/>
                <w:lang w:eastAsia="ru-RU"/>
              </w:rPr>
            </w:pPr>
            <w:r w:rsidRPr="00EE13AF">
              <w:rPr>
                <w:b/>
                <w:bCs/>
                <w:sz w:val="18"/>
                <w:szCs w:val="18"/>
                <w:lang w:eastAsia="ru-RU"/>
              </w:rPr>
              <w:t>Усредненная результативность достижени</w:t>
            </w:r>
            <w:r w:rsidR="00416548">
              <w:rPr>
                <w:b/>
                <w:bCs/>
                <w:sz w:val="18"/>
                <w:szCs w:val="18"/>
                <w:lang w:eastAsia="ru-RU"/>
              </w:rPr>
              <w:t>я мероприятий по подпрограмме 3</w:t>
            </w:r>
          </w:p>
        </w:tc>
        <w:tc>
          <w:tcPr>
            <w:tcW w:w="992" w:type="dxa"/>
            <w:vMerge w:val="restart"/>
            <w:shd w:val="clear" w:color="CCCCFF" w:fill="FFFF00"/>
            <w:vAlign w:val="center"/>
            <w:hideMark/>
          </w:tcPr>
          <w:p w14:paraId="4745ABD3"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0,813</w:t>
            </w:r>
          </w:p>
        </w:tc>
        <w:tc>
          <w:tcPr>
            <w:tcW w:w="2127" w:type="dxa"/>
            <w:gridSpan w:val="3"/>
            <w:vMerge w:val="restart"/>
            <w:shd w:val="clear" w:color="CCCCFF" w:fill="FFFF00"/>
            <w:vAlign w:val="center"/>
            <w:hideMark/>
          </w:tcPr>
          <w:p w14:paraId="56DD8907"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c>
          <w:tcPr>
            <w:tcW w:w="2551" w:type="dxa"/>
            <w:gridSpan w:val="2"/>
            <w:shd w:val="clear" w:color="CCCCFF" w:fill="FFFF00"/>
            <w:vAlign w:val="center"/>
            <w:hideMark/>
          </w:tcPr>
          <w:p w14:paraId="0BDEC769"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 xml:space="preserve">Всего </w:t>
            </w:r>
            <w:proofErr w:type="spellStart"/>
            <w:r w:rsidRPr="00EE13AF">
              <w:rPr>
                <w:b/>
                <w:bCs/>
                <w:sz w:val="18"/>
                <w:szCs w:val="18"/>
                <w:lang w:eastAsia="ru-RU"/>
              </w:rPr>
              <w:t>тыс.руб</w:t>
            </w:r>
            <w:proofErr w:type="spellEnd"/>
            <w:r w:rsidRPr="00EE13AF">
              <w:rPr>
                <w:b/>
                <w:bCs/>
                <w:sz w:val="18"/>
                <w:szCs w:val="18"/>
                <w:lang w:eastAsia="ru-RU"/>
              </w:rPr>
              <w:t>.</w:t>
            </w:r>
          </w:p>
        </w:tc>
        <w:tc>
          <w:tcPr>
            <w:tcW w:w="709" w:type="dxa"/>
            <w:vMerge w:val="restart"/>
            <w:shd w:val="clear" w:color="CCCCFF" w:fill="FFFF00"/>
            <w:vAlign w:val="center"/>
            <w:hideMark/>
          </w:tcPr>
          <w:p w14:paraId="7C94AFE7"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w:t>
            </w:r>
          </w:p>
        </w:tc>
        <w:tc>
          <w:tcPr>
            <w:tcW w:w="690" w:type="dxa"/>
            <w:vMerge w:val="restart"/>
            <w:shd w:val="clear" w:color="CCCCFF" w:fill="FFFF00"/>
            <w:vAlign w:val="center"/>
            <w:hideMark/>
          </w:tcPr>
          <w:p w14:paraId="6F2D29ED"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r>
      <w:tr w:rsidR="00021D6E" w:rsidRPr="00EE13AF" w14:paraId="009831F6" w14:textId="77777777" w:rsidTr="00F14C2A">
        <w:trPr>
          <w:trHeight w:val="283"/>
          <w:jc w:val="center"/>
        </w:trPr>
        <w:tc>
          <w:tcPr>
            <w:tcW w:w="3982" w:type="dxa"/>
            <w:vMerge/>
            <w:vAlign w:val="center"/>
            <w:hideMark/>
          </w:tcPr>
          <w:p w14:paraId="64502BA7"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72A79F80"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239ED8AE" w14:textId="77777777" w:rsidR="00DE6E02" w:rsidRPr="00EE13AF" w:rsidRDefault="00DE6E02" w:rsidP="0040475A">
            <w:pPr>
              <w:spacing w:line="240" w:lineRule="exact"/>
              <w:rPr>
                <w:b/>
                <w:bCs/>
                <w:sz w:val="18"/>
                <w:szCs w:val="18"/>
                <w:lang w:eastAsia="ru-RU"/>
              </w:rPr>
            </w:pPr>
          </w:p>
        </w:tc>
        <w:tc>
          <w:tcPr>
            <w:tcW w:w="2127" w:type="dxa"/>
            <w:gridSpan w:val="3"/>
            <w:vMerge/>
            <w:vAlign w:val="center"/>
            <w:hideMark/>
          </w:tcPr>
          <w:p w14:paraId="1FEB4356" w14:textId="77777777" w:rsidR="00DE6E02" w:rsidRPr="00EE13AF" w:rsidRDefault="00DE6E02" w:rsidP="0040475A">
            <w:pPr>
              <w:spacing w:line="240" w:lineRule="exact"/>
              <w:rPr>
                <w:b/>
                <w:bCs/>
                <w:sz w:val="18"/>
                <w:szCs w:val="18"/>
                <w:lang w:eastAsia="ru-RU"/>
              </w:rPr>
            </w:pPr>
          </w:p>
        </w:tc>
        <w:tc>
          <w:tcPr>
            <w:tcW w:w="1275" w:type="dxa"/>
            <w:shd w:val="clear" w:color="CCCCFF" w:fill="FFFF00"/>
            <w:vAlign w:val="center"/>
            <w:hideMark/>
          </w:tcPr>
          <w:p w14:paraId="1F82EF98"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18 983,60783</w:t>
            </w:r>
          </w:p>
        </w:tc>
        <w:tc>
          <w:tcPr>
            <w:tcW w:w="1276" w:type="dxa"/>
            <w:shd w:val="clear" w:color="CCCCFF" w:fill="FFFF00"/>
            <w:vAlign w:val="center"/>
            <w:hideMark/>
          </w:tcPr>
          <w:p w14:paraId="7D2E5A47"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18 982,86328</w:t>
            </w:r>
          </w:p>
        </w:tc>
        <w:tc>
          <w:tcPr>
            <w:tcW w:w="709" w:type="dxa"/>
            <w:vMerge/>
            <w:vAlign w:val="center"/>
            <w:hideMark/>
          </w:tcPr>
          <w:p w14:paraId="764A619B"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1E8F756A" w14:textId="77777777" w:rsidR="00DE6E02" w:rsidRPr="00EE13AF" w:rsidRDefault="00DE6E02" w:rsidP="0040475A">
            <w:pPr>
              <w:spacing w:line="240" w:lineRule="exact"/>
              <w:rPr>
                <w:b/>
                <w:bCs/>
                <w:sz w:val="18"/>
                <w:szCs w:val="18"/>
                <w:lang w:eastAsia="ru-RU"/>
              </w:rPr>
            </w:pPr>
          </w:p>
        </w:tc>
      </w:tr>
      <w:tr w:rsidR="00021D6E" w:rsidRPr="00EE13AF" w14:paraId="74E66448" w14:textId="77777777" w:rsidTr="00F14C2A">
        <w:trPr>
          <w:trHeight w:val="283"/>
          <w:jc w:val="center"/>
        </w:trPr>
        <w:tc>
          <w:tcPr>
            <w:tcW w:w="3982" w:type="dxa"/>
            <w:vMerge/>
            <w:vAlign w:val="center"/>
            <w:hideMark/>
          </w:tcPr>
          <w:p w14:paraId="69C164A9"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3B3F8D60"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101F62FC" w14:textId="77777777" w:rsidR="00DE6E02" w:rsidRPr="00EE13AF" w:rsidRDefault="00DE6E02" w:rsidP="0040475A">
            <w:pPr>
              <w:spacing w:line="240" w:lineRule="exact"/>
              <w:rPr>
                <w:b/>
                <w:bCs/>
                <w:sz w:val="18"/>
                <w:szCs w:val="18"/>
                <w:lang w:eastAsia="ru-RU"/>
              </w:rPr>
            </w:pPr>
          </w:p>
        </w:tc>
        <w:tc>
          <w:tcPr>
            <w:tcW w:w="2127" w:type="dxa"/>
            <w:gridSpan w:val="3"/>
            <w:shd w:val="clear" w:color="CCCCFF" w:fill="FFFF00"/>
            <w:vAlign w:val="center"/>
            <w:hideMark/>
          </w:tcPr>
          <w:p w14:paraId="1F251F7C" w14:textId="77777777" w:rsidR="00DE6E02" w:rsidRPr="00EE13AF" w:rsidRDefault="00DE6E02" w:rsidP="0040475A">
            <w:pPr>
              <w:spacing w:line="240" w:lineRule="exact"/>
              <w:jc w:val="center"/>
              <w:rPr>
                <w:sz w:val="18"/>
                <w:szCs w:val="18"/>
                <w:lang w:eastAsia="ru-RU"/>
              </w:rPr>
            </w:pPr>
            <w:r w:rsidRPr="00EE13AF">
              <w:rPr>
                <w:sz w:val="18"/>
                <w:szCs w:val="18"/>
                <w:lang w:eastAsia="ru-RU"/>
              </w:rPr>
              <w:t>краевой бюджет</w:t>
            </w:r>
          </w:p>
        </w:tc>
        <w:tc>
          <w:tcPr>
            <w:tcW w:w="1275" w:type="dxa"/>
            <w:shd w:val="clear" w:color="CCCCFF" w:fill="FFFF00"/>
            <w:vAlign w:val="center"/>
            <w:hideMark/>
          </w:tcPr>
          <w:p w14:paraId="6E35ABE4" w14:textId="77777777" w:rsidR="00DE6E02" w:rsidRPr="00EE13AF" w:rsidRDefault="00DE6E02" w:rsidP="0040475A">
            <w:pPr>
              <w:spacing w:line="240" w:lineRule="exact"/>
              <w:jc w:val="center"/>
              <w:rPr>
                <w:sz w:val="18"/>
                <w:szCs w:val="18"/>
                <w:lang w:eastAsia="ru-RU"/>
              </w:rPr>
            </w:pPr>
            <w:r w:rsidRPr="00EE13AF">
              <w:rPr>
                <w:sz w:val="18"/>
                <w:szCs w:val="18"/>
                <w:lang w:eastAsia="ru-RU"/>
              </w:rPr>
              <w:t>6 551,84371</w:t>
            </w:r>
          </w:p>
        </w:tc>
        <w:tc>
          <w:tcPr>
            <w:tcW w:w="1276" w:type="dxa"/>
            <w:shd w:val="clear" w:color="CCCCFF" w:fill="FFFF00"/>
            <w:vAlign w:val="center"/>
            <w:hideMark/>
          </w:tcPr>
          <w:p w14:paraId="1C102D7C" w14:textId="77777777" w:rsidR="00DE6E02" w:rsidRPr="00EE13AF" w:rsidRDefault="00DE6E02" w:rsidP="0040475A">
            <w:pPr>
              <w:spacing w:line="240" w:lineRule="exact"/>
              <w:jc w:val="center"/>
              <w:rPr>
                <w:sz w:val="18"/>
                <w:szCs w:val="18"/>
                <w:lang w:eastAsia="ru-RU"/>
              </w:rPr>
            </w:pPr>
            <w:r w:rsidRPr="00EE13AF">
              <w:rPr>
                <w:sz w:val="18"/>
                <w:szCs w:val="18"/>
                <w:lang w:eastAsia="ru-RU"/>
              </w:rPr>
              <w:t>6 551,84371</w:t>
            </w:r>
          </w:p>
        </w:tc>
        <w:tc>
          <w:tcPr>
            <w:tcW w:w="709" w:type="dxa"/>
            <w:vMerge/>
            <w:vAlign w:val="center"/>
            <w:hideMark/>
          </w:tcPr>
          <w:p w14:paraId="33ADB801"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2A78BC8E" w14:textId="77777777" w:rsidR="00DE6E02" w:rsidRPr="00EE13AF" w:rsidRDefault="00DE6E02" w:rsidP="0040475A">
            <w:pPr>
              <w:spacing w:line="240" w:lineRule="exact"/>
              <w:rPr>
                <w:b/>
                <w:bCs/>
                <w:sz w:val="18"/>
                <w:szCs w:val="18"/>
                <w:lang w:eastAsia="ru-RU"/>
              </w:rPr>
            </w:pPr>
          </w:p>
        </w:tc>
      </w:tr>
      <w:tr w:rsidR="00021D6E" w:rsidRPr="00EE13AF" w14:paraId="18168ECA" w14:textId="77777777" w:rsidTr="00F14C2A">
        <w:trPr>
          <w:trHeight w:val="283"/>
          <w:jc w:val="center"/>
        </w:trPr>
        <w:tc>
          <w:tcPr>
            <w:tcW w:w="3982" w:type="dxa"/>
            <w:vMerge/>
            <w:vAlign w:val="center"/>
            <w:hideMark/>
          </w:tcPr>
          <w:p w14:paraId="45A2100C"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754E79CB"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5EA34DFD" w14:textId="77777777" w:rsidR="00DE6E02" w:rsidRPr="00EE13AF" w:rsidRDefault="00DE6E02" w:rsidP="0040475A">
            <w:pPr>
              <w:spacing w:line="240" w:lineRule="exact"/>
              <w:rPr>
                <w:b/>
                <w:bCs/>
                <w:sz w:val="18"/>
                <w:szCs w:val="18"/>
                <w:lang w:eastAsia="ru-RU"/>
              </w:rPr>
            </w:pPr>
          </w:p>
        </w:tc>
        <w:tc>
          <w:tcPr>
            <w:tcW w:w="2127" w:type="dxa"/>
            <w:gridSpan w:val="3"/>
            <w:shd w:val="clear" w:color="CCCCFF" w:fill="FFFF00"/>
            <w:vAlign w:val="center"/>
            <w:hideMark/>
          </w:tcPr>
          <w:p w14:paraId="39F3DCD2" w14:textId="77777777" w:rsidR="00DE6E02" w:rsidRPr="00EE13AF" w:rsidRDefault="00DE6E02" w:rsidP="0040475A">
            <w:pPr>
              <w:spacing w:line="240" w:lineRule="exact"/>
              <w:jc w:val="center"/>
              <w:rPr>
                <w:sz w:val="18"/>
                <w:szCs w:val="18"/>
                <w:lang w:eastAsia="ru-RU"/>
              </w:rPr>
            </w:pPr>
            <w:r w:rsidRPr="00EE13AF">
              <w:rPr>
                <w:sz w:val="18"/>
                <w:szCs w:val="18"/>
                <w:lang w:eastAsia="ru-RU"/>
              </w:rPr>
              <w:t>местный бюджет</w:t>
            </w:r>
          </w:p>
        </w:tc>
        <w:tc>
          <w:tcPr>
            <w:tcW w:w="1275" w:type="dxa"/>
            <w:shd w:val="clear" w:color="CCCCFF" w:fill="FFFF00"/>
            <w:vAlign w:val="center"/>
            <w:hideMark/>
          </w:tcPr>
          <w:p w14:paraId="5B6B2C12" w14:textId="77777777" w:rsidR="00DE6E02" w:rsidRPr="00EE13AF" w:rsidRDefault="00DE6E02" w:rsidP="0040475A">
            <w:pPr>
              <w:spacing w:line="240" w:lineRule="exact"/>
              <w:jc w:val="center"/>
              <w:rPr>
                <w:sz w:val="18"/>
                <w:szCs w:val="18"/>
                <w:lang w:eastAsia="ru-RU"/>
              </w:rPr>
            </w:pPr>
            <w:r w:rsidRPr="00EE13AF">
              <w:rPr>
                <w:sz w:val="18"/>
                <w:szCs w:val="18"/>
                <w:lang w:eastAsia="ru-RU"/>
              </w:rPr>
              <w:t>12 431,76412</w:t>
            </w:r>
          </w:p>
        </w:tc>
        <w:tc>
          <w:tcPr>
            <w:tcW w:w="1276" w:type="dxa"/>
            <w:shd w:val="clear" w:color="CCCCFF" w:fill="FFFF00"/>
            <w:vAlign w:val="center"/>
            <w:hideMark/>
          </w:tcPr>
          <w:p w14:paraId="398688D4" w14:textId="77777777" w:rsidR="00DE6E02" w:rsidRPr="00EE13AF" w:rsidRDefault="00DE6E02" w:rsidP="0040475A">
            <w:pPr>
              <w:spacing w:line="240" w:lineRule="exact"/>
              <w:jc w:val="center"/>
              <w:rPr>
                <w:sz w:val="18"/>
                <w:szCs w:val="18"/>
                <w:lang w:eastAsia="ru-RU"/>
              </w:rPr>
            </w:pPr>
            <w:r w:rsidRPr="00EE13AF">
              <w:rPr>
                <w:sz w:val="18"/>
                <w:szCs w:val="18"/>
                <w:lang w:eastAsia="ru-RU"/>
              </w:rPr>
              <w:t>12 431,01957</w:t>
            </w:r>
          </w:p>
        </w:tc>
        <w:tc>
          <w:tcPr>
            <w:tcW w:w="709" w:type="dxa"/>
            <w:vMerge/>
            <w:vAlign w:val="center"/>
            <w:hideMark/>
          </w:tcPr>
          <w:p w14:paraId="793C0222"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0E2AB962" w14:textId="77777777" w:rsidR="00DE6E02" w:rsidRPr="00EE13AF" w:rsidRDefault="00DE6E02" w:rsidP="0040475A">
            <w:pPr>
              <w:spacing w:line="240" w:lineRule="exact"/>
              <w:rPr>
                <w:b/>
                <w:bCs/>
                <w:sz w:val="18"/>
                <w:szCs w:val="18"/>
                <w:lang w:eastAsia="ru-RU"/>
              </w:rPr>
            </w:pPr>
          </w:p>
        </w:tc>
      </w:tr>
      <w:tr w:rsidR="00021D6E" w:rsidRPr="00EE13AF" w14:paraId="2285FA13" w14:textId="77777777" w:rsidTr="00F14C2A">
        <w:trPr>
          <w:trHeight w:val="510"/>
          <w:jc w:val="center"/>
        </w:trPr>
        <w:tc>
          <w:tcPr>
            <w:tcW w:w="3982" w:type="dxa"/>
            <w:vMerge/>
            <w:vAlign w:val="center"/>
            <w:hideMark/>
          </w:tcPr>
          <w:p w14:paraId="347098FA" w14:textId="77777777" w:rsidR="00DE6E02" w:rsidRPr="00EE13AF" w:rsidRDefault="00DE6E02" w:rsidP="0040475A">
            <w:pPr>
              <w:spacing w:line="240" w:lineRule="exact"/>
              <w:rPr>
                <w:b/>
                <w:bCs/>
                <w:sz w:val="18"/>
                <w:szCs w:val="18"/>
                <w:lang w:eastAsia="ru-RU"/>
              </w:rPr>
            </w:pPr>
          </w:p>
        </w:tc>
        <w:tc>
          <w:tcPr>
            <w:tcW w:w="4678" w:type="dxa"/>
            <w:gridSpan w:val="4"/>
            <w:vMerge/>
            <w:vAlign w:val="center"/>
            <w:hideMark/>
          </w:tcPr>
          <w:p w14:paraId="5EA96E22" w14:textId="77777777" w:rsidR="00DE6E02" w:rsidRPr="00EE13AF" w:rsidRDefault="00DE6E02" w:rsidP="0040475A">
            <w:pPr>
              <w:spacing w:line="240" w:lineRule="exact"/>
              <w:rPr>
                <w:b/>
                <w:bCs/>
                <w:sz w:val="18"/>
                <w:szCs w:val="18"/>
                <w:lang w:eastAsia="ru-RU"/>
              </w:rPr>
            </w:pPr>
          </w:p>
        </w:tc>
        <w:tc>
          <w:tcPr>
            <w:tcW w:w="992" w:type="dxa"/>
            <w:vMerge/>
            <w:vAlign w:val="center"/>
            <w:hideMark/>
          </w:tcPr>
          <w:p w14:paraId="24F2FADA" w14:textId="77777777" w:rsidR="00DE6E02" w:rsidRPr="00EE13AF" w:rsidRDefault="00DE6E02" w:rsidP="0040475A">
            <w:pPr>
              <w:spacing w:line="240" w:lineRule="exact"/>
              <w:rPr>
                <w:b/>
                <w:bCs/>
                <w:sz w:val="18"/>
                <w:szCs w:val="18"/>
                <w:lang w:eastAsia="ru-RU"/>
              </w:rPr>
            </w:pPr>
          </w:p>
        </w:tc>
        <w:tc>
          <w:tcPr>
            <w:tcW w:w="2127" w:type="dxa"/>
            <w:gridSpan w:val="3"/>
            <w:shd w:val="clear" w:color="CCCCFF" w:fill="FFFF00"/>
            <w:vAlign w:val="center"/>
            <w:hideMark/>
          </w:tcPr>
          <w:p w14:paraId="188E3146"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 </w:t>
            </w:r>
          </w:p>
        </w:tc>
        <w:tc>
          <w:tcPr>
            <w:tcW w:w="2551" w:type="dxa"/>
            <w:gridSpan w:val="2"/>
            <w:shd w:val="clear" w:color="CCCCFF" w:fill="FFFF00"/>
            <w:vAlign w:val="center"/>
            <w:hideMark/>
          </w:tcPr>
          <w:p w14:paraId="22050720"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Уровень финансирования подпрограммы 3</w:t>
            </w:r>
          </w:p>
        </w:tc>
        <w:tc>
          <w:tcPr>
            <w:tcW w:w="709" w:type="dxa"/>
            <w:vMerge/>
            <w:vAlign w:val="center"/>
            <w:hideMark/>
          </w:tcPr>
          <w:p w14:paraId="35EF0F0C" w14:textId="77777777" w:rsidR="00DE6E02" w:rsidRPr="00EE13AF" w:rsidRDefault="00DE6E02" w:rsidP="0040475A">
            <w:pPr>
              <w:spacing w:line="240" w:lineRule="exact"/>
              <w:rPr>
                <w:b/>
                <w:bCs/>
                <w:sz w:val="18"/>
                <w:szCs w:val="18"/>
                <w:lang w:eastAsia="ru-RU"/>
              </w:rPr>
            </w:pPr>
          </w:p>
        </w:tc>
        <w:tc>
          <w:tcPr>
            <w:tcW w:w="690" w:type="dxa"/>
            <w:vMerge/>
            <w:vAlign w:val="center"/>
            <w:hideMark/>
          </w:tcPr>
          <w:p w14:paraId="2F211095" w14:textId="77777777" w:rsidR="00DE6E02" w:rsidRPr="00EE13AF" w:rsidRDefault="00DE6E02" w:rsidP="0040475A">
            <w:pPr>
              <w:spacing w:line="240" w:lineRule="exact"/>
              <w:rPr>
                <w:b/>
                <w:bCs/>
                <w:sz w:val="18"/>
                <w:szCs w:val="18"/>
                <w:lang w:eastAsia="ru-RU"/>
              </w:rPr>
            </w:pPr>
          </w:p>
        </w:tc>
      </w:tr>
      <w:tr w:rsidR="00A160CB" w:rsidRPr="00EE13AF" w14:paraId="629BC563" w14:textId="77777777" w:rsidTr="00416548">
        <w:trPr>
          <w:trHeight w:val="283"/>
          <w:jc w:val="center"/>
        </w:trPr>
        <w:tc>
          <w:tcPr>
            <w:tcW w:w="7243" w:type="dxa"/>
            <w:gridSpan w:val="3"/>
            <w:shd w:val="clear" w:color="FFFFCC" w:fill="FFFF00"/>
            <w:vAlign w:val="center"/>
            <w:hideMark/>
          </w:tcPr>
          <w:p w14:paraId="08D76B7F"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Целевые показатели (индикаторы) подпрограммы 3</w:t>
            </w:r>
          </w:p>
        </w:tc>
        <w:tc>
          <w:tcPr>
            <w:tcW w:w="708" w:type="dxa"/>
            <w:shd w:val="clear" w:color="FFFFCC" w:fill="FFFF00"/>
            <w:vAlign w:val="center"/>
            <w:hideMark/>
          </w:tcPr>
          <w:p w14:paraId="4B438A47"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00" w:fill="FFFF00"/>
            <w:vAlign w:val="center"/>
            <w:hideMark/>
          </w:tcPr>
          <w:p w14:paraId="791CA6E6"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992" w:type="dxa"/>
            <w:shd w:val="clear" w:color="FFFFCC" w:fill="FFFF00"/>
            <w:vAlign w:val="center"/>
            <w:hideMark/>
          </w:tcPr>
          <w:p w14:paraId="5B3BAEFA"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CC" w:fill="FFFF00"/>
            <w:vAlign w:val="center"/>
            <w:hideMark/>
          </w:tcPr>
          <w:p w14:paraId="1BB49C8A"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CC" w:fill="FFFF00"/>
            <w:vAlign w:val="center"/>
            <w:hideMark/>
          </w:tcPr>
          <w:p w14:paraId="7AE62D4D"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CC" w:fill="FFFF00"/>
            <w:vAlign w:val="center"/>
            <w:hideMark/>
          </w:tcPr>
          <w:p w14:paraId="6B64D4A3"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5" w:type="dxa"/>
            <w:shd w:val="clear" w:color="FFFFCC" w:fill="FFFF00"/>
            <w:vAlign w:val="center"/>
            <w:hideMark/>
          </w:tcPr>
          <w:p w14:paraId="163E6030"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6" w:type="dxa"/>
            <w:shd w:val="clear" w:color="FFFFCC" w:fill="FFFF00"/>
            <w:vAlign w:val="center"/>
            <w:hideMark/>
          </w:tcPr>
          <w:p w14:paraId="71FCC55C"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CC" w:fill="FFFF00"/>
            <w:vAlign w:val="center"/>
            <w:hideMark/>
          </w:tcPr>
          <w:p w14:paraId="092C55E8"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690" w:type="dxa"/>
            <w:shd w:val="clear" w:color="FFFFCC" w:fill="FFFF00"/>
            <w:vAlign w:val="center"/>
            <w:hideMark/>
          </w:tcPr>
          <w:p w14:paraId="04E865F3"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A160CB" w:rsidRPr="00EE13AF" w14:paraId="26E95840" w14:textId="77777777" w:rsidTr="00F14C2A">
        <w:trPr>
          <w:trHeight w:val="510"/>
          <w:jc w:val="center"/>
        </w:trPr>
        <w:tc>
          <w:tcPr>
            <w:tcW w:w="7243" w:type="dxa"/>
            <w:gridSpan w:val="3"/>
            <w:shd w:val="clear" w:color="CCCCFF" w:fill="FFFF00"/>
            <w:vAlign w:val="center"/>
            <w:hideMark/>
          </w:tcPr>
          <w:p w14:paraId="0CF043F4" w14:textId="77777777" w:rsidR="00DE6E02" w:rsidRPr="00EE13AF" w:rsidRDefault="00DE6E02" w:rsidP="0040475A">
            <w:pPr>
              <w:spacing w:line="240" w:lineRule="exact"/>
              <w:rPr>
                <w:sz w:val="18"/>
                <w:szCs w:val="18"/>
                <w:lang w:eastAsia="ru-RU"/>
              </w:rPr>
            </w:pPr>
            <w:r w:rsidRPr="00EE13AF">
              <w:rPr>
                <w:sz w:val="18"/>
                <w:szCs w:val="18"/>
                <w:lang w:eastAsia="ru-RU"/>
              </w:rPr>
              <w:t>1. Доля муниципальных образовательных организаций округа, принятых комиссиями к началу учебного года, %</w:t>
            </w:r>
          </w:p>
        </w:tc>
        <w:tc>
          <w:tcPr>
            <w:tcW w:w="708" w:type="dxa"/>
            <w:shd w:val="clear" w:color="CCCCFF" w:fill="FFFF00"/>
            <w:vAlign w:val="center"/>
            <w:hideMark/>
          </w:tcPr>
          <w:p w14:paraId="786BAB13"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00" w:fill="FFFF00"/>
            <w:vAlign w:val="center"/>
            <w:hideMark/>
          </w:tcPr>
          <w:p w14:paraId="558EE406"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992" w:type="dxa"/>
            <w:shd w:val="clear" w:color="CCCCFF" w:fill="FFFF00"/>
            <w:vAlign w:val="center"/>
            <w:hideMark/>
          </w:tcPr>
          <w:p w14:paraId="65CE9836"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41B24E3F"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709" w:type="dxa"/>
            <w:shd w:val="clear" w:color="CCCCFF" w:fill="FFFF00"/>
            <w:vAlign w:val="center"/>
            <w:hideMark/>
          </w:tcPr>
          <w:p w14:paraId="70709FAD"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709" w:type="dxa"/>
            <w:shd w:val="clear" w:color="CCCCFF" w:fill="FFFF00"/>
            <w:vAlign w:val="center"/>
            <w:hideMark/>
          </w:tcPr>
          <w:p w14:paraId="2BAA930E"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1275" w:type="dxa"/>
            <w:shd w:val="clear" w:color="CCCCFF" w:fill="FFFF00"/>
            <w:vAlign w:val="center"/>
            <w:hideMark/>
          </w:tcPr>
          <w:p w14:paraId="49D84671"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6" w:type="dxa"/>
            <w:shd w:val="clear" w:color="CCCCFF" w:fill="FFFF00"/>
            <w:vAlign w:val="center"/>
            <w:hideMark/>
          </w:tcPr>
          <w:p w14:paraId="09134C66"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44669562"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690" w:type="dxa"/>
            <w:shd w:val="clear" w:color="CCCCFF" w:fill="FFFF00"/>
            <w:vAlign w:val="center"/>
            <w:hideMark/>
          </w:tcPr>
          <w:p w14:paraId="2E7DB083"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A160CB" w:rsidRPr="00EE13AF" w14:paraId="5890031D" w14:textId="77777777" w:rsidTr="00553FD1">
        <w:trPr>
          <w:trHeight w:val="283"/>
          <w:jc w:val="center"/>
        </w:trPr>
        <w:tc>
          <w:tcPr>
            <w:tcW w:w="11070" w:type="dxa"/>
            <w:gridSpan w:val="8"/>
            <w:shd w:val="clear" w:color="CCCCFF" w:fill="FFFF00"/>
            <w:vAlign w:val="center"/>
            <w:hideMark/>
          </w:tcPr>
          <w:p w14:paraId="60EB4DBD" w14:textId="040F0C55" w:rsidR="00DE6E02" w:rsidRPr="00EE13AF" w:rsidRDefault="00DE6E02" w:rsidP="00553FD1">
            <w:pPr>
              <w:spacing w:line="240" w:lineRule="exact"/>
              <w:rPr>
                <w:b/>
                <w:bCs/>
                <w:sz w:val="18"/>
                <w:szCs w:val="18"/>
                <w:lang w:eastAsia="ru-RU"/>
              </w:rPr>
            </w:pPr>
            <w:r w:rsidRPr="00EE13AF">
              <w:rPr>
                <w:b/>
                <w:bCs/>
                <w:sz w:val="18"/>
                <w:szCs w:val="18"/>
                <w:lang w:eastAsia="ru-RU"/>
              </w:rPr>
              <w:t>Степень достижения целевых показателей (индик</w:t>
            </w:r>
            <w:r w:rsidR="00A160CB">
              <w:rPr>
                <w:b/>
                <w:bCs/>
                <w:sz w:val="18"/>
                <w:szCs w:val="18"/>
                <w:lang w:eastAsia="ru-RU"/>
              </w:rPr>
              <w:t>аторов) подпрограммы 3</w:t>
            </w:r>
          </w:p>
        </w:tc>
        <w:tc>
          <w:tcPr>
            <w:tcW w:w="709" w:type="dxa"/>
            <w:shd w:val="clear" w:color="CCCCFF" w:fill="FFFF00"/>
            <w:vAlign w:val="center"/>
            <w:hideMark/>
          </w:tcPr>
          <w:p w14:paraId="3E12383B"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w:t>
            </w:r>
          </w:p>
        </w:tc>
        <w:tc>
          <w:tcPr>
            <w:tcW w:w="1275" w:type="dxa"/>
            <w:shd w:val="clear" w:color="CCCCFF" w:fill="FFFF00"/>
            <w:vAlign w:val="center"/>
            <w:hideMark/>
          </w:tcPr>
          <w:p w14:paraId="5C0410D7"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6" w:type="dxa"/>
            <w:shd w:val="clear" w:color="CCCCFF" w:fill="FFFF00"/>
            <w:vAlign w:val="center"/>
            <w:hideMark/>
          </w:tcPr>
          <w:p w14:paraId="2306E70B"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5ADA49CA"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690" w:type="dxa"/>
            <w:shd w:val="clear" w:color="CCCCFF" w:fill="FFFF00"/>
            <w:vAlign w:val="center"/>
            <w:hideMark/>
          </w:tcPr>
          <w:p w14:paraId="034DBE73"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5A33C8" w:rsidRPr="00EE13AF" w14:paraId="64CCEE73" w14:textId="77777777" w:rsidTr="00F14C2A">
        <w:trPr>
          <w:trHeight w:val="510"/>
          <w:jc w:val="center"/>
        </w:trPr>
        <w:tc>
          <w:tcPr>
            <w:tcW w:w="3982" w:type="dxa"/>
            <w:shd w:val="clear" w:color="000000" w:fill="FFFF00"/>
            <w:vAlign w:val="center"/>
            <w:hideMark/>
          </w:tcPr>
          <w:p w14:paraId="27D4585D" w14:textId="77777777" w:rsidR="00DE6E02" w:rsidRPr="00EE13AF" w:rsidRDefault="00DE6E02" w:rsidP="0040475A">
            <w:pPr>
              <w:spacing w:line="240" w:lineRule="exact"/>
              <w:jc w:val="right"/>
              <w:rPr>
                <w:b/>
                <w:bCs/>
                <w:sz w:val="18"/>
                <w:szCs w:val="18"/>
                <w:lang w:eastAsia="ru-RU"/>
              </w:rPr>
            </w:pPr>
            <w:r w:rsidRPr="00EE13AF">
              <w:rPr>
                <w:b/>
                <w:bCs/>
                <w:sz w:val="18"/>
                <w:szCs w:val="18"/>
                <w:lang w:eastAsia="ru-RU"/>
              </w:rPr>
              <w:t>ИТОГО по подпрограмме 3</w:t>
            </w:r>
          </w:p>
        </w:tc>
        <w:tc>
          <w:tcPr>
            <w:tcW w:w="7088" w:type="dxa"/>
            <w:gridSpan w:val="7"/>
            <w:shd w:val="clear" w:color="000000" w:fill="FFFF00"/>
            <w:vAlign w:val="center"/>
            <w:hideMark/>
          </w:tcPr>
          <w:p w14:paraId="184EB6B0" w14:textId="334EE063" w:rsidR="00DE6E02" w:rsidRPr="00EE13AF" w:rsidRDefault="00DE6E02" w:rsidP="0040475A">
            <w:pPr>
              <w:spacing w:line="240" w:lineRule="exact"/>
              <w:rPr>
                <w:b/>
                <w:bCs/>
                <w:sz w:val="18"/>
                <w:szCs w:val="18"/>
                <w:lang w:eastAsia="ru-RU"/>
              </w:rPr>
            </w:pPr>
            <w:r w:rsidRPr="00EE13AF">
              <w:rPr>
                <w:b/>
                <w:bCs/>
                <w:sz w:val="18"/>
                <w:szCs w:val="18"/>
                <w:lang w:eastAsia="ru-RU"/>
              </w:rPr>
              <w:t>Степень достижения целей и зад</w:t>
            </w:r>
            <w:r w:rsidR="00416548">
              <w:rPr>
                <w:b/>
                <w:bCs/>
                <w:sz w:val="18"/>
                <w:szCs w:val="18"/>
                <w:lang w:eastAsia="ru-RU"/>
              </w:rPr>
              <w:t xml:space="preserve">ач подпрограммы 3             </w:t>
            </w:r>
            <w:r w:rsidR="00A160CB">
              <w:rPr>
                <w:b/>
                <w:bCs/>
                <w:sz w:val="18"/>
                <w:szCs w:val="18"/>
                <w:lang w:eastAsia="ru-RU"/>
              </w:rPr>
              <w:t>(0,813+1,000):2=1,813:2</w:t>
            </w:r>
          </w:p>
        </w:tc>
        <w:tc>
          <w:tcPr>
            <w:tcW w:w="709" w:type="dxa"/>
            <w:shd w:val="clear" w:color="000000" w:fill="FFFF00"/>
            <w:vAlign w:val="center"/>
            <w:hideMark/>
          </w:tcPr>
          <w:p w14:paraId="1EC33BAE"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0,907</w:t>
            </w:r>
          </w:p>
        </w:tc>
        <w:tc>
          <w:tcPr>
            <w:tcW w:w="3260" w:type="dxa"/>
            <w:gridSpan w:val="3"/>
            <w:shd w:val="clear" w:color="000000" w:fill="FFFF00"/>
            <w:vAlign w:val="center"/>
            <w:hideMark/>
          </w:tcPr>
          <w:p w14:paraId="42D54F76" w14:textId="7403087C" w:rsidR="00DE6E02" w:rsidRPr="00EE13AF" w:rsidRDefault="00DE6E02" w:rsidP="0040475A">
            <w:pPr>
              <w:spacing w:line="240" w:lineRule="exact"/>
              <w:jc w:val="center"/>
              <w:rPr>
                <w:b/>
                <w:bCs/>
                <w:sz w:val="18"/>
                <w:szCs w:val="18"/>
                <w:lang w:eastAsia="ru-RU"/>
              </w:rPr>
            </w:pPr>
            <w:r w:rsidRPr="00EE13AF">
              <w:rPr>
                <w:b/>
                <w:bCs/>
                <w:sz w:val="18"/>
                <w:szCs w:val="18"/>
                <w:lang w:eastAsia="ru-RU"/>
              </w:rPr>
              <w:t xml:space="preserve">Оценка эффективности подпрограммы  </w:t>
            </w:r>
            <w:r w:rsidR="00416548">
              <w:rPr>
                <w:b/>
                <w:bCs/>
                <w:sz w:val="18"/>
                <w:szCs w:val="18"/>
                <w:lang w:eastAsia="ru-RU"/>
              </w:rPr>
              <w:t xml:space="preserve">               </w:t>
            </w:r>
            <w:r w:rsidRPr="00EE13AF">
              <w:rPr>
                <w:b/>
                <w:bCs/>
                <w:sz w:val="18"/>
                <w:szCs w:val="18"/>
                <w:lang w:eastAsia="ru-RU"/>
              </w:rPr>
              <w:t>1,000:0,999</w:t>
            </w:r>
          </w:p>
        </w:tc>
        <w:tc>
          <w:tcPr>
            <w:tcW w:w="690" w:type="dxa"/>
            <w:shd w:val="clear" w:color="000000" w:fill="FFFF00"/>
            <w:vAlign w:val="center"/>
            <w:hideMark/>
          </w:tcPr>
          <w:p w14:paraId="0C564620"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w:t>
            </w:r>
          </w:p>
        </w:tc>
      </w:tr>
      <w:tr w:rsidR="00A160CB" w:rsidRPr="00EE13AF" w14:paraId="60A32F4D" w14:textId="77777777" w:rsidTr="00F14C2A">
        <w:trPr>
          <w:trHeight w:val="283"/>
          <w:jc w:val="center"/>
        </w:trPr>
        <w:tc>
          <w:tcPr>
            <w:tcW w:w="11070" w:type="dxa"/>
            <w:gridSpan w:val="8"/>
            <w:shd w:val="clear" w:color="000000" w:fill="FFFF00"/>
            <w:vAlign w:val="center"/>
            <w:hideMark/>
          </w:tcPr>
          <w:p w14:paraId="24E48DCB" w14:textId="4336F146" w:rsidR="00DE6E02" w:rsidRPr="00EE13AF" w:rsidRDefault="00DE6E02" w:rsidP="0040475A">
            <w:pPr>
              <w:spacing w:line="240" w:lineRule="exact"/>
              <w:rPr>
                <w:b/>
                <w:bCs/>
                <w:sz w:val="18"/>
                <w:szCs w:val="18"/>
                <w:lang w:eastAsia="ru-RU"/>
              </w:rPr>
            </w:pPr>
            <w:r w:rsidRPr="00EE13AF">
              <w:rPr>
                <w:b/>
                <w:bCs/>
                <w:sz w:val="18"/>
                <w:szCs w:val="18"/>
                <w:lang w:eastAsia="ru-RU"/>
              </w:rPr>
              <w:t xml:space="preserve">Усредненная степень достижения задач муниципальной программы                  </w:t>
            </w:r>
            <w:r w:rsidR="00416548">
              <w:rPr>
                <w:b/>
                <w:bCs/>
                <w:sz w:val="18"/>
                <w:szCs w:val="18"/>
                <w:lang w:eastAsia="ru-RU"/>
              </w:rPr>
              <w:t xml:space="preserve">                                            </w:t>
            </w:r>
            <w:r w:rsidRPr="00EE13AF">
              <w:rPr>
                <w:b/>
                <w:bCs/>
                <w:sz w:val="18"/>
                <w:szCs w:val="18"/>
                <w:lang w:eastAsia="ru-RU"/>
              </w:rPr>
              <w:t xml:space="preserve">   (0,980+1,000+1,000)=2,980:3</w:t>
            </w:r>
          </w:p>
        </w:tc>
        <w:tc>
          <w:tcPr>
            <w:tcW w:w="709" w:type="dxa"/>
            <w:shd w:val="clear" w:color="000000" w:fill="FFFF00"/>
            <w:vAlign w:val="center"/>
            <w:hideMark/>
          </w:tcPr>
          <w:p w14:paraId="6F205A51"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0,993</w:t>
            </w:r>
          </w:p>
        </w:tc>
        <w:tc>
          <w:tcPr>
            <w:tcW w:w="1275" w:type="dxa"/>
            <w:shd w:val="clear" w:color="000000" w:fill="FFFF00"/>
            <w:vAlign w:val="center"/>
            <w:hideMark/>
          </w:tcPr>
          <w:p w14:paraId="4735D0C2"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c>
          <w:tcPr>
            <w:tcW w:w="1276" w:type="dxa"/>
            <w:shd w:val="clear" w:color="000000" w:fill="FFFF00"/>
            <w:vAlign w:val="center"/>
            <w:hideMark/>
          </w:tcPr>
          <w:p w14:paraId="76967BB7"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c>
          <w:tcPr>
            <w:tcW w:w="709" w:type="dxa"/>
            <w:shd w:val="clear" w:color="000000" w:fill="FFFF00"/>
            <w:vAlign w:val="center"/>
            <w:hideMark/>
          </w:tcPr>
          <w:p w14:paraId="06150223"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c>
          <w:tcPr>
            <w:tcW w:w="690" w:type="dxa"/>
            <w:shd w:val="clear" w:color="000000" w:fill="FFFF00"/>
            <w:vAlign w:val="center"/>
            <w:hideMark/>
          </w:tcPr>
          <w:p w14:paraId="6EFFA67E"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х</w:t>
            </w:r>
          </w:p>
        </w:tc>
      </w:tr>
      <w:tr w:rsidR="00A160CB" w:rsidRPr="00EE13AF" w14:paraId="08E4578C" w14:textId="77777777" w:rsidTr="00F14C2A">
        <w:trPr>
          <w:trHeight w:val="283"/>
          <w:jc w:val="center"/>
        </w:trPr>
        <w:tc>
          <w:tcPr>
            <w:tcW w:w="7243" w:type="dxa"/>
            <w:gridSpan w:val="3"/>
            <w:shd w:val="clear" w:color="FFFFCC" w:fill="FFFF00"/>
            <w:vAlign w:val="bottom"/>
            <w:hideMark/>
          </w:tcPr>
          <w:p w14:paraId="6F5A7CCE"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Целевые показатели (индикаторы) муниципальной программы</w:t>
            </w:r>
          </w:p>
        </w:tc>
        <w:tc>
          <w:tcPr>
            <w:tcW w:w="708" w:type="dxa"/>
            <w:shd w:val="clear" w:color="FFFFCC" w:fill="FFFF00"/>
            <w:vAlign w:val="center"/>
            <w:hideMark/>
          </w:tcPr>
          <w:p w14:paraId="7D72D0E3"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00" w:fill="FFFF00"/>
            <w:vAlign w:val="center"/>
            <w:hideMark/>
          </w:tcPr>
          <w:p w14:paraId="38C47D97"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992" w:type="dxa"/>
            <w:shd w:val="clear" w:color="FFFFCC" w:fill="FFFF00"/>
            <w:vAlign w:val="center"/>
            <w:hideMark/>
          </w:tcPr>
          <w:p w14:paraId="6512DDB3"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CC" w:fill="FFFF00"/>
            <w:vAlign w:val="center"/>
            <w:hideMark/>
          </w:tcPr>
          <w:p w14:paraId="1FCFFFAF"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CC" w:fill="FFFF00"/>
            <w:vAlign w:val="center"/>
            <w:hideMark/>
          </w:tcPr>
          <w:p w14:paraId="0990A662"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CC" w:fill="FFFF00"/>
            <w:vAlign w:val="center"/>
            <w:hideMark/>
          </w:tcPr>
          <w:p w14:paraId="0D4BADDC"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5" w:type="dxa"/>
            <w:shd w:val="clear" w:color="FFFFCC" w:fill="FFFF00"/>
            <w:vAlign w:val="center"/>
            <w:hideMark/>
          </w:tcPr>
          <w:p w14:paraId="2B598380"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6" w:type="dxa"/>
            <w:shd w:val="clear" w:color="FFFFCC" w:fill="FFFF00"/>
            <w:vAlign w:val="center"/>
            <w:hideMark/>
          </w:tcPr>
          <w:p w14:paraId="24169048"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CC" w:fill="FFFF00"/>
            <w:vAlign w:val="center"/>
            <w:hideMark/>
          </w:tcPr>
          <w:p w14:paraId="10A9D846"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690" w:type="dxa"/>
            <w:shd w:val="clear" w:color="FFFFCC" w:fill="FFFF00"/>
            <w:vAlign w:val="center"/>
            <w:hideMark/>
          </w:tcPr>
          <w:p w14:paraId="5EDABF28"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A160CB" w:rsidRPr="00EE13AF" w14:paraId="556C37AD" w14:textId="77777777" w:rsidTr="00F14C2A">
        <w:trPr>
          <w:trHeight w:val="510"/>
          <w:jc w:val="center"/>
        </w:trPr>
        <w:tc>
          <w:tcPr>
            <w:tcW w:w="7243" w:type="dxa"/>
            <w:gridSpan w:val="3"/>
            <w:shd w:val="clear" w:color="CCCCFF" w:fill="FFFF00"/>
            <w:vAlign w:val="center"/>
            <w:hideMark/>
          </w:tcPr>
          <w:p w14:paraId="3AFF4C8F" w14:textId="77777777" w:rsidR="00DE6E02" w:rsidRPr="00EE13AF" w:rsidRDefault="00DE6E02" w:rsidP="0040475A">
            <w:pPr>
              <w:spacing w:line="240" w:lineRule="exact"/>
              <w:rPr>
                <w:sz w:val="18"/>
                <w:szCs w:val="18"/>
                <w:lang w:eastAsia="ru-RU"/>
              </w:rPr>
            </w:pPr>
            <w:r w:rsidRPr="00EE13AF">
              <w:rPr>
                <w:sz w:val="18"/>
                <w:szCs w:val="18"/>
                <w:lang w:eastAsia="ru-RU"/>
              </w:rPr>
              <w:t>1. Доля детей в возрасте от 1 до 7 лет, охваченных различными формами дошкольного образования, от числа заявившихся,%</w:t>
            </w:r>
          </w:p>
        </w:tc>
        <w:tc>
          <w:tcPr>
            <w:tcW w:w="708" w:type="dxa"/>
            <w:shd w:val="clear" w:color="CCCCFF" w:fill="FFFF00"/>
            <w:vAlign w:val="center"/>
            <w:hideMark/>
          </w:tcPr>
          <w:p w14:paraId="6F28D45A"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00" w:fill="FFFF00"/>
            <w:vAlign w:val="center"/>
            <w:hideMark/>
          </w:tcPr>
          <w:p w14:paraId="0C6768B3"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992" w:type="dxa"/>
            <w:shd w:val="clear" w:color="CCCCFF" w:fill="FFFF00"/>
            <w:vAlign w:val="center"/>
            <w:hideMark/>
          </w:tcPr>
          <w:p w14:paraId="762852FF"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0404F4C8"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709" w:type="dxa"/>
            <w:shd w:val="clear" w:color="CCCCFF" w:fill="FFFF00"/>
            <w:vAlign w:val="center"/>
            <w:hideMark/>
          </w:tcPr>
          <w:p w14:paraId="4D2F3EC0"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709" w:type="dxa"/>
            <w:shd w:val="clear" w:color="CCCCFF" w:fill="FFFF00"/>
            <w:vAlign w:val="center"/>
            <w:hideMark/>
          </w:tcPr>
          <w:p w14:paraId="28871807"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1275" w:type="dxa"/>
            <w:shd w:val="clear" w:color="CCCCFF" w:fill="FFFF00"/>
            <w:vAlign w:val="center"/>
            <w:hideMark/>
          </w:tcPr>
          <w:p w14:paraId="61B19AEF"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6" w:type="dxa"/>
            <w:shd w:val="clear" w:color="CCCCFF" w:fill="FFFF00"/>
            <w:vAlign w:val="center"/>
            <w:hideMark/>
          </w:tcPr>
          <w:p w14:paraId="7591AD38"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70AF3AD9"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690" w:type="dxa"/>
            <w:shd w:val="clear" w:color="CCCCFF" w:fill="FFFF00"/>
            <w:vAlign w:val="center"/>
            <w:hideMark/>
          </w:tcPr>
          <w:p w14:paraId="0D717A44"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A160CB" w:rsidRPr="00EE13AF" w14:paraId="2270ED01" w14:textId="77777777" w:rsidTr="00416548">
        <w:trPr>
          <w:trHeight w:val="283"/>
          <w:jc w:val="center"/>
        </w:trPr>
        <w:tc>
          <w:tcPr>
            <w:tcW w:w="7243" w:type="dxa"/>
            <w:gridSpan w:val="3"/>
            <w:shd w:val="clear" w:color="CCCCFF" w:fill="FFFF00"/>
            <w:vAlign w:val="center"/>
            <w:hideMark/>
          </w:tcPr>
          <w:p w14:paraId="33A0D1CC" w14:textId="77777777" w:rsidR="00DE6E02" w:rsidRPr="00EE13AF" w:rsidRDefault="00DE6E02" w:rsidP="0040475A">
            <w:pPr>
              <w:spacing w:line="240" w:lineRule="exact"/>
              <w:rPr>
                <w:sz w:val="18"/>
                <w:szCs w:val="18"/>
                <w:lang w:eastAsia="ru-RU"/>
              </w:rPr>
            </w:pPr>
            <w:r w:rsidRPr="00EE13AF">
              <w:rPr>
                <w:sz w:val="18"/>
                <w:szCs w:val="18"/>
                <w:lang w:eastAsia="ru-RU"/>
              </w:rPr>
              <w:t>2. Доля выпускников 11 классов, получивших аттестаты о среднем общем образовании,%</w:t>
            </w:r>
          </w:p>
        </w:tc>
        <w:tc>
          <w:tcPr>
            <w:tcW w:w="708" w:type="dxa"/>
            <w:shd w:val="clear" w:color="CCCCFF" w:fill="FFFF00"/>
            <w:vAlign w:val="center"/>
            <w:hideMark/>
          </w:tcPr>
          <w:p w14:paraId="3B9D52CE"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00" w:fill="FFFF00"/>
            <w:vAlign w:val="center"/>
            <w:hideMark/>
          </w:tcPr>
          <w:p w14:paraId="1D7E7E8E"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992" w:type="dxa"/>
            <w:shd w:val="clear" w:color="CCCCFF" w:fill="FFFF00"/>
            <w:vAlign w:val="center"/>
            <w:hideMark/>
          </w:tcPr>
          <w:p w14:paraId="18C9DFA3"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13951FB9" w14:textId="77777777" w:rsidR="00DE6E02" w:rsidRPr="00EE13AF" w:rsidRDefault="00DE6E02" w:rsidP="0040475A">
            <w:pPr>
              <w:spacing w:line="240" w:lineRule="exact"/>
              <w:jc w:val="center"/>
              <w:rPr>
                <w:sz w:val="18"/>
                <w:szCs w:val="18"/>
                <w:lang w:eastAsia="ru-RU"/>
              </w:rPr>
            </w:pPr>
            <w:r w:rsidRPr="00EE13AF">
              <w:rPr>
                <w:sz w:val="18"/>
                <w:szCs w:val="18"/>
                <w:lang w:eastAsia="ru-RU"/>
              </w:rPr>
              <w:t>99</w:t>
            </w:r>
          </w:p>
        </w:tc>
        <w:tc>
          <w:tcPr>
            <w:tcW w:w="709" w:type="dxa"/>
            <w:shd w:val="clear" w:color="CCCCFF" w:fill="FFFF00"/>
            <w:vAlign w:val="center"/>
            <w:hideMark/>
          </w:tcPr>
          <w:p w14:paraId="5AEEB5D3"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709" w:type="dxa"/>
            <w:shd w:val="clear" w:color="CCCCFF" w:fill="FFFF00"/>
            <w:vAlign w:val="center"/>
            <w:hideMark/>
          </w:tcPr>
          <w:p w14:paraId="12C253A5"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1275" w:type="dxa"/>
            <w:shd w:val="clear" w:color="CCCCFF" w:fill="FFFF00"/>
            <w:vAlign w:val="center"/>
            <w:hideMark/>
          </w:tcPr>
          <w:p w14:paraId="440F9B50"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6" w:type="dxa"/>
            <w:shd w:val="clear" w:color="CCCCFF" w:fill="FFFF00"/>
            <w:vAlign w:val="center"/>
            <w:hideMark/>
          </w:tcPr>
          <w:p w14:paraId="25C612A6"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3AC621D4"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690" w:type="dxa"/>
            <w:shd w:val="clear" w:color="CCCCFF" w:fill="FFFF00"/>
            <w:vAlign w:val="center"/>
            <w:hideMark/>
          </w:tcPr>
          <w:p w14:paraId="5E0C8C58"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A160CB" w:rsidRPr="00EE13AF" w14:paraId="68498CB1" w14:textId="77777777" w:rsidTr="00F14C2A">
        <w:trPr>
          <w:trHeight w:val="510"/>
          <w:jc w:val="center"/>
        </w:trPr>
        <w:tc>
          <w:tcPr>
            <w:tcW w:w="7243" w:type="dxa"/>
            <w:gridSpan w:val="3"/>
            <w:shd w:val="clear" w:color="CCCCFF" w:fill="FFFF00"/>
            <w:vAlign w:val="center"/>
            <w:hideMark/>
          </w:tcPr>
          <w:p w14:paraId="6140FB74" w14:textId="37F7C5D7" w:rsidR="00DE6E02" w:rsidRPr="00EE13AF" w:rsidRDefault="00DE6E02" w:rsidP="0040475A">
            <w:pPr>
              <w:spacing w:line="240" w:lineRule="exact"/>
              <w:rPr>
                <w:sz w:val="18"/>
                <w:szCs w:val="18"/>
                <w:lang w:eastAsia="ru-RU"/>
              </w:rPr>
            </w:pPr>
            <w:r w:rsidRPr="00EE13AF">
              <w:rPr>
                <w:sz w:val="18"/>
                <w:szCs w:val="18"/>
                <w:lang w:eastAsia="ru-RU"/>
              </w:rPr>
              <w:t>3. Доля детей, охваченных образовательными программами дополнительного образования де</w:t>
            </w:r>
            <w:r w:rsidR="00416548">
              <w:rPr>
                <w:sz w:val="18"/>
                <w:szCs w:val="18"/>
                <w:lang w:eastAsia="ru-RU"/>
              </w:rPr>
              <w:t xml:space="preserve">тей, в общей численности детей </w:t>
            </w:r>
            <w:r w:rsidRPr="00EE13AF">
              <w:rPr>
                <w:sz w:val="18"/>
                <w:szCs w:val="18"/>
                <w:lang w:eastAsia="ru-RU"/>
              </w:rPr>
              <w:t>и молодежи в возрасте 5-18 лет,%</w:t>
            </w:r>
          </w:p>
        </w:tc>
        <w:tc>
          <w:tcPr>
            <w:tcW w:w="708" w:type="dxa"/>
            <w:shd w:val="clear" w:color="CCCCFF" w:fill="FFFF00"/>
            <w:vAlign w:val="center"/>
            <w:hideMark/>
          </w:tcPr>
          <w:p w14:paraId="14FB84E8"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00" w:fill="FFFF00"/>
            <w:vAlign w:val="center"/>
            <w:hideMark/>
          </w:tcPr>
          <w:p w14:paraId="1026841D"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992" w:type="dxa"/>
            <w:shd w:val="clear" w:color="CCCCFF" w:fill="FFFF00"/>
            <w:vAlign w:val="center"/>
            <w:hideMark/>
          </w:tcPr>
          <w:p w14:paraId="30A6F91E"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10AFD0AA" w14:textId="77777777" w:rsidR="00DE6E02" w:rsidRPr="00EE13AF" w:rsidRDefault="00DE6E02" w:rsidP="0040475A">
            <w:pPr>
              <w:spacing w:line="240" w:lineRule="exact"/>
              <w:jc w:val="center"/>
              <w:rPr>
                <w:sz w:val="18"/>
                <w:szCs w:val="18"/>
                <w:lang w:eastAsia="ru-RU"/>
              </w:rPr>
            </w:pPr>
            <w:r w:rsidRPr="00EE13AF">
              <w:rPr>
                <w:sz w:val="18"/>
                <w:szCs w:val="18"/>
                <w:lang w:eastAsia="ru-RU"/>
              </w:rPr>
              <w:t>75</w:t>
            </w:r>
          </w:p>
        </w:tc>
        <w:tc>
          <w:tcPr>
            <w:tcW w:w="709" w:type="dxa"/>
            <w:shd w:val="clear" w:color="CCCCFF" w:fill="FFFF00"/>
            <w:vAlign w:val="center"/>
            <w:hideMark/>
          </w:tcPr>
          <w:p w14:paraId="43E4B84A" w14:textId="77777777" w:rsidR="00DE6E02" w:rsidRPr="00EE13AF" w:rsidRDefault="00DE6E02" w:rsidP="0040475A">
            <w:pPr>
              <w:spacing w:line="240" w:lineRule="exact"/>
              <w:jc w:val="center"/>
              <w:rPr>
                <w:sz w:val="18"/>
                <w:szCs w:val="18"/>
                <w:lang w:eastAsia="ru-RU"/>
              </w:rPr>
            </w:pPr>
            <w:r w:rsidRPr="00EE13AF">
              <w:rPr>
                <w:sz w:val="18"/>
                <w:szCs w:val="18"/>
                <w:lang w:eastAsia="ru-RU"/>
              </w:rPr>
              <w:t>76</w:t>
            </w:r>
          </w:p>
        </w:tc>
        <w:tc>
          <w:tcPr>
            <w:tcW w:w="709" w:type="dxa"/>
            <w:shd w:val="clear" w:color="CCCCFF" w:fill="FFFF00"/>
            <w:vAlign w:val="center"/>
            <w:hideMark/>
          </w:tcPr>
          <w:p w14:paraId="387EC101"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1275" w:type="dxa"/>
            <w:shd w:val="clear" w:color="CCCCFF" w:fill="FFFF00"/>
            <w:vAlign w:val="center"/>
            <w:hideMark/>
          </w:tcPr>
          <w:p w14:paraId="71BF2032"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6" w:type="dxa"/>
            <w:shd w:val="clear" w:color="CCCCFF" w:fill="FFFF00"/>
            <w:vAlign w:val="center"/>
            <w:hideMark/>
          </w:tcPr>
          <w:p w14:paraId="4C432064"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463E6A7A"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690" w:type="dxa"/>
            <w:shd w:val="clear" w:color="CCCCFF" w:fill="FFFF00"/>
            <w:vAlign w:val="center"/>
            <w:hideMark/>
          </w:tcPr>
          <w:p w14:paraId="6387B577"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A160CB" w:rsidRPr="00EE13AF" w14:paraId="2E4DC1B2" w14:textId="77777777" w:rsidTr="00F14C2A">
        <w:trPr>
          <w:trHeight w:val="510"/>
          <w:jc w:val="center"/>
        </w:trPr>
        <w:tc>
          <w:tcPr>
            <w:tcW w:w="7243" w:type="dxa"/>
            <w:gridSpan w:val="3"/>
            <w:shd w:val="clear" w:color="CCCCFF" w:fill="FFFF00"/>
            <w:vAlign w:val="center"/>
            <w:hideMark/>
          </w:tcPr>
          <w:p w14:paraId="68A742CE" w14:textId="77777777" w:rsidR="00DE6E02" w:rsidRPr="00EE13AF" w:rsidRDefault="00DE6E02" w:rsidP="0040475A">
            <w:pPr>
              <w:spacing w:line="240" w:lineRule="exact"/>
              <w:rPr>
                <w:sz w:val="18"/>
                <w:szCs w:val="18"/>
                <w:lang w:eastAsia="ru-RU"/>
              </w:rPr>
            </w:pPr>
            <w:r w:rsidRPr="00EE13AF">
              <w:rPr>
                <w:sz w:val="18"/>
                <w:szCs w:val="18"/>
                <w:lang w:eastAsia="ru-RU"/>
              </w:rPr>
              <w:t>4. Доля образовательных организаций Осинского городского округа, принятых комиссиями к началу учебного года,%</w:t>
            </w:r>
          </w:p>
        </w:tc>
        <w:tc>
          <w:tcPr>
            <w:tcW w:w="708" w:type="dxa"/>
            <w:shd w:val="clear" w:color="CCCCFF" w:fill="FFFF00"/>
            <w:vAlign w:val="center"/>
            <w:hideMark/>
          </w:tcPr>
          <w:p w14:paraId="73BAD73D"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FFFF00" w:fill="FFFF00"/>
            <w:vAlign w:val="center"/>
            <w:hideMark/>
          </w:tcPr>
          <w:p w14:paraId="61E02968"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992" w:type="dxa"/>
            <w:shd w:val="clear" w:color="CCCCFF" w:fill="FFFF00"/>
            <w:vAlign w:val="center"/>
            <w:hideMark/>
          </w:tcPr>
          <w:p w14:paraId="6FA16A7F"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1E7F83AC"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709" w:type="dxa"/>
            <w:shd w:val="clear" w:color="CCCCFF" w:fill="FFFF00"/>
            <w:vAlign w:val="center"/>
            <w:hideMark/>
          </w:tcPr>
          <w:p w14:paraId="1CEB28F1" w14:textId="77777777" w:rsidR="00DE6E02" w:rsidRPr="00EE13AF" w:rsidRDefault="00DE6E02" w:rsidP="0040475A">
            <w:pPr>
              <w:spacing w:line="240" w:lineRule="exact"/>
              <w:jc w:val="center"/>
              <w:rPr>
                <w:sz w:val="18"/>
                <w:szCs w:val="18"/>
                <w:lang w:eastAsia="ru-RU"/>
              </w:rPr>
            </w:pPr>
            <w:r w:rsidRPr="00EE13AF">
              <w:rPr>
                <w:sz w:val="18"/>
                <w:szCs w:val="18"/>
                <w:lang w:eastAsia="ru-RU"/>
              </w:rPr>
              <w:t>100</w:t>
            </w:r>
          </w:p>
        </w:tc>
        <w:tc>
          <w:tcPr>
            <w:tcW w:w="709" w:type="dxa"/>
            <w:shd w:val="clear" w:color="CCCCFF" w:fill="FFFF00"/>
            <w:vAlign w:val="center"/>
            <w:hideMark/>
          </w:tcPr>
          <w:p w14:paraId="048E55A9" w14:textId="77777777" w:rsidR="00DE6E02" w:rsidRPr="00EE13AF" w:rsidRDefault="00DE6E02" w:rsidP="0040475A">
            <w:pPr>
              <w:spacing w:line="240" w:lineRule="exact"/>
              <w:jc w:val="center"/>
              <w:rPr>
                <w:sz w:val="18"/>
                <w:szCs w:val="18"/>
                <w:lang w:eastAsia="ru-RU"/>
              </w:rPr>
            </w:pPr>
            <w:r w:rsidRPr="00EE13AF">
              <w:rPr>
                <w:sz w:val="18"/>
                <w:szCs w:val="18"/>
                <w:lang w:eastAsia="ru-RU"/>
              </w:rPr>
              <w:t>1,000</w:t>
            </w:r>
          </w:p>
        </w:tc>
        <w:tc>
          <w:tcPr>
            <w:tcW w:w="1275" w:type="dxa"/>
            <w:shd w:val="clear" w:color="CCCCFF" w:fill="FFFF00"/>
            <w:vAlign w:val="center"/>
            <w:hideMark/>
          </w:tcPr>
          <w:p w14:paraId="6378D908"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6" w:type="dxa"/>
            <w:shd w:val="clear" w:color="CCCCFF" w:fill="FFFF00"/>
            <w:vAlign w:val="center"/>
            <w:hideMark/>
          </w:tcPr>
          <w:p w14:paraId="2E2B014B"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CCCCFF" w:fill="FFFF00"/>
            <w:vAlign w:val="center"/>
            <w:hideMark/>
          </w:tcPr>
          <w:p w14:paraId="42DD579D"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690" w:type="dxa"/>
            <w:shd w:val="clear" w:color="CCCCFF" w:fill="FFFF00"/>
            <w:vAlign w:val="center"/>
            <w:hideMark/>
          </w:tcPr>
          <w:p w14:paraId="4076F2CF"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A160CB" w:rsidRPr="00EE13AF" w14:paraId="6D8939E9" w14:textId="77777777" w:rsidTr="00F14C2A">
        <w:trPr>
          <w:trHeight w:val="510"/>
          <w:jc w:val="center"/>
        </w:trPr>
        <w:tc>
          <w:tcPr>
            <w:tcW w:w="11070" w:type="dxa"/>
            <w:gridSpan w:val="8"/>
            <w:shd w:val="clear" w:color="000000" w:fill="FFFF00"/>
            <w:vAlign w:val="center"/>
            <w:hideMark/>
          </w:tcPr>
          <w:p w14:paraId="780CA2FA" w14:textId="365F0182" w:rsidR="00DE6E02" w:rsidRPr="00EE13AF" w:rsidRDefault="00DE6E02" w:rsidP="0040475A">
            <w:pPr>
              <w:spacing w:line="240" w:lineRule="exact"/>
              <w:rPr>
                <w:b/>
                <w:bCs/>
                <w:sz w:val="18"/>
                <w:szCs w:val="18"/>
                <w:lang w:eastAsia="ru-RU"/>
              </w:rPr>
            </w:pPr>
            <w:r w:rsidRPr="00EE13AF">
              <w:rPr>
                <w:b/>
                <w:bCs/>
                <w:sz w:val="18"/>
                <w:szCs w:val="18"/>
                <w:lang w:eastAsia="ru-RU"/>
              </w:rPr>
              <w:t>Усредненная степень достижения целевых показателей (индикаторов) муниципальной программы                 (1,000+1,000+1,000+1,000)=4,000:4</w:t>
            </w:r>
          </w:p>
        </w:tc>
        <w:tc>
          <w:tcPr>
            <w:tcW w:w="709" w:type="dxa"/>
            <w:shd w:val="clear" w:color="000000" w:fill="FFFF00"/>
            <w:vAlign w:val="center"/>
            <w:hideMark/>
          </w:tcPr>
          <w:p w14:paraId="17D53E71"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1,000</w:t>
            </w:r>
          </w:p>
        </w:tc>
        <w:tc>
          <w:tcPr>
            <w:tcW w:w="1275" w:type="dxa"/>
            <w:shd w:val="clear" w:color="000000" w:fill="FFFF00"/>
            <w:vAlign w:val="center"/>
            <w:hideMark/>
          </w:tcPr>
          <w:p w14:paraId="6AC944FF"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6" w:type="dxa"/>
            <w:shd w:val="clear" w:color="000000" w:fill="FFFF00"/>
            <w:vAlign w:val="center"/>
            <w:hideMark/>
          </w:tcPr>
          <w:p w14:paraId="4668E392"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000000" w:fill="FFFF00"/>
            <w:vAlign w:val="center"/>
            <w:hideMark/>
          </w:tcPr>
          <w:p w14:paraId="40EF3879"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690" w:type="dxa"/>
            <w:shd w:val="clear" w:color="000000" w:fill="FFFF00"/>
            <w:vAlign w:val="center"/>
            <w:hideMark/>
          </w:tcPr>
          <w:p w14:paraId="34564B08"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06979A67" w14:textId="77777777" w:rsidTr="00F14C2A">
        <w:trPr>
          <w:trHeight w:val="510"/>
          <w:jc w:val="center"/>
        </w:trPr>
        <w:tc>
          <w:tcPr>
            <w:tcW w:w="3982" w:type="dxa"/>
            <w:vMerge w:val="restart"/>
            <w:shd w:val="clear" w:color="000000" w:fill="FFFF00"/>
            <w:vAlign w:val="center"/>
            <w:hideMark/>
          </w:tcPr>
          <w:p w14:paraId="447F8ED7" w14:textId="77777777" w:rsidR="00DE6E02" w:rsidRPr="00EE13AF" w:rsidRDefault="00DE6E02" w:rsidP="0040475A">
            <w:pPr>
              <w:spacing w:line="240" w:lineRule="exact"/>
              <w:rPr>
                <w:b/>
                <w:bCs/>
                <w:sz w:val="18"/>
                <w:szCs w:val="18"/>
                <w:lang w:eastAsia="ru-RU"/>
              </w:rPr>
            </w:pPr>
            <w:r w:rsidRPr="00EE13AF">
              <w:rPr>
                <w:b/>
                <w:bCs/>
                <w:sz w:val="18"/>
                <w:szCs w:val="18"/>
                <w:lang w:eastAsia="ru-RU"/>
              </w:rPr>
              <w:t>ВСЕГО по муниципальной программе</w:t>
            </w:r>
          </w:p>
        </w:tc>
        <w:tc>
          <w:tcPr>
            <w:tcW w:w="7088" w:type="dxa"/>
            <w:gridSpan w:val="7"/>
            <w:shd w:val="clear" w:color="000000" w:fill="FFFF00"/>
            <w:noWrap/>
            <w:vAlign w:val="bottom"/>
            <w:hideMark/>
          </w:tcPr>
          <w:p w14:paraId="6C9796DC" w14:textId="2303E8F3" w:rsidR="00DE6E02" w:rsidRPr="00EE13AF" w:rsidRDefault="00DE6E02" w:rsidP="0040475A">
            <w:pPr>
              <w:spacing w:line="240" w:lineRule="exact"/>
              <w:rPr>
                <w:b/>
                <w:bCs/>
                <w:sz w:val="18"/>
                <w:szCs w:val="18"/>
                <w:lang w:eastAsia="ru-RU"/>
              </w:rPr>
            </w:pPr>
            <w:r w:rsidRPr="00EE13AF">
              <w:rPr>
                <w:b/>
                <w:bCs/>
                <w:sz w:val="18"/>
                <w:szCs w:val="18"/>
                <w:lang w:eastAsia="ru-RU"/>
              </w:rPr>
              <w:t>Степень достижения целей и задач му</w:t>
            </w:r>
            <w:r w:rsidR="00416548">
              <w:rPr>
                <w:b/>
                <w:bCs/>
                <w:sz w:val="18"/>
                <w:szCs w:val="18"/>
                <w:lang w:eastAsia="ru-RU"/>
              </w:rPr>
              <w:t xml:space="preserve">ниципальной программы     </w:t>
            </w:r>
            <w:r w:rsidRPr="00EE13AF">
              <w:rPr>
                <w:b/>
                <w:bCs/>
                <w:sz w:val="18"/>
                <w:szCs w:val="18"/>
                <w:lang w:eastAsia="ru-RU"/>
              </w:rPr>
              <w:t>(0,993+1,000)=1,993:2</w:t>
            </w:r>
          </w:p>
        </w:tc>
        <w:tc>
          <w:tcPr>
            <w:tcW w:w="709" w:type="dxa"/>
            <w:shd w:val="clear" w:color="000000" w:fill="FFFF00"/>
            <w:vAlign w:val="center"/>
            <w:hideMark/>
          </w:tcPr>
          <w:p w14:paraId="0E835E13" w14:textId="77777777" w:rsidR="00DE6E02" w:rsidRPr="00EE13AF" w:rsidRDefault="00DE6E02" w:rsidP="00F14C2A">
            <w:pPr>
              <w:spacing w:line="240" w:lineRule="exact"/>
              <w:jc w:val="center"/>
              <w:rPr>
                <w:b/>
                <w:bCs/>
                <w:sz w:val="18"/>
                <w:szCs w:val="18"/>
                <w:lang w:eastAsia="ru-RU"/>
              </w:rPr>
            </w:pPr>
            <w:r w:rsidRPr="00EE13AF">
              <w:rPr>
                <w:b/>
                <w:bCs/>
                <w:sz w:val="18"/>
                <w:szCs w:val="18"/>
                <w:lang w:eastAsia="ru-RU"/>
              </w:rPr>
              <w:t>0,996</w:t>
            </w:r>
          </w:p>
        </w:tc>
        <w:tc>
          <w:tcPr>
            <w:tcW w:w="1275" w:type="dxa"/>
            <w:shd w:val="clear" w:color="000000" w:fill="FFFF00"/>
            <w:vAlign w:val="center"/>
            <w:hideMark/>
          </w:tcPr>
          <w:p w14:paraId="60BCC4F5"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1276" w:type="dxa"/>
            <w:shd w:val="clear" w:color="000000" w:fill="FFFF00"/>
            <w:vAlign w:val="center"/>
            <w:hideMark/>
          </w:tcPr>
          <w:p w14:paraId="44DCE4D6"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709" w:type="dxa"/>
            <w:shd w:val="clear" w:color="000000" w:fill="FFFF00"/>
            <w:vAlign w:val="center"/>
            <w:hideMark/>
          </w:tcPr>
          <w:p w14:paraId="6943CCEB"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690" w:type="dxa"/>
            <w:shd w:val="clear" w:color="000000" w:fill="FFFF00"/>
            <w:vAlign w:val="center"/>
            <w:hideMark/>
          </w:tcPr>
          <w:p w14:paraId="691931C7"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A160CB" w:rsidRPr="00EE13AF" w14:paraId="349A3B04" w14:textId="77777777" w:rsidTr="00416548">
        <w:trPr>
          <w:trHeight w:val="283"/>
          <w:jc w:val="center"/>
        </w:trPr>
        <w:tc>
          <w:tcPr>
            <w:tcW w:w="3982" w:type="dxa"/>
            <w:vMerge/>
            <w:vAlign w:val="center"/>
            <w:hideMark/>
          </w:tcPr>
          <w:p w14:paraId="010B259B" w14:textId="77777777" w:rsidR="00DE6E02" w:rsidRPr="00EE13AF" w:rsidRDefault="00DE6E02" w:rsidP="0040475A">
            <w:pPr>
              <w:spacing w:line="240" w:lineRule="exact"/>
              <w:rPr>
                <w:b/>
                <w:bCs/>
                <w:sz w:val="18"/>
                <w:szCs w:val="18"/>
                <w:lang w:eastAsia="ru-RU"/>
              </w:rPr>
            </w:pPr>
          </w:p>
        </w:tc>
        <w:tc>
          <w:tcPr>
            <w:tcW w:w="7088" w:type="dxa"/>
            <w:gridSpan w:val="7"/>
            <w:vMerge w:val="restart"/>
            <w:shd w:val="clear" w:color="000000" w:fill="FFFF00"/>
            <w:vAlign w:val="center"/>
            <w:hideMark/>
          </w:tcPr>
          <w:p w14:paraId="23AE6A07" w14:textId="77777777" w:rsidR="00DE6E02" w:rsidRPr="00EE13AF" w:rsidRDefault="00DE6E02" w:rsidP="0040475A">
            <w:pPr>
              <w:spacing w:line="240" w:lineRule="exact"/>
              <w:rPr>
                <w:b/>
                <w:bCs/>
                <w:sz w:val="18"/>
                <w:szCs w:val="18"/>
                <w:lang w:eastAsia="ru-RU"/>
              </w:rPr>
            </w:pPr>
            <w:r w:rsidRPr="00EE13AF">
              <w:rPr>
                <w:b/>
                <w:bCs/>
                <w:sz w:val="18"/>
                <w:szCs w:val="18"/>
                <w:lang w:eastAsia="ru-RU"/>
              </w:rPr>
              <w:t>Усредненный уровень финансирования мероприятий муниципальной программы     (0,889+0,998+1,000)=2,887:3</w:t>
            </w:r>
          </w:p>
        </w:tc>
        <w:tc>
          <w:tcPr>
            <w:tcW w:w="709" w:type="dxa"/>
            <w:vMerge w:val="restart"/>
            <w:shd w:val="clear" w:color="000000" w:fill="FFFF00"/>
            <w:vAlign w:val="center"/>
            <w:hideMark/>
          </w:tcPr>
          <w:p w14:paraId="7526434A"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0,962</w:t>
            </w:r>
          </w:p>
        </w:tc>
        <w:tc>
          <w:tcPr>
            <w:tcW w:w="2551" w:type="dxa"/>
            <w:gridSpan w:val="2"/>
            <w:shd w:val="clear" w:color="000000" w:fill="FFFF00"/>
            <w:vAlign w:val="center"/>
            <w:hideMark/>
          </w:tcPr>
          <w:p w14:paraId="57F074CA"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 xml:space="preserve">В целом по МП в </w:t>
            </w:r>
            <w:proofErr w:type="spellStart"/>
            <w:r w:rsidRPr="00EE13AF">
              <w:rPr>
                <w:b/>
                <w:bCs/>
                <w:sz w:val="18"/>
                <w:szCs w:val="18"/>
                <w:lang w:eastAsia="ru-RU"/>
              </w:rPr>
              <w:t>тыс.руб</w:t>
            </w:r>
            <w:proofErr w:type="spellEnd"/>
            <w:r w:rsidRPr="00EE13AF">
              <w:rPr>
                <w:b/>
                <w:bCs/>
                <w:sz w:val="18"/>
                <w:szCs w:val="18"/>
                <w:lang w:eastAsia="ru-RU"/>
              </w:rPr>
              <w:t>.</w:t>
            </w:r>
          </w:p>
        </w:tc>
        <w:tc>
          <w:tcPr>
            <w:tcW w:w="709" w:type="dxa"/>
            <w:vMerge w:val="restart"/>
            <w:shd w:val="clear" w:color="000000" w:fill="FFFF00"/>
            <w:vAlign w:val="center"/>
            <w:hideMark/>
          </w:tcPr>
          <w:p w14:paraId="3EBD5834"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c>
          <w:tcPr>
            <w:tcW w:w="690" w:type="dxa"/>
            <w:vMerge w:val="restart"/>
            <w:shd w:val="clear" w:color="000000" w:fill="FFFF00"/>
            <w:vAlign w:val="center"/>
            <w:hideMark/>
          </w:tcPr>
          <w:p w14:paraId="00ED8F2C" w14:textId="77777777" w:rsidR="00DE6E02" w:rsidRPr="00EE13AF" w:rsidRDefault="00DE6E02" w:rsidP="0040475A">
            <w:pPr>
              <w:spacing w:line="240" w:lineRule="exact"/>
              <w:jc w:val="center"/>
              <w:rPr>
                <w:sz w:val="18"/>
                <w:szCs w:val="18"/>
                <w:lang w:eastAsia="ru-RU"/>
              </w:rPr>
            </w:pPr>
            <w:r w:rsidRPr="00EE13AF">
              <w:rPr>
                <w:sz w:val="18"/>
                <w:szCs w:val="18"/>
                <w:lang w:eastAsia="ru-RU"/>
              </w:rPr>
              <w:t>х</w:t>
            </w:r>
          </w:p>
        </w:tc>
      </w:tr>
      <w:tr w:rsidR="00021D6E" w:rsidRPr="00EE13AF" w14:paraId="56AE91B1" w14:textId="77777777" w:rsidTr="00416548">
        <w:trPr>
          <w:trHeight w:val="283"/>
          <w:jc w:val="center"/>
        </w:trPr>
        <w:tc>
          <w:tcPr>
            <w:tcW w:w="3982" w:type="dxa"/>
            <w:vMerge/>
            <w:vAlign w:val="center"/>
            <w:hideMark/>
          </w:tcPr>
          <w:p w14:paraId="1BD6CC7E" w14:textId="77777777" w:rsidR="00DE6E02" w:rsidRPr="00EE13AF" w:rsidRDefault="00DE6E02" w:rsidP="0040475A">
            <w:pPr>
              <w:spacing w:line="240" w:lineRule="exact"/>
              <w:rPr>
                <w:b/>
                <w:bCs/>
                <w:sz w:val="18"/>
                <w:szCs w:val="18"/>
                <w:lang w:eastAsia="ru-RU"/>
              </w:rPr>
            </w:pPr>
          </w:p>
        </w:tc>
        <w:tc>
          <w:tcPr>
            <w:tcW w:w="7088" w:type="dxa"/>
            <w:gridSpan w:val="7"/>
            <w:vMerge/>
            <w:vAlign w:val="center"/>
            <w:hideMark/>
          </w:tcPr>
          <w:p w14:paraId="1A6FBA0E" w14:textId="77777777" w:rsidR="00DE6E02" w:rsidRPr="00EE13AF" w:rsidRDefault="00DE6E02" w:rsidP="0040475A">
            <w:pPr>
              <w:spacing w:line="240" w:lineRule="exact"/>
              <w:rPr>
                <w:b/>
                <w:bCs/>
                <w:sz w:val="18"/>
                <w:szCs w:val="18"/>
                <w:lang w:eastAsia="ru-RU"/>
              </w:rPr>
            </w:pPr>
          </w:p>
        </w:tc>
        <w:tc>
          <w:tcPr>
            <w:tcW w:w="709" w:type="dxa"/>
            <w:vMerge/>
            <w:vAlign w:val="center"/>
            <w:hideMark/>
          </w:tcPr>
          <w:p w14:paraId="4B4176BA" w14:textId="77777777" w:rsidR="00DE6E02" w:rsidRPr="00EE13AF" w:rsidRDefault="00DE6E02" w:rsidP="0040475A">
            <w:pPr>
              <w:spacing w:line="240" w:lineRule="exact"/>
              <w:rPr>
                <w:b/>
                <w:bCs/>
                <w:sz w:val="18"/>
                <w:szCs w:val="18"/>
                <w:lang w:eastAsia="ru-RU"/>
              </w:rPr>
            </w:pPr>
          </w:p>
        </w:tc>
        <w:tc>
          <w:tcPr>
            <w:tcW w:w="1275" w:type="dxa"/>
            <w:shd w:val="clear" w:color="000000" w:fill="FFFF00"/>
            <w:vAlign w:val="center"/>
            <w:hideMark/>
          </w:tcPr>
          <w:p w14:paraId="29749247"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План</w:t>
            </w:r>
          </w:p>
        </w:tc>
        <w:tc>
          <w:tcPr>
            <w:tcW w:w="1276" w:type="dxa"/>
            <w:shd w:val="clear" w:color="000000" w:fill="FFFF00"/>
            <w:vAlign w:val="center"/>
            <w:hideMark/>
          </w:tcPr>
          <w:p w14:paraId="781C81B6"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Факт</w:t>
            </w:r>
          </w:p>
        </w:tc>
        <w:tc>
          <w:tcPr>
            <w:tcW w:w="709" w:type="dxa"/>
            <w:vMerge/>
            <w:vAlign w:val="center"/>
            <w:hideMark/>
          </w:tcPr>
          <w:p w14:paraId="78A90DBD" w14:textId="77777777" w:rsidR="00DE6E02" w:rsidRPr="00EE13AF" w:rsidRDefault="00DE6E02" w:rsidP="0040475A">
            <w:pPr>
              <w:spacing w:line="240" w:lineRule="exact"/>
              <w:rPr>
                <w:sz w:val="18"/>
                <w:szCs w:val="18"/>
                <w:lang w:eastAsia="ru-RU"/>
              </w:rPr>
            </w:pPr>
          </w:p>
        </w:tc>
        <w:tc>
          <w:tcPr>
            <w:tcW w:w="690" w:type="dxa"/>
            <w:vMerge/>
            <w:vAlign w:val="center"/>
            <w:hideMark/>
          </w:tcPr>
          <w:p w14:paraId="0880F7C9" w14:textId="77777777" w:rsidR="00DE6E02" w:rsidRPr="00EE13AF" w:rsidRDefault="00DE6E02" w:rsidP="0040475A">
            <w:pPr>
              <w:spacing w:line="240" w:lineRule="exact"/>
              <w:rPr>
                <w:sz w:val="18"/>
                <w:szCs w:val="18"/>
                <w:lang w:eastAsia="ru-RU"/>
              </w:rPr>
            </w:pPr>
          </w:p>
        </w:tc>
      </w:tr>
      <w:tr w:rsidR="00021D6E" w:rsidRPr="00EE13AF" w14:paraId="19314BA1" w14:textId="77777777" w:rsidTr="00416548">
        <w:trPr>
          <w:trHeight w:val="283"/>
          <w:jc w:val="center"/>
        </w:trPr>
        <w:tc>
          <w:tcPr>
            <w:tcW w:w="3982" w:type="dxa"/>
            <w:vMerge/>
            <w:vAlign w:val="center"/>
            <w:hideMark/>
          </w:tcPr>
          <w:p w14:paraId="02180B92" w14:textId="77777777" w:rsidR="00DE6E02" w:rsidRPr="00EE13AF" w:rsidRDefault="00DE6E02" w:rsidP="0040475A">
            <w:pPr>
              <w:spacing w:line="240" w:lineRule="exact"/>
              <w:rPr>
                <w:b/>
                <w:bCs/>
                <w:sz w:val="18"/>
                <w:szCs w:val="18"/>
                <w:lang w:eastAsia="ru-RU"/>
              </w:rPr>
            </w:pPr>
          </w:p>
        </w:tc>
        <w:tc>
          <w:tcPr>
            <w:tcW w:w="7088" w:type="dxa"/>
            <w:gridSpan w:val="7"/>
            <w:vMerge/>
            <w:vAlign w:val="center"/>
            <w:hideMark/>
          </w:tcPr>
          <w:p w14:paraId="6F809277" w14:textId="77777777" w:rsidR="00DE6E02" w:rsidRPr="00EE13AF" w:rsidRDefault="00DE6E02" w:rsidP="0040475A">
            <w:pPr>
              <w:spacing w:line="240" w:lineRule="exact"/>
              <w:rPr>
                <w:b/>
                <w:bCs/>
                <w:sz w:val="18"/>
                <w:szCs w:val="18"/>
                <w:lang w:eastAsia="ru-RU"/>
              </w:rPr>
            </w:pPr>
          </w:p>
        </w:tc>
        <w:tc>
          <w:tcPr>
            <w:tcW w:w="709" w:type="dxa"/>
            <w:vMerge/>
            <w:vAlign w:val="center"/>
            <w:hideMark/>
          </w:tcPr>
          <w:p w14:paraId="327FC270" w14:textId="77777777" w:rsidR="00DE6E02" w:rsidRPr="00EE13AF" w:rsidRDefault="00DE6E02" w:rsidP="0040475A">
            <w:pPr>
              <w:spacing w:line="240" w:lineRule="exact"/>
              <w:rPr>
                <w:b/>
                <w:bCs/>
                <w:sz w:val="18"/>
                <w:szCs w:val="18"/>
                <w:lang w:eastAsia="ru-RU"/>
              </w:rPr>
            </w:pPr>
          </w:p>
        </w:tc>
        <w:tc>
          <w:tcPr>
            <w:tcW w:w="1275" w:type="dxa"/>
            <w:shd w:val="clear" w:color="000000" w:fill="FFFF00"/>
            <w:vAlign w:val="center"/>
            <w:hideMark/>
          </w:tcPr>
          <w:p w14:paraId="6A53201F"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509 717,5315</w:t>
            </w:r>
          </w:p>
        </w:tc>
        <w:tc>
          <w:tcPr>
            <w:tcW w:w="1276" w:type="dxa"/>
            <w:shd w:val="clear" w:color="000000" w:fill="FFFF00"/>
            <w:vAlign w:val="center"/>
            <w:hideMark/>
          </w:tcPr>
          <w:p w14:paraId="12043283"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501 846,9209</w:t>
            </w:r>
          </w:p>
        </w:tc>
        <w:tc>
          <w:tcPr>
            <w:tcW w:w="709" w:type="dxa"/>
            <w:vMerge/>
            <w:vAlign w:val="center"/>
            <w:hideMark/>
          </w:tcPr>
          <w:p w14:paraId="4612789F" w14:textId="77777777" w:rsidR="00DE6E02" w:rsidRPr="00EE13AF" w:rsidRDefault="00DE6E02" w:rsidP="0040475A">
            <w:pPr>
              <w:spacing w:line="240" w:lineRule="exact"/>
              <w:rPr>
                <w:sz w:val="18"/>
                <w:szCs w:val="18"/>
                <w:lang w:eastAsia="ru-RU"/>
              </w:rPr>
            </w:pPr>
          </w:p>
        </w:tc>
        <w:tc>
          <w:tcPr>
            <w:tcW w:w="690" w:type="dxa"/>
            <w:vMerge/>
            <w:vAlign w:val="center"/>
            <w:hideMark/>
          </w:tcPr>
          <w:p w14:paraId="4DAA4BF8" w14:textId="77777777" w:rsidR="00DE6E02" w:rsidRPr="00EE13AF" w:rsidRDefault="00DE6E02" w:rsidP="0040475A">
            <w:pPr>
              <w:spacing w:line="240" w:lineRule="exact"/>
              <w:rPr>
                <w:sz w:val="18"/>
                <w:szCs w:val="18"/>
                <w:lang w:eastAsia="ru-RU"/>
              </w:rPr>
            </w:pPr>
          </w:p>
        </w:tc>
      </w:tr>
      <w:tr w:rsidR="00021D6E" w:rsidRPr="00EE13AF" w14:paraId="16AEA549" w14:textId="77777777" w:rsidTr="00416548">
        <w:trPr>
          <w:trHeight w:val="283"/>
          <w:jc w:val="center"/>
        </w:trPr>
        <w:tc>
          <w:tcPr>
            <w:tcW w:w="3982" w:type="dxa"/>
            <w:vMerge/>
            <w:vAlign w:val="center"/>
            <w:hideMark/>
          </w:tcPr>
          <w:p w14:paraId="132F0D7F" w14:textId="77777777" w:rsidR="00DE6E02" w:rsidRPr="00EE13AF" w:rsidRDefault="00DE6E02" w:rsidP="0040475A">
            <w:pPr>
              <w:spacing w:line="240" w:lineRule="exact"/>
              <w:rPr>
                <w:b/>
                <w:bCs/>
                <w:sz w:val="18"/>
                <w:szCs w:val="18"/>
                <w:lang w:eastAsia="ru-RU"/>
              </w:rPr>
            </w:pPr>
          </w:p>
        </w:tc>
        <w:tc>
          <w:tcPr>
            <w:tcW w:w="5670" w:type="dxa"/>
            <w:gridSpan w:val="5"/>
            <w:vMerge w:val="restart"/>
            <w:shd w:val="clear" w:color="000000" w:fill="FFFF00"/>
            <w:vAlign w:val="center"/>
            <w:hideMark/>
          </w:tcPr>
          <w:p w14:paraId="0F2588D9" w14:textId="680C800D" w:rsidR="00DE6E02" w:rsidRPr="00EE13AF" w:rsidRDefault="00DE6E02" w:rsidP="0040475A">
            <w:pPr>
              <w:spacing w:line="240" w:lineRule="exact"/>
              <w:jc w:val="center"/>
              <w:rPr>
                <w:b/>
                <w:bCs/>
                <w:sz w:val="18"/>
                <w:szCs w:val="18"/>
                <w:lang w:eastAsia="ru-RU"/>
              </w:rPr>
            </w:pPr>
          </w:p>
        </w:tc>
        <w:tc>
          <w:tcPr>
            <w:tcW w:w="2127" w:type="dxa"/>
            <w:gridSpan w:val="3"/>
            <w:shd w:val="clear" w:color="000000" w:fill="FFFF00"/>
            <w:vAlign w:val="center"/>
            <w:hideMark/>
          </w:tcPr>
          <w:p w14:paraId="2DFF99CA" w14:textId="77777777" w:rsidR="00DE6E02" w:rsidRPr="00EE13AF" w:rsidRDefault="00DE6E02" w:rsidP="0040475A">
            <w:pPr>
              <w:spacing w:line="240" w:lineRule="exact"/>
              <w:jc w:val="center"/>
              <w:rPr>
                <w:sz w:val="18"/>
                <w:szCs w:val="18"/>
                <w:lang w:eastAsia="ru-RU"/>
              </w:rPr>
            </w:pPr>
            <w:r w:rsidRPr="00EE13AF">
              <w:rPr>
                <w:sz w:val="18"/>
                <w:szCs w:val="18"/>
                <w:lang w:eastAsia="ru-RU"/>
              </w:rPr>
              <w:t>федеральный бюджет</w:t>
            </w:r>
          </w:p>
        </w:tc>
        <w:tc>
          <w:tcPr>
            <w:tcW w:w="1275" w:type="dxa"/>
            <w:shd w:val="clear" w:color="000000" w:fill="FFFF00"/>
            <w:vAlign w:val="center"/>
            <w:hideMark/>
          </w:tcPr>
          <w:p w14:paraId="41BBB39F" w14:textId="77777777" w:rsidR="00DE6E02" w:rsidRPr="00EE13AF" w:rsidRDefault="00DE6E02" w:rsidP="0040475A">
            <w:pPr>
              <w:spacing w:line="240" w:lineRule="exact"/>
              <w:jc w:val="center"/>
              <w:rPr>
                <w:sz w:val="18"/>
                <w:szCs w:val="18"/>
                <w:lang w:eastAsia="ru-RU"/>
              </w:rPr>
            </w:pPr>
            <w:r w:rsidRPr="00EE13AF">
              <w:rPr>
                <w:sz w:val="18"/>
                <w:szCs w:val="18"/>
                <w:lang w:eastAsia="ru-RU"/>
              </w:rPr>
              <w:t>11 522,9000</w:t>
            </w:r>
          </w:p>
        </w:tc>
        <w:tc>
          <w:tcPr>
            <w:tcW w:w="1276" w:type="dxa"/>
            <w:shd w:val="clear" w:color="000000" w:fill="FFFF00"/>
            <w:vAlign w:val="center"/>
            <w:hideMark/>
          </w:tcPr>
          <w:p w14:paraId="58E6C16A" w14:textId="77777777" w:rsidR="00DE6E02" w:rsidRPr="00EE13AF" w:rsidRDefault="00DE6E02" w:rsidP="0040475A">
            <w:pPr>
              <w:spacing w:line="240" w:lineRule="exact"/>
              <w:jc w:val="center"/>
              <w:rPr>
                <w:sz w:val="18"/>
                <w:szCs w:val="18"/>
                <w:lang w:eastAsia="ru-RU"/>
              </w:rPr>
            </w:pPr>
            <w:r w:rsidRPr="00EE13AF">
              <w:rPr>
                <w:sz w:val="18"/>
                <w:szCs w:val="18"/>
                <w:lang w:eastAsia="ru-RU"/>
              </w:rPr>
              <w:t>11 522,9000</w:t>
            </w:r>
          </w:p>
        </w:tc>
        <w:tc>
          <w:tcPr>
            <w:tcW w:w="709" w:type="dxa"/>
            <w:shd w:val="clear" w:color="000000" w:fill="FFFF00"/>
            <w:vAlign w:val="center"/>
            <w:hideMark/>
          </w:tcPr>
          <w:p w14:paraId="2796D381" w14:textId="568B52C8" w:rsidR="00DE6E02" w:rsidRPr="00EE13AF" w:rsidRDefault="00DE6E02" w:rsidP="0040475A">
            <w:pPr>
              <w:spacing w:line="240" w:lineRule="exact"/>
              <w:jc w:val="center"/>
              <w:rPr>
                <w:sz w:val="18"/>
                <w:szCs w:val="18"/>
                <w:lang w:eastAsia="ru-RU"/>
              </w:rPr>
            </w:pPr>
          </w:p>
        </w:tc>
        <w:tc>
          <w:tcPr>
            <w:tcW w:w="690" w:type="dxa"/>
            <w:shd w:val="clear" w:color="000000" w:fill="FFFF00"/>
            <w:vAlign w:val="center"/>
            <w:hideMark/>
          </w:tcPr>
          <w:p w14:paraId="603CC717" w14:textId="39F3A0FE" w:rsidR="00DE6E02" w:rsidRPr="00EE13AF" w:rsidRDefault="00DE6E02" w:rsidP="0040475A">
            <w:pPr>
              <w:spacing w:line="240" w:lineRule="exact"/>
              <w:jc w:val="center"/>
              <w:rPr>
                <w:sz w:val="18"/>
                <w:szCs w:val="18"/>
                <w:lang w:eastAsia="ru-RU"/>
              </w:rPr>
            </w:pPr>
          </w:p>
        </w:tc>
      </w:tr>
      <w:tr w:rsidR="00021D6E" w:rsidRPr="00EE13AF" w14:paraId="6091A0A4" w14:textId="77777777" w:rsidTr="00416548">
        <w:trPr>
          <w:trHeight w:val="283"/>
          <w:jc w:val="center"/>
        </w:trPr>
        <w:tc>
          <w:tcPr>
            <w:tcW w:w="3982" w:type="dxa"/>
            <w:vMerge/>
            <w:vAlign w:val="center"/>
            <w:hideMark/>
          </w:tcPr>
          <w:p w14:paraId="45079286" w14:textId="77777777" w:rsidR="00DE6E02" w:rsidRPr="00EE13AF" w:rsidRDefault="00DE6E02" w:rsidP="0040475A">
            <w:pPr>
              <w:spacing w:line="240" w:lineRule="exact"/>
              <w:rPr>
                <w:b/>
                <w:bCs/>
                <w:sz w:val="18"/>
                <w:szCs w:val="18"/>
                <w:lang w:eastAsia="ru-RU"/>
              </w:rPr>
            </w:pPr>
          </w:p>
        </w:tc>
        <w:tc>
          <w:tcPr>
            <w:tcW w:w="5670" w:type="dxa"/>
            <w:gridSpan w:val="5"/>
            <w:vMerge/>
            <w:vAlign w:val="center"/>
            <w:hideMark/>
          </w:tcPr>
          <w:p w14:paraId="4E8CF093" w14:textId="77777777" w:rsidR="00DE6E02" w:rsidRPr="00EE13AF" w:rsidRDefault="00DE6E02" w:rsidP="0040475A">
            <w:pPr>
              <w:spacing w:line="240" w:lineRule="exact"/>
              <w:rPr>
                <w:b/>
                <w:bCs/>
                <w:sz w:val="18"/>
                <w:szCs w:val="18"/>
                <w:lang w:eastAsia="ru-RU"/>
              </w:rPr>
            </w:pPr>
          </w:p>
        </w:tc>
        <w:tc>
          <w:tcPr>
            <w:tcW w:w="2127" w:type="dxa"/>
            <w:gridSpan w:val="3"/>
            <w:shd w:val="clear" w:color="000000" w:fill="FFFF00"/>
            <w:vAlign w:val="center"/>
            <w:hideMark/>
          </w:tcPr>
          <w:p w14:paraId="0FF625B3" w14:textId="77777777" w:rsidR="00DE6E02" w:rsidRPr="00EE13AF" w:rsidRDefault="00DE6E02" w:rsidP="0040475A">
            <w:pPr>
              <w:spacing w:line="240" w:lineRule="exact"/>
              <w:jc w:val="center"/>
              <w:rPr>
                <w:sz w:val="18"/>
                <w:szCs w:val="18"/>
                <w:lang w:eastAsia="ru-RU"/>
              </w:rPr>
            </w:pPr>
            <w:r w:rsidRPr="00EE13AF">
              <w:rPr>
                <w:sz w:val="18"/>
                <w:szCs w:val="18"/>
                <w:lang w:eastAsia="ru-RU"/>
              </w:rPr>
              <w:t>краевой бюджет</w:t>
            </w:r>
          </w:p>
        </w:tc>
        <w:tc>
          <w:tcPr>
            <w:tcW w:w="1275" w:type="dxa"/>
            <w:shd w:val="clear" w:color="000000" w:fill="FFFF00"/>
            <w:vAlign w:val="center"/>
            <w:hideMark/>
          </w:tcPr>
          <w:p w14:paraId="711105E3" w14:textId="77777777" w:rsidR="00DE6E02" w:rsidRPr="00EE13AF" w:rsidRDefault="00DE6E02" w:rsidP="0040475A">
            <w:pPr>
              <w:spacing w:line="240" w:lineRule="exact"/>
              <w:jc w:val="center"/>
              <w:rPr>
                <w:sz w:val="18"/>
                <w:szCs w:val="18"/>
                <w:lang w:eastAsia="ru-RU"/>
              </w:rPr>
            </w:pPr>
            <w:r w:rsidRPr="00EE13AF">
              <w:rPr>
                <w:sz w:val="18"/>
                <w:szCs w:val="18"/>
                <w:lang w:eastAsia="ru-RU"/>
              </w:rPr>
              <w:t>398 227,5994</w:t>
            </w:r>
          </w:p>
        </w:tc>
        <w:tc>
          <w:tcPr>
            <w:tcW w:w="1276" w:type="dxa"/>
            <w:shd w:val="clear" w:color="000000" w:fill="FFFF00"/>
            <w:vAlign w:val="center"/>
            <w:hideMark/>
          </w:tcPr>
          <w:p w14:paraId="351BC8B5" w14:textId="77777777" w:rsidR="00DE6E02" w:rsidRPr="00EE13AF" w:rsidRDefault="00DE6E02" w:rsidP="0040475A">
            <w:pPr>
              <w:spacing w:line="240" w:lineRule="exact"/>
              <w:jc w:val="center"/>
              <w:rPr>
                <w:sz w:val="18"/>
                <w:szCs w:val="18"/>
                <w:lang w:eastAsia="ru-RU"/>
              </w:rPr>
            </w:pPr>
            <w:r w:rsidRPr="00EE13AF">
              <w:rPr>
                <w:sz w:val="18"/>
                <w:szCs w:val="18"/>
                <w:lang w:eastAsia="ru-RU"/>
              </w:rPr>
              <w:t>391 833,6253</w:t>
            </w:r>
          </w:p>
        </w:tc>
        <w:tc>
          <w:tcPr>
            <w:tcW w:w="709" w:type="dxa"/>
            <w:shd w:val="clear" w:color="000000" w:fill="FFFF00"/>
            <w:vAlign w:val="center"/>
            <w:hideMark/>
          </w:tcPr>
          <w:p w14:paraId="05EF8952" w14:textId="5273FE0C" w:rsidR="00DE6E02" w:rsidRPr="00EE13AF" w:rsidRDefault="00DE6E02" w:rsidP="0040475A">
            <w:pPr>
              <w:spacing w:line="240" w:lineRule="exact"/>
              <w:jc w:val="center"/>
              <w:rPr>
                <w:sz w:val="18"/>
                <w:szCs w:val="18"/>
                <w:lang w:eastAsia="ru-RU"/>
              </w:rPr>
            </w:pPr>
          </w:p>
        </w:tc>
        <w:tc>
          <w:tcPr>
            <w:tcW w:w="690" w:type="dxa"/>
            <w:shd w:val="clear" w:color="000000" w:fill="FFFF00"/>
            <w:vAlign w:val="center"/>
            <w:hideMark/>
          </w:tcPr>
          <w:p w14:paraId="5173BFCB" w14:textId="46E60107" w:rsidR="00DE6E02" w:rsidRPr="00EE13AF" w:rsidRDefault="00DE6E02" w:rsidP="0040475A">
            <w:pPr>
              <w:spacing w:line="240" w:lineRule="exact"/>
              <w:jc w:val="center"/>
              <w:rPr>
                <w:sz w:val="18"/>
                <w:szCs w:val="18"/>
                <w:lang w:eastAsia="ru-RU"/>
              </w:rPr>
            </w:pPr>
          </w:p>
        </w:tc>
      </w:tr>
      <w:tr w:rsidR="00021D6E" w:rsidRPr="00EE13AF" w14:paraId="3F961410" w14:textId="77777777" w:rsidTr="00416548">
        <w:trPr>
          <w:trHeight w:val="283"/>
          <w:jc w:val="center"/>
        </w:trPr>
        <w:tc>
          <w:tcPr>
            <w:tcW w:w="3982" w:type="dxa"/>
            <w:vMerge/>
            <w:vAlign w:val="center"/>
            <w:hideMark/>
          </w:tcPr>
          <w:p w14:paraId="4DCCA1DF" w14:textId="77777777" w:rsidR="00DE6E02" w:rsidRPr="00EE13AF" w:rsidRDefault="00DE6E02" w:rsidP="0040475A">
            <w:pPr>
              <w:spacing w:line="240" w:lineRule="exact"/>
              <w:rPr>
                <w:b/>
                <w:bCs/>
                <w:sz w:val="18"/>
                <w:szCs w:val="18"/>
                <w:lang w:eastAsia="ru-RU"/>
              </w:rPr>
            </w:pPr>
          </w:p>
        </w:tc>
        <w:tc>
          <w:tcPr>
            <w:tcW w:w="5670" w:type="dxa"/>
            <w:gridSpan w:val="5"/>
            <w:vMerge/>
            <w:vAlign w:val="center"/>
            <w:hideMark/>
          </w:tcPr>
          <w:p w14:paraId="3E6AD03D" w14:textId="77777777" w:rsidR="00DE6E02" w:rsidRPr="00EE13AF" w:rsidRDefault="00DE6E02" w:rsidP="0040475A">
            <w:pPr>
              <w:spacing w:line="240" w:lineRule="exact"/>
              <w:rPr>
                <w:b/>
                <w:bCs/>
                <w:sz w:val="18"/>
                <w:szCs w:val="18"/>
                <w:lang w:eastAsia="ru-RU"/>
              </w:rPr>
            </w:pPr>
          </w:p>
        </w:tc>
        <w:tc>
          <w:tcPr>
            <w:tcW w:w="2127" w:type="dxa"/>
            <w:gridSpan w:val="3"/>
            <w:shd w:val="clear" w:color="000000" w:fill="FFFF00"/>
            <w:vAlign w:val="center"/>
            <w:hideMark/>
          </w:tcPr>
          <w:p w14:paraId="22C3810A" w14:textId="77777777" w:rsidR="00DE6E02" w:rsidRPr="00EE13AF" w:rsidRDefault="00DE6E02" w:rsidP="0040475A">
            <w:pPr>
              <w:spacing w:line="240" w:lineRule="exact"/>
              <w:jc w:val="center"/>
              <w:rPr>
                <w:sz w:val="18"/>
                <w:szCs w:val="18"/>
                <w:lang w:eastAsia="ru-RU"/>
              </w:rPr>
            </w:pPr>
            <w:r w:rsidRPr="00EE13AF">
              <w:rPr>
                <w:sz w:val="18"/>
                <w:szCs w:val="18"/>
                <w:lang w:eastAsia="ru-RU"/>
              </w:rPr>
              <w:t>местный бюджет</w:t>
            </w:r>
          </w:p>
        </w:tc>
        <w:tc>
          <w:tcPr>
            <w:tcW w:w="1275" w:type="dxa"/>
            <w:shd w:val="clear" w:color="000000" w:fill="FFFF00"/>
            <w:vAlign w:val="center"/>
            <w:hideMark/>
          </w:tcPr>
          <w:p w14:paraId="413A1E0C" w14:textId="77777777" w:rsidR="00DE6E02" w:rsidRPr="00EE13AF" w:rsidRDefault="00DE6E02" w:rsidP="0040475A">
            <w:pPr>
              <w:spacing w:line="240" w:lineRule="exact"/>
              <w:jc w:val="center"/>
              <w:rPr>
                <w:sz w:val="18"/>
                <w:szCs w:val="18"/>
                <w:lang w:eastAsia="ru-RU"/>
              </w:rPr>
            </w:pPr>
            <w:r w:rsidRPr="00EE13AF">
              <w:rPr>
                <w:sz w:val="18"/>
                <w:szCs w:val="18"/>
                <w:lang w:eastAsia="ru-RU"/>
              </w:rPr>
              <w:t>99 967,0322</w:t>
            </w:r>
          </w:p>
        </w:tc>
        <w:tc>
          <w:tcPr>
            <w:tcW w:w="1276" w:type="dxa"/>
            <w:shd w:val="clear" w:color="000000" w:fill="FFFF00"/>
            <w:vAlign w:val="center"/>
            <w:hideMark/>
          </w:tcPr>
          <w:p w14:paraId="6D9F7BC9" w14:textId="77777777" w:rsidR="00DE6E02" w:rsidRPr="00EE13AF" w:rsidRDefault="00DE6E02" w:rsidP="0040475A">
            <w:pPr>
              <w:spacing w:line="240" w:lineRule="exact"/>
              <w:jc w:val="center"/>
              <w:rPr>
                <w:sz w:val="18"/>
                <w:szCs w:val="18"/>
                <w:lang w:eastAsia="ru-RU"/>
              </w:rPr>
            </w:pPr>
            <w:r w:rsidRPr="00EE13AF">
              <w:rPr>
                <w:sz w:val="18"/>
                <w:szCs w:val="18"/>
                <w:lang w:eastAsia="ru-RU"/>
              </w:rPr>
              <w:t>98 490,3957</w:t>
            </w:r>
          </w:p>
        </w:tc>
        <w:tc>
          <w:tcPr>
            <w:tcW w:w="709" w:type="dxa"/>
            <w:shd w:val="clear" w:color="000000" w:fill="FFFF00"/>
            <w:vAlign w:val="center"/>
            <w:hideMark/>
          </w:tcPr>
          <w:p w14:paraId="1A5CCE86" w14:textId="00C24E40" w:rsidR="00DE6E02" w:rsidRPr="00EE13AF" w:rsidRDefault="00DE6E02" w:rsidP="0040475A">
            <w:pPr>
              <w:spacing w:line="240" w:lineRule="exact"/>
              <w:jc w:val="center"/>
              <w:rPr>
                <w:sz w:val="18"/>
                <w:szCs w:val="18"/>
                <w:lang w:eastAsia="ru-RU"/>
              </w:rPr>
            </w:pPr>
          </w:p>
        </w:tc>
        <w:tc>
          <w:tcPr>
            <w:tcW w:w="690" w:type="dxa"/>
            <w:shd w:val="clear" w:color="000000" w:fill="FFFF00"/>
            <w:vAlign w:val="center"/>
            <w:hideMark/>
          </w:tcPr>
          <w:p w14:paraId="756BB1EF" w14:textId="3940A586" w:rsidR="00DE6E02" w:rsidRPr="00EE13AF" w:rsidRDefault="00DE6E02" w:rsidP="0040475A">
            <w:pPr>
              <w:spacing w:line="240" w:lineRule="exact"/>
              <w:jc w:val="center"/>
              <w:rPr>
                <w:sz w:val="18"/>
                <w:szCs w:val="18"/>
                <w:lang w:eastAsia="ru-RU"/>
              </w:rPr>
            </w:pPr>
          </w:p>
        </w:tc>
      </w:tr>
      <w:tr w:rsidR="005A33C8" w:rsidRPr="00EE13AF" w14:paraId="71661F7B" w14:textId="77777777" w:rsidTr="00416548">
        <w:trPr>
          <w:trHeight w:val="283"/>
          <w:jc w:val="center"/>
        </w:trPr>
        <w:tc>
          <w:tcPr>
            <w:tcW w:w="3982" w:type="dxa"/>
            <w:vMerge/>
            <w:vAlign w:val="center"/>
            <w:hideMark/>
          </w:tcPr>
          <w:p w14:paraId="7B8C7590" w14:textId="77777777" w:rsidR="00DE6E02" w:rsidRPr="00EE13AF" w:rsidRDefault="00DE6E02" w:rsidP="0040475A">
            <w:pPr>
              <w:spacing w:line="240" w:lineRule="exact"/>
              <w:rPr>
                <w:b/>
                <w:bCs/>
                <w:sz w:val="18"/>
                <w:szCs w:val="18"/>
                <w:lang w:eastAsia="ru-RU"/>
              </w:rPr>
            </w:pPr>
          </w:p>
        </w:tc>
        <w:tc>
          <w:tcPr>
            <w:tcW w:w="11057" w:type="dxa"/>
            <w:gridSpan w:val="11"/>
            <w:shd w:val="clear" w:color="000000" w:fill="FFFF00"/>
            <w:noWrap/>
            <w:vAlign w:val="center"/>
            <w:hideMark/>
          </w:tcPr>
          <w:p w14:paraId="568707A7" w14:textId="0FD7124F" w:rsidR="00DE6E02" w:rsidRPr="00EE13AF" w:rsidRDefault="00DE6E02" w:rsidP="0040475A">
            <w:pPr>
              <w:spacing w:line="240" w:lineRule="exact"/>
              <w:rPr>
                <w:b/>
                <w:bCs/>
                <w:sz w:val="18"/>
                <w:szCs w:val="18"/>
                <w:lang w:eastAsia="ru-RU"/>
              </w:rPr>
            </w:pPr>
            <w:r w:rsidRPr="00EE13AF">
              <w:rPr>
                <w:b/>
                <w:bCs/>
                <w:sz w:val="18"/>
                <w:szCs w:val="18"/>
                <w:lang w:eastAsia="ru-RU"/>
              </w:rPr>
              <w:t xml:space="preserve">Оценка эффективности муниципальной программы                                     </w:t>
            </w:r>
            <w:r w:rsidR="0040475A">
              <w:rPr>
                <w:b/>
                <w:bCs/>
                <w:sz w:val="18"/>
                <w:szCs w:val="18"/>
                <w:lang w:eastAsia="ru-RU"/>
              </w:rPr>
              <w:t xml:space="preserve">            </w:t>
            </w:r>
            <w:r w:rsidRPr="00EE13AF">
              <w:rPr>
                <w:b/>
                <w:bCs/>
                <w:sz w:val="18"/>
                <w:szCs w:val="18"/>
                <w:lang w:eastAsia="ru-RU"/>
              </w:rPr>
              <w:t xml:space="preserve">                                                            </w:t>
            </w:r>
            <w:r w:rsidR="00416548">
              <w:rPr>
                <w:b/>
                <w:bCs/>
                <w:sz w:val="18"/>
                <w:szCs w:val="18"/>
                <w:lang w:eastAsia="ru-RU"/>
              </w:rPr>
              <w:t xml:space="preserve">              </w:t>
            </w:r>
            <w:r w:rsidRPr="00EE13AF">
              <w:rPr>
                <w:b/>
                <w:bCs/>
                <w:sz w:val="18"/>
                <w:szCs w:val="18"/>
                <w:lang w:eastAsia="ru-RU"/>
              </w:rPr>
              <w:t>0,996</w:t>
            </w:r>
            <w:r w:rsidR="00021D6E">
              <w:rPr>
                <w:b/>
                <w:bCs/>
                <w:sz w:val="18"/>
                <w:szCs w:val="18"/>
                <w:lang w:eastAsia="ru-RU"/>
              </w:rPr>
              <w:t>/0,962</w:t>
            </w:r>
          </w:p>
        </w:tc>
        <w:tc>
          <w:tcPr>
            <w:tcW w:w="690" w:type="dxa"/>
            <w:shd w:val="clear" w:color="000000" w:fill="FFFF00"/>
            <w:vAlign w:val="center"/>
            <w:hideMark/>
          </w:tcPr>
          <w:p w14:paraId="153D72B4" w14:textId="77777777" w:rsidR="00DE6E02" w:rsidRPr="00EE13AF" w:rsidRDefault="00DE6E02" w:rsidP="0040475A">
            <w:pPr>
              <w:spacing w:line="240" w:lineRule="exact"/>
              <w:jc w:val="center"/>
              <w:rPr>
                <w:b/>
                <w:bCs/>
                <w:sz w:val="18"/>
                <w:szCs w:val="18"/>
                <w:lang w:eastAsia="ru-RU"/>
              </w:rPr>
            </w:pPr>
            <w:r w:rsidRPr="00EE13AF">
              <w:rPr>
                <w:b/>
                <w:bCs/>
                <w:sz w:val="18"/>
                <w:szCs w:val="18"/>
                <w:lang w:eastAsia="ru-RU"/>
              </w:rPr>
              <w:t>1,035</w:t>
            </w:r>
          </w:p>
        </w:tc>
      </w:tr>
    </w:tbl>
    <w:p w14:paraId="1299C43A" w14:textId="77777777" w:rsidR="006A1143" w:rsidRPr="00EE13AF" w:rsidRDefault="006A1143" w:rsidP="00DE6E02">
      <w:pPr>
        <w:jc w:val="both"/>
        <w:rPr>
          <w:rFonts w:eastAsia="Calibri"/>
          <w:sz w:val="28"/>
          <w:szCs w:val="24"/>
          <w:lang w:eastAsia="en-US"/>
        </w:rPr>
      </w:pPr>
    </w:p>
    <w:p w14:paraId="68231349" w14:textId="55B849A1" w:rsidR="00DE6E02" w:rsidRPr="00EE13AF" w:rsidRDefault="00DE6E02" w:rsidP="00DE6E02">
      <w:pPr>
        <w:jc w:val="both"/>
        <w:rPr>
          <w:rFonts w:eastAsia="Calibri"/>
          <w:sz w:val="24"/>
          <w:szCs w:val="24"/>
          <w:lang w:eastAsia="en-US"/>
        </w:rPr>
      </w:pPr>
      <w:r w:rsidRPr="00EE13AF">
        <w:rPr>
          <w:rFonts w:eastAsia="Calibri"/>
          <w:sz w:val="24"/>
          <w:szCs w:val="24"/>
          <w:lang w:eastAsia="en-US"/>
        </w:rPr>
        <w:t>Программа эффективна.</w:t>
      </w:r>
    </w:p>
    <w:p w14:paraId="12914D9B" w14:textId="77777777" w:rsidR="00DE6E02" w:rsidRPr="00EE13AF" w:rsidRDefault="00DE6E02" w:rsidP="00DE6E02">
      <w:pPr>
        <w:jc w:val="both"/>
        <w:rPr>
          <w:rFonts w:eastAsia="Calibri"/>
          <w:sz w:val="28"/>
          <w:szCs w:val="24"/>
          <w:lang w:eastAsia="en-US"/>
        </w:rPr>
      </w:pPr>
    </w:p>
    <w:p w14:paraId="6B5AF89D" w14:textId="77777777" w:rsidR="00DE6E02" w:rsidRPr="00EE13AF" w:rsidRDefault="00DE6E02" w:rsidP="00DE6E02">
      <w:pPr>
        <w:jc w:val="both"/>
        <w:rPr>
          <w:rFonts w:eastAsia="Calibri"/>
          <w:sz w:val="24"/>
          <w:szCs w:val="24"/>
          <w:lang w:eastAsia="en-US"/>
        </w:rPr>
      </w:pPr>
      <w:r w:rsidRPr="00EE13AF">
        <w:rPr>
          <w:rFonts w:eastAsia="Calibri"/>
          <w:sz w:val="24"/>
          <w:szCs w:val="24"/>
          <w:lang w:eastAsia="en-US"/>
        </w:rPr>
        <w:t>Руководитель муниципальной программы __________________             А.Ю. Садилов</w:t>
      </w:r>
    </w:p>
    <w:p w14:paraId="1C009FEA" w14:textId="77777777" w:rsidR="00DE6E02" w:rsidRPr="00EE13AF" w:rsidRDefault="00DE6E02" w:rsidP="00DE6E02">
      <w:pPr>
        <w:jc w:val="both"/>
        <w:rPr>
          <w:rFonts w:eastAsia="Calibri"/>
          <w:szCs w:val="24"/>
          <w:lang w:eastAsia="en-US"/>
        </w:rPr>
      </w:pPr>
      <w:r w:rsidRPr="00EE13AF">
        <w:rPr>
          <w:rFonts w:eastAsia="Calibri"/>
          <w:szCs w:val="24"/>
          <w:lang w:eastAsia="en-US"/>
        </w:rPr>
        <w:t xml:space="preserve">                                                                                                     (подпись)                                  (ФИО)</w:t>
      </w:r>
    </w:p>
    <w:p w14:paraId="5F0397AB" w14:textId="77777777" w:rsidR="00DE6E02" w:rsidRPr="00EE13AF" w:rsidRDefault="00DE6E02" w:rsidP="00DE6E02">
      <w:pPr>
        <w:jc w:val="both"/>
        <w:rPr>
          <w:rFonts w:eastAsia="Calibri"/>
          <w:sz w:val="24"/>
          <w:szCs w:val="24"/>
          <w:lang w:eastAsia="en-US"/>
        </w:rPr>
      </w:pPr>
    </w:p>
    <w:p w14:paraId="69F3C39D" w14:textId="77777777" w:rsidR="00EE13AF" w:rsidRPr="00EE13AF" w:rsidRDefault="00EE13AF" w:rsidP="00EE13AF">
      <w:pPr>
        <w:rPr>
          <w:sz w:val="24"/>
        </w:rPr>
      </w:pPr>
      <w:r w:rsidRPr="00EE13AF">
        <w:rPr>
          <w:sz w:val="24"/>
        </w:rPr>
        <w:t>Ответственный исполнитель</w:t>
      </w:r>
    </w:p>
    <w:p w14:paraId="47A4473C" w14:textId="77777777" w:rsidR="00EE13AF" w:rsidRPr="00EE13AF" w:rsidRDefault="00EE13AF" w:rsidP="00EE13AF">
      <w:pPr>
        <w:rPr>
          <w:sz w:val="24"/>
        </w:rPr>
      </w:pPr>
      <w:r w:rsidRPr="00EE13AF">
        <w:rPr>
          <w:sz w:val="24"/>
        </w:rPr>
        <w:t xml:space="preserve">муниципальной программы                          __________________             </w:t>
      </w:r>
      <w:proofErr w:type="spellStart"/>
      <w:r w:rsidRPr="00EE13AF">
        <w:rPr>
          <w:sz w:val="24"/>
          <w:u w:val="single"/>
        </w:rPr>
        <w:t>О.И.Ажгихина</w:t>
      </w:r>
      <w:proofErr w:type="spellEnd"/>
    </w:p>
    <w:p w14:paraId="044DA38A" w14:textId="77777777" w:rsidR="00EE13AF" w:rsidRPr="00EE13AF" w:rsidRDefault="00EE13AF" w:rsidP="00EE13AF">
      <w:r w:rsidRPr="00EE13AF">
        <w:t xml:space="preserve">                                                                                                    (подпись)                                         (ФИО)</w:t>
      </w:r>
    </w:p>
    <w:p w14:paraId="1ABAECDB" w14:textId="77777777" w:rsidR="00EE13AF" w:rsidRPr="00EE13AF" w:rsidRDefault="00EE13AF" w:rsidP="00EE13AF">
      <w:pPr>
        <w:jc w:val="both"/>
        <w:rPr>
          <w:rFonts w:eastAsia="Calibri"/>
          <w:szCs w:val="24"/>
          <w:lang w:eastAsia="en-US"/>
        </w:rPr>
      </w:pPr>
    </w:p>
    <w:p w14:paraId="3E0BE4C4" w14:textId="77777777" w:rsidR="00EE13AF" w:rsidRPr="00EE13AF" w:rsidRDefault="00EE13AF" w:rsidP="00EE13AF">
      <w:pPr>
        <w:jc w:val="both"/>
        <w:rPr>
          <w:rFonts w:eastAsia="Calibri"/>
          <w:szCs w:val="24"/>
          <w:lang w:eastAsia="en-US"/>
        </w:rPr>
        <w:sectPr w:rsidR="00EE13AF" w:rsidRPr="00EE13AF" w:rsidSect="00DE6E02">
          <w:pgSz w:w="16838" w:h="11906" w:orient="landscape"/>
          <w:pgMar w:top="1418" w:right="567" w:bottom="567" w:left="567" w:header="0" w:footer="0" w:gutter="0"/>
          <w:cols w:space="720"/>
          <w:formProt w:val="0"/>
          <w:docGrid w:linePitch="360"/>
        </w:sectPr>
      </w:pPr>
    </w:p>
    <w:p w14:paraId="2492C116" w14:textId="5EB1CA01" w:rsidR="00EE13AF" w:rsidRPr="00EE13AF" w:rsidRDefault="00EE13AF" w:rsidP="00EE13AF">
      <w:pPr>
        <w:spacing w:line="240" w:lineRule="exact"/>
        <w:jc w:val="center"/>
        <w:rPr>
          <w:rFonts w:eastAsia="Calibri"/>
          <w:b/>
          <w:sz w:val="28"/>
          <w:szCs w:val="28"/>
          <w:lang w:eastAsia="en-US"/>
        </w:rPr>
      </w:pPr>
      <w:r w:rsidRPr="00EE13AF">
        <w:rPr>
          <w:rFonts w:eastAsia="Calibri"/>
          <w:b/>
          <w:sz w:val="28"/>
          <w:szCs w:val="28"/>
          <w:lang w:eastAsia="en-US"/>
        </w:rPr>
        <w:lastRenderedPageBreak/>
        <w:t>ПОЯСНИТЕЛЬНАЯ ЗАПИСКА</w:t>
      </w:r>
    </w:p>
    <w:p w14:paraId="2D063D10" w14:textId="2E9B55A9" w:rsidR="00EE13AF" w:rsidRPr="00EE13AF" w:rsidRDefault="00EE13AF" w:rsidP="00EE13AF">
      <w:pPr>
        <w:spacing w:line="240" w:lineRule="exact"/>
        <w:jc w:val="center"/>
        <w:rPr>
          <w:b/>
          <w:sz w:val="28"/>
          <w:szCs w:val="28"/>
          <w:lang w:eastAsia="en-US"/>
        </w:rPr>
      </w:pPr>
      <w:r w:rsidRPr="00EE13AF">
        <w:rPr>
          <w:rFonts w:eastAsia="Calibri"/>
          <w:b/>
          <w:sz w:val="28"/>
          <w:szCs w:val="28"/>
          <w:lang w:eastAsia="en-US"/>
        </w:rPr>
        <w:t>к отчету по реализации муниципальной программы</w:t>
      </w:r>
    </w:p>
    <w:p w14:paraId="63616102" w14:textId="587AA44D" w:rsidR="00EE13AF" w:rsidRPr="00EE13AF" w:rsidRDefault="00EE13AF" w:rsidP="00EE13AF">
      <w:pPr>
        <w:spacing w:line="240" w:lineRule="exact"/>
        <w:jc w:val="center"/>
        <w:rPr>
          <w:sz w:val="28"/>
          <w:szCs w:val="28"/>
        </w:rPr>
      </w:pPr>
      <w:r w:rsidRPr="00EE13AF">
        <w:rPr>
          <w:rFonts w:eastAsia="Calibri"/>
          <w:b/>
          <w:sz w:val="28"/>
          <w:szCs w:val="28"/>
          <w:lang w:eastAsia="en-US"/>
        </w:rPr>
        <w:t>«Развитие системы образования Осинского городского округа»</w:t>
      </w:r>
    </w:p>
    <w:p w14:paraId="29D36D88" w14:textId="77777777" w:rsidR="00EE13AF" w:rsidRPr="00EE13AF" w:rsidRDefault="00EE13AF" w:rsidP="00EE13AF">
      <w:pPr>
        <w:spacing w:line="240" w:lineRule="exact"/>
        <w:jc w:val="center"/>
        <w:rPr>
          <w:sz w:val="28"/>
          <w:szCs w:val="28"/>
        </w:rPr>
      </w:pPr>
      <w:r w:rsidRPr="00EE13AF">
        <w:rPr>
          <w:rFonts w:eastAsia="Calibri"/>
          <w:b/>
          <w:sz w:val="28"/>
          <w:szCs w:val="28"/>
          <w:lang w:eastAsia="en-US"/>
        </w:rPr>
        <w:t>за 2020 год</w:t>
      </w:r>
    </w:p>
    <w:p w14:paraId="2F1DD226" w14:textId="77777777" w:rsidR="00EE13AF" w:rsidRPr="00EE13AF" w:rsidRDefault="00EE13AF" w:rsidP="00EE13AF">
      <w:pPr>
        <w:jc w:val="center"/>
        <w:rPr>
          <w:rFonts w:eastAsia="Calibri"/>
          <w:b/>
          <w:sz w:val="28"/>
          <w:szCs w:val="28"/>
          <w:lang w:eastAsia="en-US"/>
        </w:rPr>
      </w:pPr>
    </w:p>
    <w:p w14:paraId="2613CA2E" w14:textId="01F92271"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Муниципальная программа «Развитие системы образования Осинского городского округа» утверждена постановлением администрации Осинского муниципального района от 29.01.2020 г №69.</w:t>
      </w:r>
    </w:p>
    <w:p w14:paraId="60402066"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 xml:space="preserve">В муниципальную программу в течение отчетного года 3 раза вносились изменения. </w:t>
      </w:r>
    </w:p>
    <w:p w14:paraId="1727D328" w14:textId="7B3CEEAF" w:rsidR="00EE13AF" w:rsidRDefault="00EE13AF" w:rsidP="00EE13AF">
      <w:pPr>
        <w:ind w:firstLine="709"/>
        <w:jc w:val="both"/>
        <w:rPr>
          <w:rFonts w:eastAsia="Calibri"/>
          <w:sz w:val="28"/>
          <w:szCs w:val="28"/>
          <w:lang w:eastAsia="en-US"/>
        </w:rPr>
      </w:pPr>
      <w:r w:rsidRPr="00EE13AF">
        <w:rPr>
          <w:rFonts w:eastAsia="Calibri"/>
          <w:sz w:val="28"/>
          <w:szCs w:val="28"/>
          <w:lang w:eastAsia="en-US"/>
        </w:rPr>
        <w:t>Муниципальная  программа «Развитие системы образования Осинского  городского округа» на 2020 - 2024 годы сост</w:t>
      </w:r>
      <w:r>
        <w:rPr>
          <w:rFonts w:eastAsia="Calibri"/>
          <w:sz w:val="28"/>
          <w:szCs w:val="28"/>
          <w:lang w:eastAsia="en-US"/>
        </w:rPr>
        <w:t>оит из 3 подпрограмм.</w:t>
      </w:r>
    </w:p>
    <w:p w14:paraId="6DDC60CC" w14:textId="1CD766BF" w:rsidR="00EE13AF" w:rsidRPr="00EE13AF" w:rsidRDefault="00EE13AF" w:rsidP="00EE13AF">
      <w:pPr>
        <w:autoSpaceDE w:val="0"/>
        <w:ind w:firstLine="709"/>
        <w:jc w:val="both"/>
        <w:rPr>
          <w:rFonts w:eastAsia="Calibri"/>
          <w:sz w:val="28"/>
          <w:szCs w:val="28"/>
          <w:lang w:eastAsia="en-US"/>
        </w:rPr>
      </w:pPr>
      <w:r w:rsidRPr="00EE13AF">
        <w:rPr>
          <w:rFonts w:eastAsia="Calibri"/>
          <w:sz w:val="28"/>
          <w:szCs w:val="28"/>
          <w:lang w:eastAsia="en-US"/>
        </w:rPr>
        <w:t xml:space="preserve">Отчет о ходе реализации муниципальной программы подготовлен </w:t>
      </w:r>
      <w:r>
        <w:rPr>
          <w:rFonts w:eastAsia="Calibri"/>
          <w:sz w:val="28"/>
          <w:szCs w:val="28"/>
          <w:lang w:eastAsia="en-US"/>
        </w:rPr>
        <w:t xml:space="preserve">                            </w:t>
      </w:r>
      <w:r w:rsidRPr="00EE13AF">
        <w:rPr>
          <w:rFonts w:eastAsia="Calibri"/>
          <w:sz w:val="28"/>
          <w:szCs w:val="28"/>
          <w:lang w:eastAsia="en-US"/>
        </w:rPr>
        <w:t>в соответствии с Порядком разработки, реализации и оценки эффективности муниципальных программ Осинского муниципального района, утвержденным постановлением администрации Осинского муниципального района от 31 октября 2019 г. №992.</w:t>
      </w:r>
    </w:p>
    <w:p w14:paraId="3A7A65F3" w14:textId="26E69BC0"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 xml:space="preserve">На 01.01.2021 года в Осинском городском округе работает 12 муниципальных учреждений образования (3 детских сада, 7 школ (3 </w:t>
      </w:r>
      <w:r>
        <w:rPr>
          <w:rFonts w:eastAsia="Calibri"/>
          <w:sz w:val="28"/>
          <w:szCs w:val="28"/>
          <w:lang w:eastAsia="en-US"/>
        </w:rPr>
        <w:t xml:space="preserve">                                </w:t>
      </w:r>
      <w:r w:rsidRPr="00EE13AF">
        <w:rPr>
          <w:rFonts w:eastAsia="Calibri"/>
          <w:sz w:val="28"/>
          <w:szCs w:val="28"/>
          <w:lang w:eastAsia="en-US"/>
        </w:rPr>
        <w:t>со структурными подразделениями «детский сад») и 2 учреждения дополнительного образования (ЦДТ и ОМЦ), а так же ИП Толстикова О.Г. Центр развития и досуга «Непоседы»</w:t>
      </w:r>
      <w:r w:rsidRPr="00EE13AF">
        <w:rPr>
          <w:rFonts w:eastAsia="Calibri"/>
          <w:bCs/>
          <w:sz w:val="28"/>
          <w:szCs w:val="28"/>
          <w:lang w:eastAsia="en-US"/>
        </w:rPr>
        <w:t>.</w:t>
      </w:r>
    </w:p>
    <w:p w14:paraId="04A5EE3A" w14:textId="3DFBE936" w:rsidR="00EE13AF" w:rsidRPr="00EE13AF" w:rsidRDefault="00EE13AF" w:rsidP="00EE13AF">
      <w:pPr>
        <w:ind w:firstLine="709"/>
        <w:jc w:val="both"/>
        <w:rPr>
          <w:sz w:val="28"/>
          <w:szCs w:val="28"/>
        </w:rPr>
      </w:pPr>
      <w:r w:rsidRPr="00EE13AF">
        <w:rPr>
          <w:rFonts w:eastAsia="Calibri"/>
          <w:b/>
          <w:bCs/>
          <w:sz w:val="28"/>
          <w:szCs w:val="28"/>
          <w:lang w:eastAsia="en-US"/>
        </w:rPr>
        <w:t>1 подпрограмма «Общее образование и кадровая политика»</w:t>
      </w:r>
    </w:p>
    <w:p w14:paraId="6CB0DD77" w14:textId="77777777" w:rsidR="00EE13AF" w:rsidRPr="00EE13AF" w:rsidRDefault="00EE13AF" w:rsidP="00EE13AF">
      <w:pPr>
        <w:ind w:firstLine="709"/>
        <w:jc w:val="both"/>
        <w:rPr>
          <w:rFonts w:eastAsia="Calibri"/>
          <w:sz w:val="28"/>
          <w:szCs w:val="28"/>
          <w:lang w:eastAsia="en-US"/>
        </w:rPr>
      </w:pPr>
      <w:r w:rsidRPr="00EE13AF">
        <w:rPr>
          <w:rFonts w:eastAsia="Calibri"/>
          <w:b/>
          <w:bCs/>
          <w:sz w:val="28"/>
          <w:szCs w:val="28"/>
          <w:lang w:eastAsia="en-US"/>
        </w:rPr>
        <w:t xml:space="preserve">Цель подпрограммы: создание в системе образования возможностей, обеспечивающих удовлетворение потребности населения в качественных услугах. </w:t>
      </w:r>
    </w:p>
    <w:p w14:paraId="582D197D" w14:textId="77F1EA04" w:rsidR="00EE13AF" w:rsidRPr="00EE13AF" w:rsidRDefault="00EE13AF" w:rsidP="00EE13AF">
      <w:pPr>
        <w:ind w:firstLine="709"/>
        <w:jc w:val="both"/>
        <w:rPr>
          <w:rFonts w:eastAsia="Calibri"/>
          <w:b/>
          <w:bCs/>
          <w:sz w:val="28"/>
          <w:szCs w:val="28"/>
          <w:lang w:eastAsia="en-US"/>
        </w:rPr>
      </w:pPr>
      <w:r w:rsidRPr="00EE13AF">
        <w:rPr>
          <w:rFonts w:eastAsia="Calibri"/>
          <w:b/>
          <w:bCs/>
          <w:sz w:val="28"/>
          <w:szCs w:val="28"/>
          <w:lang w:eastAsia="en-US"/>
        </w:rPr>
        <w:t>Задача 1: создать условия для осуществления воспитательной</w:t>
      </w:r>
      <w:r>
        <w:rPr>
          <w:rFonts w:eastAsia="Calibri"/>
          <w:b/>
          <w:bCs/>
          <w:sz w:val="28"/>
          <w:szCs w:val="28"/>
          <w:lang w:eastAsia="en-US"/>
        </w:rPr>
        <w:t xml:space="preserve">                            </w:t>
      </w:r>
      <w:r w:rsidRPr="00EE13AF">
        <w:rPr>
          <w:rFonts w:eastAsia="Calibri"/>
          <w:b/>
          <w:bCs/>
          <w:sz w:val="28"/>
          <w:szCs w:val="28"/>
          <w:lang w:eastAsia="en-US"/>
        </w:rPr>
        <w:t xml:space="preserve"> и образовательной деятельности для детей дошкольного возраста.</w:t>
      </w:r>
    </w:p>
    <w:p w14:paraId="5537A29B"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Из 7 мероприятий было выполнено 7, что составило 100%.</w:t>
      </w:r>
    </w:p>
    <w:p w14:paraId="5265F81D" w14:textId="198B8FA6"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Уровень достижения показателей результативности исполнения мероприятий составил 0,905.</w:t>
      </w:r>
    </w:p>
    <w:p w14:paraId="2CEC4847"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Уровень финансирования задачи составил 0,905.</w:t>
      </w:r>
    </w:p>
    <w:p w14:paraId="7F9D9A2A" w14:textId="4ED0212D"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п. 1.1.,</w:t>
      </w:r>
      <w:r>
        <w:rPr>
          <w:rFonts w:eastAsia="Calibri"/>
          <w:sz w:val="28"/>
          <w:szCs w:val="28"/>
          <w:lang w:eastAsia="en-US"/>
        </w:rPr>
        <w:t xml:space="preserve"> </w:t>
      </w:r>
      <w:r w:rsidRPr="00EE13AF">
        <w:rPr>
          <w:rFonts w:eastAsia="Calibri"/>
          <w:sz w:val="28"/>
          <w:szCs w:val="28"/>
          <w:lang w:eastAsia="en-US"/>
        </w:rPr>
        <w:t>1.2.,</w:t>
      </w:r>
      <w:r>
        <w:rPr>
          <w:rFonts w:eastAsia="Calibri"/>
          <w:sz w:val="28"/>
          <w:szCs w:val="28"/>
          <w:lang w:eastAsia="en-US"/>
        </w:rPr>
        <w:t xml:space="preserve"> </w:t>
      </w:r>
      <w:r w:rsidRPr="00EE13AF">
        <w:rPr>
          <w:rFonts w:eastAsia="Calibri"/>
          <w:sz w:val="28"/>
          <w:szCs w:val="28"/>
          <w:lang w:eastAsia="en-US"/>
        </w:rPr>
        <w:t xml:space="preserve">1.3. Количество детей, получающих услугу дошкольного образования, составляет 1877 человек, согласно статистическому отчету 85-К (раздел 3). В разрезе города и села количество детей по данному отчету отследить невозможно. Требуется корректировка источника получения информации в п. 1.2. и 1.3. Но по данным ДОУ, в детских садах города получают услугу 1649 человек, на селе 228 человек. </w:t>
      </w:r>
    </w:p>
    <w:p w14:paraId="25D063E1" w14:textId="23A368C7" w:rsidR="00EE13AF" w:rsidRDefault="00EE13AF" w:rsidP="00EE13AF">
      <w:pPr>
        <w:ind w:firstLine="709"/>
        <w:jc w:val="both"/>
        <w:rPr>
          <w:rFonts w:eastAsia="Calibri"/>
          <w:sz w:val="28"/>
          <w:szCs w:val="28"/>
          <w:lang w:eastAsia="en-US"/>
        </w:rPr>
        <w:sectPr w:rsidR="00EE13AF" w:rsidSect="00EE13AF">
          <w:pgSz w:w="11906" w:h="16838"/>
          <w:pgMar w:top="1134" w:right="567" w:bottom="1134" w:left="1418" w:header="0" w:footer="0" w:gutter="0"/>
          <w:cols w:space="720"/>
          <w:formProt w:val="0"/>
          <w:docGrid w:linePitch="360"/>
        </w:sectPr>
      </w:pPr>
      <w:r w:rsidRPr="00EE13AF">
        <w:rPr>
          <w:rFonts w:eastAsia="Calibri"/>
          <w:sz w:val="28"/>
          <w:szCs w:val="28"/>
          <w:lang w:eastAsia="en-US"/>
        </w:rPr>
        <w:t>п.</w:t>
      </w:r>
      <w:r w:rsidR="005A33C8">
        <w:rPr>
          <w:rFonts w:eastAsia="Calibri"/>
          <w:sz w:val="28"/>
          <w:szCs w:val="28"/>
          <w:lang w:eastAsia="en-US"/>
        </w:rPr>
        <w:t xml:space="preserve"> </w:t>
      </w:r>
      <w:r w:rsidRPr="00EE13AF">
        <w:rPr>
          <w:rFonts w:eastAsia="Calibri"/>
          <w:sz w:val="28"/>
          <w:szCs w:val="28"/>
          <w:lang w:eastAsia="en-US"/>
        </w:rPr>
        <w:t xml:space="preserve">1.4. Количество родителей, получающих компенсацию части родительской платы за 2020 год составляет 1299 человек, согласно представленному отчету об использовании единой субвенции по состоянию на 01 января 2021 года (строка 18). Требуется корректировка источника получения информации, из отчета 85-К данную информацию невозможно получить. Снижение показателя по количеству родителей, получающих компенсацию части родительской платы с 1950 до 1299 человек, связано со снижением численности воспитанников в детских садах в период пандемии в 2020 году. Снижение объема </w:t>
      </w:r>
    </w:p>
    <w:p w14:paraId="5C303D4F" w14:textId="6BBBFC71" w:rsidR="00EE13AF" w:rsidRPr="00EE13AF" w:rsidRDefault="00EE13AF" w:rsidP="005A33C8">
      <w:pPr>
        <w:jc w:val="both"/>
        <w:rPr>
          <w:rFonts w:eastAsia="Calibri"/>
          <w:sz w:val="28"/>
          <w:szCs w:val="28"/>
          <w:lang w:eastAsia="en-US"/>
        </w:rPr>
      </w:pPr>
      <w:r w:rsidRPr="00EE13AF">
        <w:rPr>
          <w:rFonts w:eastAsia="Calibri"/>
          <w:sz w:val="28"/>
          <w:szCs w:val="28"/>
          <w:lang w:eastAsia="en-US"/>
        </w:rPr>
        <w:lastRenderedPageBreak/>
        <w:t>финансирования по мероприятию 1.4. с 3 658,500 на 2 078,52029 связано</w:t>
      </w:r>
      <w:r>
        <w:rPr>
          <w:rFonts w:eastAsia="Calibri"/>
          <w:sz w:val="28"/>
          <w:szCs w:val="28"/>
          <w:lang w:eastAsia="en-US"/>
        </w:rPr>
        <w:t xml:space="preserve">                        </w:t>
      </w:r>
      <w:r w:rsidRPr="00EE13AF">
        <w:rPr>
          <w:rFonts w:eastAsia="Calibri"/>
          <w:sz w:val="28"/>
          <w:szCs w:val="28"/>
          <w:lang w:eastAsia="en-US"/>
        </w:rPr>
        <w:t xml:space="preserve"> со снижением численности воспитанников в детских садах в период пандемии</w:t>
      </w:r>
      <w:r>
        <w:rPr>
          <w:rFonts w:eastAsia="Calibri"/>
          <w:sz w:val="28"/>
          <w:szCs w:val="28"/>
          <w:lang w:eastAsia="en-US"/>
        </w:rPr>
        <w:t xml:space="preserve">                        </w:t>
      </w:r>
      <w:r w:rsidRPr="00EE13AF">
        <w:rPr>
          <w:rFonts w:eastAsia="Calibri"/>
          <w:sz w:val="28"/>
          <w:szCs w:val="28"/>
          <w:lang w:eastAsia="en-US"/>
        </w:rPr>
        <w:t xml:space="preserve"> в 2020 году.</w:t>
      </w:r>
    </w:p>
    <w:p w14:paraId="2194F89D" w14:textId="75567054" w:rsidR="00EE13AF" w:rsidRPr="00EE13AF" w:rsidRDefault="00EE13AF" w:rsidP="00EE13AF">
      <w:pPr>
        <w:ind w:firstLine="709"/>
        <w:jc w:val="both"/>
        <w:rPr>
          <w:rFonts w:eastAsia="Calibri"/>
          <w:sz w:val="28"/>
          <w:szCs w:val="28"/>
          <w:highlight w:val="yellow"/>
          <w:lang w:eastAsia="en-US"/>
        </w:rPr>
      </w:pPr>
      <w:r w:rsidRPr="00EE13AF">
        <w:rPr>
          <w:rFonts w:eastAsia="Calibri"/>
          <w:sz w:val="28"/>
          <w:szCs w:val="28"/>
          <w:lang w:eastAsia="en-US"/>
        </w:rPr>
        <w:t xml:space="preserve">п. 1.5. Количество детей, получающих услугу дошкольного образования </w:t>
      </w:r>
      <w:r>
        <w:rPr>
          <w:rFonts w:eastAsia="Calibri"/>
          <w:sz w:val="28"/>
          <w:szCs w:val="28"/>
          <w:lang w:eastAsia="en-US"/>
        </w:rPr>
        <w:t xml:space="preserve">                  </w:t>
      </w:r>
      <w:r w:rsidRPr="00EE13AF">
        <w:rPr>
          <w:rFonts w:eastAsia="Calibri"/>
          <w:sz w:val="28"/>
          <w:szCs w:val="28"/>
          <w:lang w:eastAsia="en-US"/>
        </w:rPr>
        <w:t xml:space="preserve">в частных дошкольных организациях, согласно представленному отчету </w:t>
      </w:r>
      <w:r>
        <w:rPr>
          <w:rFonts w:eastAsia="Calibri"/>
          <w:sz w:val="28"/>
          <w:szCs w:val="28"/>
          <w:lang w:eastAsia="en-US"/>
        </w:rPr>
        <w:t xml:space="preserve">                             </w:t>
      </w:r>
      <w:r w:rsidRPr="00EE13AF">
        <w:rPr>
          <w:rFonts w:eastAsia="Calibri"/>
          <w:sz w:val="28"/>
          <w:szCs w:val="28"/>
          <w:lang w:eastAsia="en-US"/>
        </w:rPr>
        <w:t>об использовании единой субвенции по состоянию на 01 января 2021 года (строка 10) составляет 12 человек (среднегодовая численность). Требуется корректировка источника получения информации, из отчета 85-К данную информацию невозможно получить. Снижение объема финансирования на получение дошкольного образования в частных дошкольных образовательных</w:t>
      </w:r>
      <w:r>
        <w:rPr>
          <w:rFonts w:eastAsia="Calibri"/>
          <w:sz w:val="28"/>
          <w:szCs w:val="28"/>
          <w:lang w:eastAsia="en-US"/>
        </w:rPr>
        <w:t xml:space="preserve">             </w:t>
      </w:r>
      <w:r w:rsidRPr="00EE13AF">
        <w:rPr>
          <w:rFonts w:eastAsia="Calibri"/>
          <w:sz w:val="28"/>
          <w:szCs w:val="28"/>
          <w:lang w:eastAsia="en-US"/>
        </w:rPr>
        <w:t xml:space="preserve"> организациях, осуществляющих образовательную деятельность по имеющим государственную аккредитацию по основным общеобразовательным программам с 1 038,500 на 797,43729 связано с фактическим посещением детьми частного детского сада. В период самои</w:t>
      </w:r>
      <w:r>
        <w:rPr>
          <w:rFonts w:eastAsia="Calibri"/>
          <w:sz w:val="28"/>
          <w:szCs w:val="28"/>
          <w:lang w:eastAsia="en-US"/>
        </w:rPr>
        <w:t>золяции детский сад не работал.</w:t>
      </w:r>
    </w:p>
    <w:p w14:paraId="6B126863"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 xml:space="preserve">п. 1.6. Количество малоимущих семей, получающих продуктовые наборы, согласно сведениям о формировании и выдаче продуктовых наборов детям дошкольного возраста из малоимущих семей составляет 627 человек. Требуется корректировка источника получения информации. </w:t>
      </w:r>
    </w:p>
    <w:p w14:paraId="3C3B9780" w14:textId="2675DF4F"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 xml:space="preserve">п. 1.7. Количество ДОУ, оснащенных оборудованием за 2020 год, составляет 2 учреждения (ДС «Лира», ДС «Сказка»). Снижение показателя </w:t>
      </w:r>
      <w:r>
        <w:rPr>
          <w:rFonts w:eastAsia="Calibri"/>
          <w:sz w:val="28"/>
          <w:szCs w:val="28"/>
          <w:lang w:eastAsia="en-US"/>
        </w:rPr>
        <w:t xml:space="preserve">                     </w:t>
      </w:r>
      <w:r w:rsidRPr="00EE13AF">
        <w:rPr>
          <w:rFonts w:eastAsia="Calibri"/>
          <w:sz w:val="28"/>
          <w:szCs w:val="28"/>
          <w:lang w:eastAsia="en-US"/>
        </w:rPr>
        <w:t>по количеству ДОУ, оснащенных оборудованием с 3 до 2 единиц, связано с тем, что плановый показатель завышен. В 2021 году тоже 2 ДОУ будут оснащены оборудованием с Министерства обра</w:t>
      </w:r>
      <w:r>
        <w:rPr>
          <w:rFonts w:eastAsia="Calibri"/>
          <w:sz w:val="28"/>
          <w:szCs w:val="28"/>
          <w:lang w:eastAsia="en-US"/>
        </w:rPr>
        <w:t>зования и науки Пермского края.</w:t>
      </w:r>
    </w:p>
    <w:p w14:paraId="552FD4F4" w14:textId="77777777" w:rsidR="00EE13AF" w:rsidRPr="00EE13AF" w:rsidRDefault="00EE13AF" w:rsidP="00EE13AF">
      <w:pPr>
        <w:ind w:firstLine="709"/>
        <w:jc w:val="both"/>
        <w:rPr>
          <w:rFonts w:eastAsia="Calibri"/>
          <w:b/>
          <w:bCs/>
          <w:sz w:val="28"/>
          <w:szCs w:val="28"/>
          <w:lang w:eastAsia="en-US"/>
        </w:rPr>
      </w:pPr>
      <w:r w:rsidRPr="00EE13AF">
        <w:rPr>
          <w:rFonts w:eastAsia="Calibri"/>
          <w:b/>
          <w:bCs/>
          <w:sz w:val="28"/>
          <w:szCs w:val="28"/>
          <w:lang w:eastAsia="en-US"/>
        </w:rPr>
        <w:t>Задача 2: сформировать образовательную сеть, обеспечивающую равный доступ населения к качественным услугам начального общего, основного общего, среднего общего образования.</w:t>
      </w:r>
    </w:p>
    <w:p w14:paraId="27096B1C"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Из 7 мероприятий было выполнено 7, что составило 100%.</w:t>
      </w:r>
    </w:p>
    <w:p w14:paraId="2F5EDC2D" w14:textId="7F62167E"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п. 2.1. (2.1.1.,2.1.2.,2.1.3.) Количество детей, получающих услугу</w:t>
      </w:r>
      <w:r>
        <w:rPr>
          <w:rFonts w:eastAsia="Calibri"/>
          <w:sz w:val="28"/>
          <w:szCs w:val="28"/>
          <w:lang w:eastAsia="en-US"/>
        </w:rPr>
        <w:t xml:space="preserve">                          </w:t>
      </w:r>
      <w:r w:rsidRPr="00EE13AF">
        <w:rPr>
          <w:rFonts w:eastAsia="Calibri"/>
          <w:sz w:val="28"/>
          <w:szCs w:val="28"/>
          <w:lang w:eastAsia="en-US"/>
        </w:rPr>
        <w:t xml:space="preserve"> по программам основного общего образования (Крыловская и Горская школы) составляет 321 человек. Количество детей, получающих услугу по программам среднего общего образования, городские школы (ОСОШ№1 со всеми филиалами, СОШ№2, СОШ№3, СОШ№4) составляет 3015 человек. Количество детей, получающих услугу по программам основного общего образования </w:t>
      </w:r>
      <w:r>
        <w:rPr>
          <w:rFonts w:eastAsia="Calibri"/>
          <w:sz w:val="28"/>
          <w:szCs w:val="28"/>
          <w:lang w:eastAsia="en-US"/>
        </w:rPr>
        <w:t xml:space="preserve">                               </w:t>
      </w:r>
      <w:r w:rsidRPr="00EE13AF">
        <w:rPr>
          <w:rFonts w:eastAsia="Calibri"/>
          <w:sz w:val="28"/>
          <w:szCs w:val="28"/>
          <w:lang w:eastAsia="en-US"/>
        </w:rPr>
        <w:t>для обучающихся с ограниченными возможностям здоровья (коррекционная школа) составляет 276 человек. Данные взяты из статистических отчётов ОО-1</w:t>
      </w:r>
      <w:r>
        <w:rPr>
          <w:rFonts w:eastAsia="Calibri"/>
          <w:sz w:val="28"/>
          <w:szCs w:val="28"/>
          <w:lang w:eastAsia="en-US"/>
        </w:rPr>
        <w:t xml:space="preserve">                   </w:t>
      </w:r>
      <w:r w:rsidRPr="00EE13AF">
        <w:rPr>
          <w:rFonts w:eastAsia="Calibri"/>
          <w:sz w:val="28"/>
          <w:szCs w:val="28"/>
          <w:lang w:eastAsia="en-US"/>
        </w:rPr>
        <w:t xml:space="preserve"> и внесены в статистические сведения о системе общего образования. Требуется корректировка источника получения информации, для получения общей информации о количестве детей, получающих услугу.</w:t>
      </w:r>
    </w:p>
    <w:p w14:paraId="65317D5E" w14:textId="59C06279" w:rsidR="00EE13AF" w:rsidRPr="00EE13AF" w:rsidRDefault="00EE13AF" w:rsidP="00EE13AF">
      <w:pPr>
        <w:ind w:firstLine="709"/>
        <w:jc w:val="both"/>
        <w:rPr>
          <w:sz w:val="28"/>
          <w:szCs w:val="28"/>
          <w:lang w:eastAsia="en-US"/>
        </w:rPr>
      </w:pPr>
      <w:r w:rsidRPr="00EE13AF">
        <w:rPr>
          <w:rFonts w:eastAsia="Calibri"/>
          <w:sz w:val="28"/>
          <w:szCs w:val="28"/>
          <w:lang w:eastAsia="en-US"/>
        </w:rPr>
        <w:t>Снижение объема финансирования п.2.1. и соответственно в п.</w:t>
      </w:r>
      <w:r w:rsidR="005A33C8">
        <w:rPr>
          <w:rFonts w:eastAsia="Calibri"/>
          <w:sz w:val="28"/>
          <w:szCs w:val="28"/>
          <w:lang w:eastAsia="en-US"/>
        </w:rPr>
        <w:t xml:space="preserve"> </w:t>
      </w:r>
      <w:r w:rsidRPr="00EE13AF">
        <w:rPr>
          <w:rFonts w:eastAsia="Calibri"/>
          <w:sz w:val="28"/>
          <w:szCs w:val="28"/>
          <w:lang w:eastAsia="en-US"/>
        </w:rPr>
        <w:t xml:space="preserve">2.1.1., </w:t>
      </w:r>
      <w:r w:rsidR="005A33C8">
        <w:rPr>
          <w:rFonts w:eastAsia="Calibri"/>
          <w:sz w:val="28"/>
          <w:szCs w:val="28"/>
          <w:lang w:eastAsia="en-US"/>
        </w:rPr>
        <w:t xml:space="preserve">                    </w:t>
      </w:r>
      <w:r w:rsidRPr="00EE13AF">
        <w:rPr>
          <w:rFonts w:eastAsia="Calibri"/>
          <w:sz w:val="28"/>
          <w:szCs w:val="28"/>
          <w:lang w:eastAsia="en-US"/>
        </w:rPr>
        <w:t>п.</w:t>
      </w:r>
      <w:r w:rsidR="005A33C8">
        <w:rPr>
          <w:rFonts w:eastAsia="Calibri"/>
          <w:sz w:val="28"/>
          <w:szCs w:val="28"/>
          <w:lang w:eastAsia="en-US"/>
        </w:rPr>
        <w:t xml:space="preserve"> </w:t>
      </w:r>
      <w:r w:rsidRPr="00EE13AF">
        <w:rPr>
          <w:rFonts w:eastAsia="Calibri"/>
          <w:sz w:val="28"/>
          <w:szCs w:val="28"/>
          <w:lang w:eastAsia="en-US"/>
        </w:rPr>
        <w:t>2.1.2.,</w:t>
      </w:r>
      <w:r>
        <w:rPr>
          <w:rFonts w:eastAsia="Calibri"/>
          <w:sz w:val="28"/>
          <w:szCs w:val="28"/>
          <w:lang w:eastAsia="en-US"/>
        </w:rPr>
        <w:t xml:space="preserve"> </w:t>
      </w:r>
      <w:r w:rsidRPr="00EE13AF">
        <w:rPr>
          <w:rFonts w:eastAsia="Calibri"/>
          <w:sz w:val="28"/>
          <w:szCs w:val="28"/>
          <w:lang w:eastAsia="en-US"/>
        </w:rPr>
        <w:t>п.</w:t>
      </w:r>
      <w:r w:rsidR="005A33C8">
        <w:rPr>
          <w:rFonts w:eastAsia="Calibri"/>
          <w:sz w:val="28"/>
          <w:szCs w:val="28"/>
          <w:lang w:eastAsia="en-US"/>
        </w:rPr>
        <w:t xml:space="preserve"> </w:t>
      </w:r>
      <w:r w:rsidRPr="00EE13AF">
        <w:rPr>
          <w:rFonts w:eastAsia="Calibri"/>
          <w:sz w:val="28"/>
          <w:szCs w:val="28"/>
          <w:lang w:eastAsia="en-US"/>
        </w:rPr>
        <w:t>2.1.3., с 190 062,537 на 189 901,34096 связано с тем, что уменьшилась среднесписочная численность учащихся на 2 половину года (на начало 2020 года численность учащихся составляла 3</w:t>
      </w:r>
      <w:r w:rsidR="005A33C8">
        <w:rPr>
          <w:rFonts w:eastAsia="Calibri"/>
          <w:sz w:val="28"/>
          <w:szCs w:val="28"/>
          <w:lang w:eastAsia="en-US"/>
        </w:rPr>
        <w:t xml:space="preserve"> </w:t>
      </w:r>
      <w:r w:rsidRPr="00EE13AF">
        <w:rPr>
          <w:rFonts w:eastAsia="Calibri"/>
          <w:sz w:val="28"/>
          <w:szCs w:val="28"/>
          <w:lang w:eastAsia="en-US"/>
        </w:rPr>
        <w:t xml:space="preserve">629 человек, а на 31 декабря 2020 года среднесписочная численность учащихся составила 3612 человек), </w:t>
      </w:r>
      <w:r w:rsidRPr="00EE13AF">
        <w:rPr>
          <w:sz w:val="28"/>
          <w:szCs w:val="28"/>
          <w:lang w:eastAsia="en-US"/>
        </w:rPr>
        <w:t>по годовому статистическому отчету ОО - 1.</w:t>
      </w:r>
    </w:p>
    <w:p w14:paraId="463521E5" w14:textId="77777777" w:rsidR="00EE13AF" w:rsidRDefault="00EE13AF" w:rsidP="00EE13AF">
      <w:pPr>
        <w:ind w:firstLine="709"/>
        <w:jc w:val="both"/>
        <w:rPr>
          <w:rFonts w:eastAsia="Calibri"/>
          <w:sz w:val="28"/>
          <w:szCs w:val="28"/>
          <w:lang w:eastAsia="en-US"/>
        </w:rPr>
        <w:sectPr w:rsidR="00EE13AF" w:rsidSect="00EE13AF">
          <w:pgSz w:w="11906" w:h="16838"/>
          <w:pgMar w:top="1134" w:right="567" w:bottom="1134" w:left="1418" w:header="0" w:footer="0" w:gutter="0"/>
          <w:cols w:space="720"/>
          <w:formProt w:val="0"/>
          <w:docGrid w:linePitch="360"/>
        </w:sectPr>
      </w:pPr>
      <w:r w:rsidRPr="00EE13AF">
        <w:rPr>
          <w:rFonts w:eastAsia="Calibri"/>
          <w:sz w:val="28"/>
          <w:szCs w:val="28"/>
          <w:lang w:eastAsia="en-US"/>
        </w:rPr>
        <w:t xml:space="preserve">п. 2.2. Доля детей, получающих компенсацию от количества нуждающихся </w:t>
      </w:r>
    </w:p>
    <w:p w14:paraId="36A362E1" w14:textId="469466B6" w:rsidR="00EE13AF" w:rsidRPr="00EE13AF" w:rsidRDefault="00EE13AF" w:rsidP="00EE13AF">
      <w:pPr>
        <w:jc w:val="both"/>
        <w:rPr>
          <w:rFonts w:eastAsia="Calibri"/>
          <w:sz w:val="28"/>
          <w:szCs w:val="28"/>
          <w:lang w:eastAsia="en-US"/>
        </w:rPr>
      </w:pPr>
      <w:r w:rsidRPr="00EE13AF">
        <w:rPr>
          <w:rFonts w:eastAsia="Calibri"/>
          <w:sz w:val="28"/>
          <w:szCs w:val="28"/>
          <w:lang w:eastAsia="en-US"/>
        </w:rPr>
        <w:lastRenderedPageBreak/>
        <w:t>составляет 100%. Из расчета 5 заявителей, 5 получателей данной услуги. Требуется корректировка источника получения информации.</w:t>
      </w:r>
    </w:p>
    <w:p w14:paraId="35152283" w14:textId="7DCD7F3C"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п. 2.3. Доля классных руководителей, получающих вознаграждение</w:t>
      </w:r>
      <w:r>
        <w:rPr>
          <w:rFonts w:eastAsia="Calibri"/>
          <w:sz w:val="28"/>
          <w:szCs w:val="28"/>
          <w:lang w:eastAsia="en-US"/>
        </w:rPr>
        <w:t xml:space="preserve">                        </w:t>
      </w:r>
      <w:r w:rsidRPr="00EE13AF">
        <w:rPr>
          <w:rFonts w:eastAsia="Calibri"/>
          <w:sz w:val="28"/>
          <w:szCs w:val="28"/>
          <w:lang w:eastAsia="en-US"/>
        </w:rPr>
        <w:t xml:space="preserve"> за классное руководство от общего количества классных руководителей, составляет 100%. Согласно полученной информации из Отдела финансового контроля и отчетности количество классных руководителей в Осинского городском округе, в образовательных организациях составляет 203 человека.</w:t>
      </w:r>
      <w:r w:rsidR="005A33C8">
        <w:rPr>
          <w:rFonts w:eastAsia="Calibri"/>
          <w:sz w:val="28"/>
          <w:szCs w:val="28"/>
          <w:lang w:eastAsia="en-US"/>
        </w:rPr>
        <w:t xml:space="preserve">                   </w:t>
      </w:r>
      <w:r w:rsidRPr="00EE13AF">
        <w:rPr>
          <w:rFonts w:eastAsia="Calibri"/>
          <w:sz w:val="28"/>
          <w:szCs w:val="28"/>
          <w:lang w:eastAsia="en-US"/>
        </w:rPr>
        <w:t xml:space="preserve"> Все классные руководители (203 человека) получили вознаграждение за классное руководство. Требуется корректировка источника получения информации. Более точные цифры должны быть получены из финансовых отчетов. </w:t>
      </w:r>
    </w:p>
    <w:p w14:paraId="06D9CE17" w14:textId="0B6C1D1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п. 2.4. Количество детей, получающих компенсацию за проезд к месту учебы составляет 69,4 человека (среднегодовое число). Снижен показатель количества детей, получающих компенсации за проезд к месту учёбы с 82 до 69,4 (среднегодовая численность) в связи с тем, что в апреле и мае 2020 гг</w:t>
      </w:r>
      <w:r>
        <w:rPr>
          <w:rFonts w:eastAsia="Calibri"/>
          <w:sz w:val="28"/>
          <w:szCs w:val="28"/>
          <w:lang w:eastAsia="en-US"/>
        </w:rPr>
        <w:t>.</w:t>
      </w:r>
      <w:r w:rsidRPr="00EE13AF">
        <w:rPr>
          <w:rFonts w:eastAsia="Calibri"/>
          <w:sz w:val="28"/>
          <w:szCs w:val="28"/>
          <w:lang w:eastAsia="en-US"/>
        </w:rPr>
        <w:t xml:space="preserve"> обучение осуществлялось в дистанционном формате. Согласно полученной информации </w:t>
      </w:r>
      <w:r>
        <w:rPr>
          <w:rFonts w:eastAsia="Calibri"/>
          <w:sz w:val="28"/>
          <w:szCs w:val="28"/>
          <w:lang w:eastAsia="en-US"/>
        </w:rPr>
        <w:t xml:space="preserve">                    </w:t>
      </w:r>
      <w:r w:rsidRPr="00EE13AF">
        <w:rPr>
          <w:rFonts w:eastAsia="Calibri"/>
          <w:sz w:val="28"/>
          <w:szCs w:val="28"/>
          <w:lang w:eastAsia="en-US"/>
        </w:rPr>
        <w:t xml:space="preserve">из Отдела финансового контроля и отчетности. Требуется корректировка </w:t>
      </w:r>
      <w:r>
        <w:rPr>
          <w:rFonts w:eastAsia="Calibri"/>
          <w:sz w:val="28"/>
          <w:szCs w:val="28"/>
          <w:lang w:eastAsia="en-US"/>
        </w:rPr>
        <w:t>источника получения информации.</w:t>
      </w:r>
    </w:p>
    <w:p w14:paraId="6CC3FB4E" w14:textId="4F971D41" w:rsidR="00EE13AF" w:rsidRPr="00EE13AF" w:rsidRDefault="00EE13AF" w:rsidP="00EE13AF">
      <w:pPr>
        <w:ind w:firstLine="709"/>
        <w:jc w:val="both"/>
        <w:rPr>
          <w:rFonts w:eastAsia="Calibri"/>
          <w:sz w:val="28"/>
          <w:szCs w:val="28"/>
          <w:highlight w:val="yellow"/>
          <w:lang w:eastAsia="en-US"/>
        </w:rPr>
      </w:pPr>
      <w:r w:rsidRPr="00EE13AF">
        <w:rPr>
          <w:rFonts w:eastAsia="Calibri"/>
          <w:sz w:val="28"/>
          <w:szCs w:val="28"/>
          <w:lang w:eastAsia="en-US"/>
        </w:rPr>
        <w:t>Снижение объема финансирования п.</w:t>
      </w:r>
      <w:r w:rsidR="005A33C8">
        <w:rPr>
          <w:rFonts w:eastAsia="Calibri"/>
          <w:sz w:val="28"/>
          <w:szCs w:val="28"/>
          <w:lang w:eastAsia="en-US"/>
        </w:rPr>
        <w:t xml:space="preserve"> </w:t>
      </w:r>
      <w:r w:rsidRPr="00EE13AF">
        <w:rPr>
          <w:rFonts w:eastAsia="Calibri"/>
          <w:sz w:val="28"/>
          <w:szCs w:val="28"/>
          <w:lang w:eastAsia="en-US"/>
        </w:rPr>
        <w:t>2.4. с 443,439 на 384,930 в связи с тем, что в период пандемии было организовано дистанционное обучение, обучающиеся не нуждались в подвозе с 27.03.2020 по 31.05.2020 года.</w:t>
      </w:r>
    </w:p>
    <w:p w14:paraId="358CCCF5" w14:textId="42D0E7AC"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 xml:space="preserve">п. 2.5. Доля детей, охваченных организованным отдыхом от количества заявившихся составляет 100%. В 2020 году отдых был организован в виде занятости малыми группами, ввелся мониторинг предоставления данной услуги. На данную форму занятости заявилось 2089 человек (обучающихся). Все эти дети были заняты в малых группах, что составляет 100%. Требуется корректировка источника получения информации. </w:t>
      </w:r>
    </w:p>
    <w:p w14:paraId="759FA2F3" w14:textId="592C27FF" w:rsidR="00EE13AF" w:rsidRPr="00EE13AF" w:rsidRDefault="00EE13AF" w:rsidP="00EE13AF">
      <w:pPr>
        <w:ind w:firstLine="709"/>
        <w:jc w:val="both"/>
        <w:rPr>
          <w:rFonts w:eastAsia="Calibri"/>
          <w:sz w:val="28"/>
          <w:szCs w:val="28"/>
          <w:highlight w:val="yellow"/>
          <w:lang w:eastAsia="en-US"/>
        </w:rPr>
      </w:pPr>
      <w:r w:rsidRPr="00EE13AF">
        <w:rPr>
          <w:rFonts w:eastAsia="Calibri"/>
          <w:sz w:val="28"/>
          <w:szCs w:val="28"/>
          <w:lang w:eastAsia="en-US"/>
        </w:rPr>
        <w:t>Снижение объема финансирования п.</w:t>
      </w:r>
      <w:r w:rsidR="005A33C8">
        <w:rPr>
          <w:rFonts w:eastAsia="Calibri"/>
          <w:sz w:val="28"/>
          <w:szCs w:val="28"/>
          <w:lang w:eastAsia="en-US"/>
        </w:rPr>
        <w:t xml:space="preserve"> 2.5. </w:t>
      </w:r>
      <w:r w:rsidRPr="00EE13AF">
        <w:rPr>
          <w:rFonts w:eastAsia="Calibri"/>
          <w:sz w:val="28"/>
          <w:szCs w:val="28"/>
          <w:lang w:eastAsia="en-US"/>
        </w:rPr>
        <w:t>с 1 889,870 на 380,0 связано с тем, что отдых детей в каникулярное время был организован в другом формате, в виде за</w:t>
      </w:r>
      <w:r w:rsidR="005A33C8">
        <w:rPr>
          <w:rFonts w:eastAsia="Calibri"/>
          <w:sz w:val="28"/>
          <w:szCs w:val="28"/>
          <w:lang w:eastAsia="en-US"/>
        </w:rPr>
        <w:t xml:space="preserve">нятости детей в малых группах. </w:t>
      </w:r>
      <w:r w:rsidRPr="00EE13AF">
        <w:rPr>
          <w:rFonts w:eastAsia="Calibri"/>
          <w:sz w:val="28"/>
          <w:szCs w:val="28"/>
          <w:lang w:eastAsia="en-US"/>
        </w:rPr>
        <w:t>Все 100% детей, планируемых охватить отдыхом, были охвачены занятостью, но для этого не потребовалось финансовое обеспечение</w:t>
      </w:r>
      <w:r>
        <w:rPr>
          <w:rFonts w:eastAsia="Calibri"/>
          <w:sz w:val="28"/>
          <w:szCs w:val="28"/>
          <w:lang w:eastAsia="en-US"/>
        </w:rPr>
        <w:t>.</w:t>
      </w:r>
    </w:p>
    <w:p w14:paraId="083B3D37"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 xml:space="preserve">2.6. Доля обучающихся, охваченных подвозом от общего количества обучающихся, нуждающихся в подвозе, составляет 100%. На начало года было 243 обучающихся, нуждающихся в подвозе, все 243 обеспечены данной услугой. Получены данные из отдела финансового контроля и отчетности. Приложение. Требуется корректировка источника получения информации. </w:t>
      </w:r>
    </w:p>
    <w:p w14:paraId="63A8210C" w14:textId="7C233BF6"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 xml:space="preserve">Доля детей, охваченных подвозом, составляет 100%, но объем финансирования был уменьшен с 2 647,26508 на 2 638,26508 в связи </w:t>
      </w:r>
      <w:r>
        <w:rPr>
          <w:rFonts w:eastAsia="Calibri"/>
          <w:sz w:val="28"/>
          <w:szCs w:val="28"/>
          <w:lang w:eastAsia="en-US"/>
        </w:rPr>
        <w:t xml:space="preserve">                                  </w:t>
      </w:r>
      <w:r w:rsidRPr="00EE13AF">
        <w:rPr>
          <w:rFonts w:eastAsia="Calibri"/>
          <w:sz w:val="28"/>
          <w:szCs w:val="28"/>
          <w:lang w:eastAsia="en-US"/>
        </w:rPr>
        <w:t xml:space="preserve">с фактической необходимостью затрат. В период пандемии было организовано дистанционное обучение, обучающиеся не нуждались в подвозе с 27.03.2020 </w:t>
      </w:r>
      <w:r>
        <w:rPr>
          <w:rFonts w:eastAsia="Calibri"/>
          <w:sz w:val="28"/>
          <w:szCs w:val="28"/>
          <w:lang w:eastAsia="en-US"/>
        </w:rPr>
        <w:t xml:space="preserve">                        </w:t>
      </w:r>
      <w:r w:rsidRPr="00EE13AF">
        <w:rPr>
          <w:rFonts w:eastAsia="Calibri"/>
          <w:sz w:val="28"/>
          <w:szCs w:val="28"/>
          <w:lang w:eastAsia="en-US"/>
        </w:rPr>
        <w:t>по 31.05.2020 года.</w:t>
      </w:r>
    </w:p>
    <w:p w14:paraId="4408C0CC" w14:textId="58E8ABD3"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2.7. Количество человек, получивших премию, награжденных знаком отличия Пермского края «Гордость Пермского края» составляет 13 человек. Данные о получателях находятся в Приложении. Требуется корректировка источника получения информации.</w:t>
      </w:r>
    </w:p>
    <w:p w14:paraId="1ED91A1E"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lastRenderedPageBreak/>
        <w:t>Уровень достижения показателей результативности исполнения мероприятий составил 0,983.</w:t>
      </w:r>
    </w:p>
    <w:p w14:paraId="09CBB9BB"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Уровень финансирования задачи составил 0,862.</w:t>
      </w:r>
    </w:p>
    <w:p w14:paraId="67A103B0" w14:textId="6EC038A3" w:rsidR="00EE13AF" w:rsidRPr="00EE13AF" w:rsidRDefault="00EE13AF" w:rsidP="00EE13AF">
      <w:pPr>
        <w:ind w:firstLine="709"/>
        <w:jc w:val="both"/>
        <w:rPr>
          <w:rFonts w:eastAsia="Calibri"/>
          <w:b/>
          <w:bCs/>
          <w:sz w:val="28"/>
          <w:szCs w:val="28"/>
          <w:lang w:eastAsia="en-US"/>
        </w:rPr>
      </w:pPr>
      <w:r w:rsidRPr="00EE13AF">
        <w:rPr>
          <w:rFonts w:eastAsia="Calibri"/>
          <w:b/>
          <w:bCs/>
          <w:sz w:val="28"/>
          <w:szCs w:val="28"/>
          <w:lang w:eastAsia="en-US"/>
        </w:rPr>
        <w:t xml:space="preserve">Задача 3: развивать вариативные формы получения образования, внедрять механизмы выравнивания шансов детей из семей, находящихся </w:t>
      </w:r>
      <w:r>
        <w:rPr>
          <w:rFonts w:eastAsia="Calibri"/>
          <w:b/>
          <w:bCs/>
          <w:sz w:val="28"/>
          <w:szCs w:val="28"/>
          <w:lang w:eastAsia="en-US"/>
        </w:rPr>
        <w:t xml:space="preserve">                   </w:t>
      </w:r>
      <w:r w:rsidRPr="00EE13AF">
        <w:rPr>
          <w:rFonts w:eastAsia="Calibri"/>
          <w:b/>
          <w:bCs/>
          <w:sz w:val="28"/>
          <w:szCs w:val="28"/>
          <w:lang w:eastAsia="en-US"/>
        </w:rPr>
        <w:t>в трудной жизненной ситуации, на получение качественного образования.</w:t>
      </w:r>
    </w:p>
    <w:p w14:paraId="27175F17"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Из 4 мероприятий было выполнено 4, что составило 100%.</w:t>
      </w:r>
    </w:p>
    <w:p w14:paraId="46A7BB43"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Уровень достижения показателей результативности исполнения мероприятий составил 1,000.</w:t>
      </w:r>
    </w:p>
    <w:p w14:paraId="2BC7E53D"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Уровень финансирования задачи составил 0,910.</w:t>
      </w:r>
    </w:p>
    <w:p w14:paraId="2EB21E37" w14:textId="0E074632"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п.</w:t>
      </w:r>
      <w:r w:rsidR="005A33C8">
        <w:rPr>
          <w:rFonts w:eastAsia="Calibri"/>
          <w:sz w:val="28"/>
          <w:szCs w:val="28"/>
          <w:lang w:eastAsia="en-US"/>
        </w:rPr>
        <w:t xml:space="preserve"> </w:t>
      </w:r>
      <w:r w:rsidRPr="00EE13AF">
        <w:rPr>
          <w:rFonts w:eastAsia="Calibri"/>
          <w:sz w:val="28"/>
          <w:szCs w:val="28"/>
          <w:lang w:eastAsia="en-US"/>
        </w:rPr>
        <w:t>3.1. 100% детей из малоимущих семей была предоставлена социальная поддержка, но уровень финансирования был уменьшен с 8 182,18552 на 7 246,41667 в связи с тем, что с 1 сентября данная категория уч-ся (начальные классы) обеспечены питанием за счет федеральных средств. Социальную поддержку получили 600 детей из малоимущих семей, согласно отчету</w:t>
      </w:r>
      <w:r>
        <w:rPr>
          <w:rFonts w:eastAsia="Calibri"/>
          <w:sz w:val="28"/>
          <w:szCs w:val="28"/>
          <w:lang w:eastAsia="en-US"/>
        </w:rPr>
        <w:t xml:space="preserve">                  </w:t>
      </w:r>
      <w:r w:rsidRPr="00EE13AF">
        <w:rPr>
          <w:rFonts w:eastAsia="Calibri"/>
          <w:sz w:val="28"/>
          <w:szCs w:val="28"/>
          <w:lang w:eastAsia="en-US"/>
        </w:rPr>
        <w:t xml:space="preserve"> об использовании единой субвенции за 2020 год, что составляет 100%</w:t>
      </w:r>
      <w:r>
        <w:rPr>
          <w:rFonts w:eastAsia="Calibri"/>
          <w:sz w:val="28"/>
          <w:szCs w:val="28"/>
          <w:lang w:eastAsia="en-US"/>
        </w:rPr>
        <w:t xml:space="preserve">                               </w:t>
      </w:r>
      <w:r w:rsidRPr="00EE13AF">
        <w:rPr>
          <w:rFonts w:eastAsia="Calibri"/>
          <w:sz w:val="28"/>
          <w:szCs w:val="28"/>
          <w:lang w:eastAsia="en-US"/>
        </w:rPr>
        <w:t xml:space="preserve"> от заявившихся 600 человек. Требуется корректировка источника получения информации.</w:t>
      </w:r>
    </w:p>
    <w:p w14:paraId="023E01A5" w14:textId="481C9680"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п.</w:t>
      </w:r>
      <w:r w:rsidR="005A33C8">
        <w:rPr>
          <w:rFonts w:eastAsia="Calibri"/>
          <w:sz w:val="28"/>
          <w:szCs w:val="28"/>
          <w:lang w:eastAsia="en-US"/>
        </w:rPr>
        <w:t xml:space="preserve"> </w:t>
      </w:r>
      <w:r w:rsidRPr="00EE13AF">
        <w:rPr>
          <w:rFonts w:eastAsia="Calibri"/>
          <w:sz w:val="28"/>
          <w:szCs w:val="28"/>
          <w:lang w:eastAsia="en-US"/>
        </w:rPr>
        <w:t xml:space="preserve">3.2. 100% детей из многодетных малоимущих семей была предоставлена социальная поддержка, но уровень финансирования был уменьшен с 6 125,58207 на 5 678,50708 в связи </w:t>
      </w:r>
      <w:r w:rsidRPr="00EE13AF">
        <w:rPr>
          <w:sz w:val="28"/>
          <w:szCs w:val="28"/>
          <w:lang w:eastAsia="en-US"/>
        </w:rPr>
        <w:t>с тем,</w:t>
      </w:r>
      <w:r w:rsidRPr="00EE13AF">
        <w:rPr>
          <w:rFonts w:eastAsia="Calibri"/>
          <w:sz w:val="28"/>
          <w:szCs w:val="28"/>
          <w:lang w:eastAsia="en-US"/>
        </w:rPr>
        <w:t xml:space="preserve"> что с 1 сентября данная категория уч-ся (начальные классы) обеспечены питанием за счет федеральных средств. Социальную поддержку получили 323 ребенка из многодетных малоимущих семей, согласно отчету об использовании единой субвенции за 2020 год, что составляет 100% </w:t>
      </w:r>
      <w:r>
        <w:rPr>
          <w:rFonts w:eastAsia="Calibri"/>
          <w:sz w:val="28"/>
          <w:szCs w:val="28"/>
          <w:lang w:eastAsia="en-US"/>
        </w:rPr>
        <w:t xml:space="preserve">                   </w:t>
      </w:r>
      <w:r w:rsidRPr="00EE13AF">
        <w:rPr>
          <w:rFonts w:eastAsia="Calibri"/>
          <w:sz w:val="28"/>
          <w:szCs w:val="28"/>
          <w:lang w:eastAsia="en-US"/>
        </w:rPr>
        <w:t>от заявившихся 323 человека. Требуется корректировка источника получения информации.</w:t>
      </w:r>
    </w:p>
    <w:p w14:paraId="1FD1CC5E" w14:textId="0BC67808"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п.</w:t>
      </w:r>
      <w:r w:rsidR="005A33C8">
        <w:rPr>
          <w:rFonts w:eastAsia="Calibri"/>
          <w:sz w:val="28"/>
          <w:szCs w:val="28"/>
          <w:lang w:eastAsia="en-US"/>
        </w:rPr>
        <w:t xml:space="preserve"> </w:t>
      </w:r>
      <w:r w:rsidRPr="00EE13AF">
        <w:rPr>
          <w:rFonts w:eastAsia="Calibri"/>
          <w:sz w:val="28"/>
          <w:szCs w:val="28"/>
          <w:lang w:eastAsia="en-US"/>
        </w:rPr>
        <w:t>3.3. 100% детей с ОВЗ были охвачены бесплатным двухразовым питанием, но уровень финансирования был уменьшен с 2 191,74695 на 1 810,68345 в связи с тем, что с 1 сентября данная категория уч-ся (начальные классы) обеспечены питанием за счет федеральных средств. По данным статистических отчетов 303 ребенка ОВЗ в Осинском городском округе, без учета коррекционной школы, все эти дети обеспечены бесплатным двухразовым питанием, что составляет 100%. Требуется корректировка источника получения информации.</w:t>
      </w:r>
    </w:p>
    <w:p w14:paraId="4E99F92F"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п. 3.4. Детей, на начальном общем образовании на начало 2020-2021 учебного было числилось 1503 человека, все эти обучающиеся были обеспечены бесплатным горячим питанием, за счет краевого и федерального бюджета. Требуется корректировка источника получения информации.</w:t>
      </w:r>
    </w:p>
    <w:p w14:paraId="03F9520D" w14:textId="77777777" w:rsidR="00EE13AF" w:rsidRPr="00EE13AF" w:rsidRDefault="00EE13AF" w:rsidP="00EE13AF">
      <w:pPr>
        <w:ind w:firstLine="709"/>
        <w:jc w:val="both"/>
        <w:rPr>
          <w:rFonts w:eastAsia="Calibri"/>
          <w:b/>
          <w:bCs/>
          <w:sz w:val="28"/>
          <w:szCs w:val="28"/>
          <w:lang w:eastAsia="en-US"/>
        </w:rPr>
      </w:pPr>
      <w:r w:rsidRPr="00EE13AF">
        <w:rPr>
          <w:rFonts w:eastAsia="Calibri"/>
          <w:b/>
          <w:bCs/>
          <w:sz w:val="28"/>
          <w:szCs w:val="28"/>
          <w:lang w:eastAsia="en-US"/>
        </w:rPr>
        <w:t>Задача 4: создание условий для привлечения в систему образования педагогических работников.</w:t>
      </w:r>
    </w:p>
    <w:p w14:paraId="0ECD6543"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Из 10 мероприятий было выполнено 10, что составило 100%.</w:t>
      </w:r>
    </w:p>
    <w:p w14:paraId="78B27914"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Уровень достижения показателей результативности исполнения мероприятий составил 0,960.</w:t>
      </w:r>
    </w:p>
    <w:p w14:paraId="71DBE7E1" w14:textId="03D481D6"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 xml:space="preserve">п. 4.1. Количество педагогических работников, которым представлены социальные гарантии и льготы в 2020 году повысилось с 209 до 241 человека, </w:t>
      </w:r>
      <w:r>
        <w:rPr>
          <w:rFonts w:eastAsia="Calibri"/>
          <w:sz w:val="28"/>
          <w:szCs w:val="28"/>
          <w:lang w:eastAsia="en-US"/>
        </w:rPr>
        <w:t xml:space="preserve">                       </w:t>
      </w:r>
      <w:r w:rsidRPr="00EE13AF">
        <w:rPr>
          <w:rFonts w:eastAsia="Calibri"/>
          <w:sz w:val="28"/>
          <w:szCs w:val="28"/>
          <w:lang w:eastAsia="en-US"/>
        </w:rPr>
        <w:lastRenderedPageBreak/>
        <w:t xml:space="preserve">в связи с занижением планируемого показателя. Число 241 человек, подтверждается данными из отчета об использовании единой субвенции за 2020 год. Требуется корректировка источника получения информации. Уменьшен объем финансирования с 11 166,800 на 10 185,38154. </w:t>
      </w:r>
      <w:r w:rsidRPr="00EE13AF">
        <w:rPr>
          <w:sz w:val="28"/>
          <w:szCs w:val="28"/>
        </w:rPr>
        <w:t>Плановые показатели были завышены.</w:t>
      </w:r>
    </w:p>
    <w:p w14:paraId="1C5B8712" w14:textId="57F781FA"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п.</w:t>
      </w:r>
      <w:r w:rsidR="005A33C8">
        <w:rPr>
          <w:rFonts w:eastAsia="Calibri"/>
          <w:sz w:val="28"/>
          <w:szCs w:val="28"/>
          <w:lang w:eastAsia="en-US"/>
        </w:rPr>
        <w:t xml:space="preserve"> </w:t>
      </w:r>
      <w:r w:rsidRPr="00EE13AF">
        <w:rPr>
          <w:rFonts w:eastAsia="Calibri"/>
          <w:sz w:val="28"/>
          <w:szCs w:val="28"/>
          <w:lang w:eastAsia="en-US"/>
        </w:rPr>
        <w:t xml:space="preserve">4.2. </w:t>
      </w:r>
      <w:r w:rsidRPr="00EE13AF">
        <w:rPr>
          <w:sz w:val="28"/>
          <w:szCs w:val="28"/>
        </w:rPr>
        <w:t xml:space="preserve">Количество педагогических работников, которым представлены социальные гарантии и льготы, по оплате жилого помещения и коммунальных услуг в 2020 году снизилось с 181 до 169 человек, в связи с уменьшением количества педагогических работников, получающих данные льготы. Подтверждающий документ - отчет из отдела финансового контроля </w:t>
      </w:r>
      <w:r>
        <w:rPr>
          <w:sz w:val="28"/>
          <w:szCs w:val="28"/>
        </w:rPr>
        <w:t xml:space="preserve">                                </w:t>
      </w:r>
      <w:r w:rsidRPr="00EE13AF">
        <w:rPr>
          <w:sz w:val="28"/>
          <w:szCs w:val="28"/>
        </w:rPr>
        <w:t xml:space="preserve">и отчетности. </w:t>
      </w:r>
      <w:r w:rsidRPr="00EE13AF">
        <w:rPr>
          <w:rFonts w:eastAsia="Calibri"/>
          <w:sz w:val="28"/>
          <w:szCs w:val="28"/>
          <w:lang w:eastAsia="en-US"/>
        </w:rPr>
        <w:t>Требуется корректировка источника получения информации.</w:t>
      </w:r>
      <w:r w:rsidRPr="00EE13AF">
        <w:rPr>
          <w:sz w:val="28"/>
          <w:szCs w:val="28"/>
        </w:rPr>
        <w:t xml:space="preserve"> Уменьшен объем финансирования с 2 142,500 на 2 010,51454. Плановые показатели изначально были завышены.</w:t>
      </w:r>
    </w:p>
    <w:p w14:paraId="7E597967" w14:textId="4D424111" w:rsidR="00EE13AF" w:rsidRPr="00EE13AF" w:rsidRDefault="00EE13AF" w:rsidP="00EE13AF">
      <w:pPr>
        <w:ind w:firstLine="709"/>
        <w:jc w:val="both"/>
        <w:rPr>
          <w:sz w:val="28"/>
          <w:szCs w:val="28"/>
        </w:rPr>
      </w:pPr>
      <w:r w:rsidRPr="00EE13AF">
        <w:rPr>
          <w:rFonts w:eastAsia="Calibri"/>
          <w:sz w:val="28"/>
          <w:szCs w:val="28"/>
          <w:lang w:eastAsia="en-US"/>
        </w:rPr>
        <w:t>п.</w:t>
      </w:r>
      <w:r w:rsidR="005A33C8">
        <w:rPr>
          <w:rFonts w:eastAsia="Calibri"/>
          <w:sz w:val="28"/>
          <w:szCs w:val="28"/>
          <w:lang w:eastAsia="en-US"/>
        </w:rPr>
        <w:t xml:space="preserve"> </w:t>
      </w:r>
      <w:r w:rsidRPr="00EE13AF">
        <w:rPr>
          <w:rFonts w:eastAsia="Calibri"/>
          <w:sz w:val="28"/>
          <w:szCs w:val="28"/>
          <w:lang w:eastAsia="en-US"/>
        </w:rPr>
        <w:t xml:space="preserve">4.4. Количество профессиональных конкурсов, мероприятий с педагогами  - 4. Подтверждающий документ это отчет МБОУ «ОМЦ» за 2020 год. Мероприятия и конкурсы проводимые в 2020 году – Августовский педагогический совет, </w:t>
      </w:r>
      <w:proofErr w:type="spellStart"/>
      <w:r w:rsidRPr="00EE13AF">
        <w:rPr>
          <w:rFonts w:eastAsia="Calibri"/>
          <w:sz w:val="28"/>
          <w:szCs w:val="28"/>
          <w:lang w:eastAsia="en-US"/>
        </w:rPr>
        <w:t>Димитриевские</w:t>
      </w:r>
      <w:proofErr w:type="spellEnd"/>
      <w:r w:rsidRPr="00EE13AF">
        <w:rPr>
          <w:rFonts w:eastAsia="Calibri"/>
          <w:sz w:val="28"/>
          <w:szCs w:val="28"/>
          <w:lang w:eastAsia="en-US"/>
        </w:rPr>
        <w:t xml:space="preserve"> чтения, муниципальный конкурс «Учитель года – 2020», межшкольный конкурс «Учитель года». Требуется корректировка источника получения информации. </w:t>
      </w:r>
    </w:p>
    <w:p w14:paraId="499369A4" w14:textId="01C6FC93" w:rsidR="00EE13AF" w:rsidRPr="00EE13AF" w:rsidRDefault="00EE13AF" w:rsidP="00EE13AF">
      <w:pPr>
        <w:ind w:firstLine="709"/>
        <w:jc w:val="both"/>
        <w:rPr>
          <w:sz w:val="28"/>
          <w:szCs w:val="28"/>
        </w:rPr>
      </w:pPr>
      <w:r w:rsidRPr="00EE13AF">
        <w:rPr>
          <w:sz w:val="28"/>
          <w:szCs w:val="28"/>
        </w:rPr>
        <w:t>п.</w:t>
      </w:r>
      <w:r w:rsidR="005A33C8">
        <w:rPr>
          <w:sz w:val="28"/>
          <w:szCs w:val="28"/>
        </w:rPr>
        <w:t xml:space="preserve"> </w:t>
      </w:r>
      <w:r w:rsidRPr="00EE13AF">
        <w:rPr>
          <w:sz w:val="28"/>
          <w:szCs w:val="28"/>
        </w:rPr>
        <w:t xml:space="preserve">4.5. Традиционное мероприятие для молодых специалистов округа </w:t>
      </w:r>
      <w:r>
        <w:rPr>
          <w:sz w:val="28"/>
          <w:szCs w:val="28"/>
        </w:rPr>
        <w:t xml:space="preserve">                    </w:t>
      </w:r>
      <w:r w:rsidRPr="00EE13AF">
        <w:rPr>
          <w:sz w:val="28"/>
          <w:szCs w:val="28"/>
        </w:rPr>
        <w:t xml:space="preserve"> на базе Горской школы у памятника учителю (1 октября 2020 года) – является вхождением молодых педагогов в профессию (клятва, мастер – классы, обучающие семинары и др.). В ходе мероприятия было 10 участников, молодых специалистов. </w:t>
      </w:r>
      <w:r w:rsidRPr="00EE13AF">
        <w:rPr>
          <w:rFonts w:eastAsia="Calibri"/>
          <w:sz w:val="28"/>
          <w:szCs w:val="28"/>
          <w:lang w:eastAsia="en-US"/>
        </w:rPr>
        <w:t>Требуется корректировка источника получения информации.</w:t>
      </w:r>
    </w:p>
    <w:p w14:paraId="374890EB" w14:textId="49D44D3F" w:rsidR="00EE13AF" w:rsidRPr="00EE13AF" w:rsidRDefault="00EE13AF" w:rsidP="00EE13AF">
      <w:pPr>
        <w:ind w:firstLine="709"/>
        <w:jc w:val="both"/>
        <w:rPr>
          <w:sz w:val="28"/>
          <w:szCs w:val="28"/>
        </w:rPr>
      </w:pPr>
      <w:r w:rsidRPr="00EE13AF">
        <w:rPr>
          <w:sz w:val="28"/>
          <w:szCs w:val="28"/>
        </w:rPr>
        <w:t>п.</w:t>
      </w:r>
      <w:r w:rsidR="005A33C8">
        <w:rPr>
          <w:sz w:val="28"/>
          <w:szCs w:val="28"/>
        </w:rPr>
        <w:t xml:space="preserve"> </w:t>
      </w:r>
      <w:r w:rsidRPr="00EE13AF">
        <w:rPr>
          <w:sz w:val="28"/>
          <w:szCs w:val="28"/>
        </w:rPr>
        <w:t xml:space="preserve">4.8. Объем финансирования на подвоз педагогов на мероприятия краевого и муниципального уровней (профессиональные конкурсы, олимпиады и др.) был снижен с 120,380 на 60,580. В период пандемии ряд мероприятий были отменены и организованы в дистанционном формате. Но ряд конкурсов был проведен и 39 педагогов, согласно справке отдела образования были обеспечены подвозом, что составляет 100%. </w:t>
      </w:r>
      <w:r w:rsidRPr="00EE13AF">
        <w:rPr>
          <w:rFonts w:eastAsia="Calibri"/>
          <w:sz w:val="28"/>
          <w:szCs w:val="28"/>
          <w:lang w:eastAsia="en-US"/>
        </w:rPr>
        <w:t>Требуется корректировка источника получения информации.</w:t>
      </w:r>
    </w:p>
    <w:p w14:paraId="75EC6720" w14:textId="70A44C6B" w:rsidR="00EE13AF" w:rsidRPr="00EE13AF" w:rsidRDefault="00EE13AF" w:rsidP="00EE13AF">
      <w:pPr>
        <w:ind w:firstLine="709"/>
        <w:jc w:val="both"/>
        <w:rPr>
          <w:sz w:val="28"/>
          <w:szCs w:val="28"/>
        </w:rPr>
      </w:pPr>
      <w:r w:rsidRPr="00EE13AF">
        <w:rPr>
          <w:sz w:val="28"/>
          <w:szCs w:val="28"/>
        </w:rPr>
        <w:t>п.</w:t>
      </w:r>
      <w:r w:rsidR="005A33C8">
        <w:rPr>
          <w:sz w:val="28"/>
          <w:szCs w:val="28"/>
        </w:rPr>
        <w:t xml:space="preserve"> </w:t>
      </w:r>
      <w:r w:rsidRPr="00EE13AF">
        <w:rPr>
          <w:sz w:val="28"/>
          <w:szCs w:val="28"/>
        </w:rPr>
        <w:t xml:space="preserve">4.9. </w:t>
      </w:r>
      <w:r w:rsidRPr="00EE13AF">
        <w:rPr>
          <w:rFonts w:eastAsia="Calibri"/>
          <w:sz w:val="28"/>
          <w:szCs w:val="28"/>
          <w:lang w:eastAsia="en-US"/>
        </w:rPr>
        <w:t>Требуется корректировка источника получения информации.</w:t>
      </w:r>
    </w:p>
    <w:p w14:paraId="093D3C13" w14:textId="6A14903E" w:rsidR="00EE13AF" w:rsidRPr="00EE13AF" w:rsidRDefault="00EE13AF" w:rsidP="00EE13AF">
      <w:pPr>
        <w:ind w:firstLine="709"/>
        <w:jc w:val="both"/>
        <w:rPr>
          <w:sz w:val="28"/>
          <w:szCs w:val="28"/>
        </w:rPr>
      </w:pPr>
      <w:r w:rsidRPr="00EE13AF">
        <w:rPr>
          <w:sz w:val="28"/>
          <w:szCs w:val="28"/>
        </w:rPr>
        <w:t>п.</w:t>
      </w:r>
      <w:r w:rsidR="005A33C8">
        <w:rPr>
          <w:sz w:val="28"/>
          <w:szCs w:val="28"/>
        </w:rPr>
        <w:t xml:space="preserve"> </w:t>
      </w:r>
      <w:r w:rsidRPr="00EE13AF">
        <w:rPr>
          <w:sz w:val="28"/>
          <w:szCs w:val="28"/>
        </w:rPr>
        <w:t xml:space="preserve">4.10. Объем финансирования на </w:t>
      </w:r>
      <w:proofErr w:type="spellStart"/>
      <w:r w:rsidRPr="00EE13AF">
        <w:rPr>
          <w:sz w:val="28"/>
          <w:szCs w:val="28"/>
        </w:rPr>
        <w:t>здоровьесбережение</w:t>
      </w:r>
      <w:proofErr w:type="spellEnd"/>
      <w:r w:rsidRPr="00EE13AF">
        <w:rPr>
          <w:sz w:val="28"/>
          <w:szCs w:val="28"/>
        </w:rPr>
        <w:t xml:space="preserve"> работников сферы образования был снижен с 2 821,912 на 1 930,832 в связи с фактической потребностью, но все работники (957 человек) образовательных учреждений прошли медицинские осмотры, что составляет 100%. </w:t>
      </w:r>
      <w:r w:rsidRPr="00EE13AF">
        <w:rPr>
          <w:rFonts w:eastAsia="Calibri"/>
          <w:sz w:val="28"/>
          <w:szCs w:val="28"/>
          <w:lang w:eastAsia="en-US"/>
        </w:rPr>
        <w:t>Требуется корректировка источника получения информации.</w:t>
      </w:r>
    </w:p>
    <w:p w14:paraId="0D366BB7" w14:textId="77777777" w:rsidR="00EE13AF" w:rsidRPr="00EE13AF" w:rsidRDefault="00EE13AF" w:rsidP="00EE13AF">
      <w:pPr>
        <w:ind w:firstLine="709"/>
        <w:jc w:val="both"/>
        <w:rPr>
          <w:sz w:val="28"/>
          <w:szCs w:val="28"/>
        </w:rPr>
      </w:pPr>
      <w:r w:rsidRPr="00EE13AF">
        <w:rPr>
          <w:sz w:val="28"/>
          <w:szCs w:val="28"/>
        </w:rPr>
        <w:t xml:space="preserve">п.4.11. В 2020 году было проведено одно мероприятие по пошиву жилетов для организации и проведения Школьного фестиваля работников образования, что подтверждается договором об оказании услуг. </w:t>
      </w:r>
      <w:r w:rsidRPr="00EE13AF">
        <w:rPr>
          <w:rFonts w:eastAsia="Calibri"/>
          <w:sz w:val="28"/>
          <w:szCs w:val="28"/>
          <w:lang w:eastAsia="en-US"/>
        </w:rPr>
        <w:t>Требуется корректировка источника получения информации.</w:t>
      </w:r>
    </w:p>
    <w:p w14:paraId="7BCEF18A" w14:textId="31EE7F9A" w:rsidR="00EE13AF" w:rsidRPr="00EE13AF" w:rsidRDefault="00EE13AF" w:rsidP="00EE13AF">
      <w:pPr>
        <w:ind w:firstLine="709"/>
        <w:jc w:val="both"/>
        <w:rPr>
          <w:sz w:val="28"/>
          <w:szCs w:val="28"/>
        </w:rPr>
      </w:pPr>
      <w:r w:rsidRPr="00EE13AF">
        <w:rPr>
          <w:sz w:val="28"/>
          <w:szCs w:val="28"/>
        </w:rPr>
        <w:t>п.</w:t>
      </w:r>
      <w:r w:rsidR="005A33C8">
        <w:rPr>
          <w:sz w:val="28"/>
          <w:szCs w:val="28"/>
        </w:rPr>
        <w:t xml:space="preserve"> </w:t>
      </w:r>
      <w:r w:rsidRPr="00EE13AF">
        <w:rPr>
          <w:sz w:val="28"/>
          <w:szCs w:val="28"/>
        </w:rPr>
        <w:t>4.12. Объем финансирования на публикации в СМИ, на сайте отдела образования и воспитания детей был снижен с 50,0 на 45,0 в связи с фактической потребностью. В СМИ были опубликованы 21 публикация.</w:t>
      </w:r>
    </w:p>
    <w:p w14:paraId="4D1545D3" w14:textId="25A2120F" w:rsidR="00EE13AF" w:rsidRPr="00EE13AF" w:rsidRDefault="00EE13AF" w:rsidP="00EE13AF">
      <w:pPr>
        <w:ind w:firstLine="709"/>
        <w:jc w:val="both"/>
        <w:rPr>
          <w:sz w:val="28"/>
          <w:szCs w:val="28"/>
        </w:rPr>
      </w:pPr>
      <w:r w:rsidRPr="00EE13AF">
        <w:rPr>
          <w:sz w:val="28"/>
          <w:szCs w:val="28"/>
        </w:rPr>
        <w:t>п.</w:t>
      </w:r>
      <w:r w:rsidR="005A33C8">
        <w:rPr>
          <w:sz w:val="28"/>
          <w:szCs w:val="28"/>
        </w:rPr>
        <w:t xml:space="preserve"> </w:t>
      </w:r>
      <w:r w:rsidRPr="00EE13AF">
        <w:rPr>
          <w:sz w:val="28"/>
          <w:szCs w:val="28"/>
        </w:rPr>
        <w:t xml:space="preserve">4.13. В 2020 году в образовательных организациях округа было организовано дистанционное обучение в школах и дежурные группы в детских </w:t>
      </w:r>
      <w:r w:rsidRPr="00EE13AF">
        <w:rPr>
          <w:sz w:val="28"/>
          <w:szCs w:val="28"/>
        </w:rPr>
        <w:lastRenderedPageBreak/>
        <w:t>садах, в связи с этим были единовременные выплаты работникам. Всего было задействовано 108 воспитателей и 304 учителя, всего 412 человек. Все были обеспечены единовременными выплатами, что составило 100%.</w:t>
      </w:r>
    </w:p>
    <w:p w14:paraId="442491E2"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Уровень финансирования задачи составил 0,889.</w:t>
      </w:r>
    </w:p>
    <w:p w14:paraId="49FD69F6" w14:textId="7F971561" w:rsidR="00EE13AF" w:rsidRPr="00EE13AF" w:rsidRDefault="00EE13AF" w:rsidP="00EE13AF">
      <w:pPr>
        <w:ind w:firstLine="709"/>
        <w:jc w:val="both"/>
        <w:rPr>
          <w:sz w:val="28"/>
          <w:szCs w:val="28"/>
        </w:rPr>
      </w:pPr>
      <w:r w:rsidRPr="00EE13AF">
        <w:rPr>
          <w:rFonts w:eastAsia="Calibri"/>
          <w:sz w:val="28"/>
          <w:szCs w:val="28"/>
          <w:lang w:eastAsia="en-US"/>
        </w:rPr>
        <w:t>Целевые показатели подпрограммы «Общее образование и кадровая политика» выполнены полностью. Требуется корректировка источников получения информации.</w:t>
      </w:r>
      <w:r w:rsidRPr="00EE13AF">
        <w:rPr>
          <w:sz w:val="28"/>
          <w:szCs w:val="28"/>
        </w:rPr>
        <w:t xml:space="preserve"> </w:t>
      </w:r>
      <w:r w:rsidRPr="00EE13AF">
        <w:rPr>
          <w:rFonts w:eastAsia="Calibri"/>
          <w:sz w:val="28"/>
          <w:szCs w:val="28"/>
          <w:lang w:eastAsia="en-US"/>
        </w:rPr>
        <w:t>Фактическое освоение финансирования составило 0,889. Степень достижения целей и задач подпрограммы составляет 0,980. Оценка эффективности подпрограммы составила 1,102 что является критерием эффективного уровня реализации подпрограммы.</w:t>
      </w:r>
    </w:p>
    <w:p w14:paraId="19D6DA8F" w14:textId="1817407F" w:rsidR="00EE13AF" w:rsidRPr="00EE13AF" w:rsidRDefault="00EE13AF" w:rsidP="00EE13AF">
      <w:pPr>
        <w:ind w:firstLine="709"/>
        <w:jc w:val="both"/>
        <w:rPr>
          <w:sz w:val="28"/>
          <w:szCs w:val="28"/>
        </w:rPr>
      </w:pPr>
      <w:r w:rsidRPr="00EE13AF">
        <w:rPr>
          <w:rFonts w:eastAsia="Calibri"/>
          <w:b/>
          <w:bCs/>
          <w:sz w:val="28"/>
          <w:szCs w:val="28"/>
          <w:lang w:eastAsia="en-US"/>
        </w:rPr>
        <w:t>2 подпрограмма «Дополнительное образование и воспитание детей»</w:t>
      </w:r>
    </w:p>
    <w:p w14:paraId="628B71C5" w14:textId="77777777" w:rsidR="00EE13AF" w:rsidRPr="00EE13AF" w:rsidRDefault="00EE13AF" w:rsidP="00EE13AF">
      <w:pPr>
        <w:ind w:firstLine="709"/>
        <w:jc w:val="both"/>
        <w:rPr>
          <w:rFonts w:eastAsia="Calibri"/>
          <w:b/>
          <w:bCs/>
          <w:sz w:val="28"/>
          <w:szCs w:val="28"/>
          <w:lang w:eastAsia="en-US"/>
        </w:rPr>
      </w:pPr>
      <w:r w:rsidRPr="00EE13AF">
        <w:rPr>
          <w:rFonts w:eastAsia="Calibri"/>
          <w:b/>
          <w:bCs/>
          <w:sz w:val="28"/>
          <w:szCs w:val="28"/>
          <w:lang w:eastAsia="en-US"/>
        </w:rPr>
        <w:t>Цель: модернизация и устойчивое развитие сферы дополнительного образования детей.</w:t>
      </w:r>
    </w:p>
    <w:p w14:paraId="1A9879E5" w14:textId="3788D8E6" w:rsidR="00EE13AF" w:rsidRPr="00EE13AF" w:rsidRDefault="00EE13AF" w:rsidP="00EE13AF">
      <w:pPr>
        <w:ind w:firstLine="709"/>
        <w:jc w:val="both"/>
        <w:rPr>
          <w:rFonts w:eastAsia="Calibri"/>
          <w:b/>
          <w:bCs/>
          <w:sz w:val="28"/>
          <w:szCs w:val="28"/>
          <w:lang w:eastAsia="en-US"/>
        </w:rPr>
      </w:pPr>
      <w:r w:rsidRPr="00EE13AF">
        <w:rPr>
          <w:rFonts w:eastAsia="Calibri"/>
          <w:sz w:val="28"/>
          <w:szCs w:val="28"/>
          <w:lang w:eastAsia="en-US"/>
        </w:rPr>
        <w:t xml:space="preserve">Мероприятия по подпрограмме проведены в полном объеме, часть </w:t>
      </w:r>
      <w:r>
        <w:rPr>
          <w:rFonts w:eastAsia="Calibri"/>
          <w:sz w:val="28"/>
          <w:szCs w:val="28"/>
          <w:lang w:eastAsia="en-US"/>
        </w:rPr>
        <w:t xml:space="preserve">                            </w:t>
      </w:r>
      <w:r w:rsidRPr="00EE13AF">
        <w:rPr>
          <w:rFonts w:eastAsia="Calibri"/>
          <w:sz w:val="28"/>
          <w:szCs w:val="28"/>
          <w:lang w:eastAsia="en-US"/>
        </w:rPr>
        <w:t>в дистанционном формате из-за пандемии.</w:t>
      </w:r>
    </w:p>
    <w:p w14:paraId="66890C2C" w14:textId="17F5C31A"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 xml:space="preserve">Система поддержки одаренных детей предоставляет большие возможности для раскрытия детских способностей.  Процент охвата детей дополнительным образованием составляет 76%. Каждый второй школьник (61%) благодаря подпрограмме участвует в олимпиадах, конкурсах, соревнованиях различного уровня и каждый четвертый из участников (20%) становится призером </w:t>
      </w:r>
      <w:r>
        <w:rPr>
          <w:rFonts w:eastAsia="Calibri"/>
          <w:sz w:val="28"/>
          <w:szCs w:val="28"/>
          <w:lang w:eastAsia="en-US"/>
        </w:rPr>
        <w:t xml:space="preserve">                            </w:t>
      </w:r>
      <w:r w:rsidRPr="00EE13AF">
        <w:rPr>
          <w:rFonts w:eastAsia="Calibri"/>
          <w:sz w:val="28"/>
          <w:szCs w:val="28"/>
          <w:lang w:eastAsia="en-US"/>
        </w:rPr>
        <w:t>или победителем.</w:t>
      </w:r>
    </w:p>
    <w:p w14:paraId="32A4E6DA" w14:textId="77777777" w:rsidR="00EE13AF" w:rsidRPr="00EE13AF" w:rsidRDefault="00EE13AF" w:rsidP="00EE13AF">
      <w:pPr>
        <w:ind w:firstLine="709"/>
        <w:jc w:val="both"/>
        <w:rPr>
          <w:rFonts w:eastAsia="Calibri"/>
          <w:b/>
          <w:bCs/>
          <w:sz w:val="28"/>
          <w:szCs w:val="28"/>
          <w:lang w:eastAsia="en-US"/>
        </w:rPr>
      </w:pPr>
      <w:r w:rsidRPr="00EE13AF">
        <w:rPr>
          <w:rFonts w:eastAsia="Calibri"/>
          <w:b/>
          <w:bCs/>
          <w:sz w:val="28"/>
          <w:szCs w:val="28"/>
          <w:lang w:eastAsia="en-US"/>
        </w:rPr>
        <w:t>Задача 1: обеспечение доступности и качества услуг дополнительного образования детей независимо от места жительства, социально-экономического статуса, состояния здоровья.</w:t>
      </w:r>
    </w:p>
    <w:p w14:paraId="7B38FE20"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Из 2 мероприятий было выполнено 2, что составило 100%.</w:t>
      </w:r>
    </w:p>
    <w:p w14:paraId="547A1606" w14:textId="77777777" w:rsidR="00EE13AF" w:rsidRPr="00EE13AF" w:rsidRDefault="00EE13AF" w:rsidP="00EE13AF">
      <w:pPr>
        <w:ind w:firstLine="709"/>
        <w:jc w:val="both"/>
        <w:rPr>
          <w:sz w:val="28"/>
          <w:szCs w:val="28"/>
        </w:rPr>
      </w:pPr>
      <w:r w:rsidRPr="00EE13AF">
        <w:rPr>
          <w:rFonts w:eastAsia="Calibri"/>
          <w:sz w:val="28"/>
          <w:szCs w:val="28"/>
          <w:lang w:eastAsia="en-US"/>
        </w:rPr>
        <w:t>п. 1.1. Охват обучающихся дополнительными общеобразовательными программами, чел.-час планировался муниципальным задание 585856, по итогам 2020 года ЦДТ исполнили данный объем, что составляет 100%. Требуется корректировка источника получения информации.</w:t>
      </w:r>
    </w:p>
    <w:p w14:paraId="6AABBC85" w14:textId="77777777" w:rsidR="00EE13AF" w:rsidRPr="00EE13AF" w:rsidRDefault="00EE13AF" w:rsidP="00EE13AF">
      <w:pPr>
        <w:ind w:firstLine="709"/>
        <w:jc w:val="both"/>
        <w:rPr>
          <w:sz w:val="28"/>
          <w:szCs w:val="28"/>
        </w:rPr>
      </w:pPr>
      <w:r w:rsidRPr="00EE13AF">
        <w:rPr>
          <w:rFonts w:eastAsia="Calibri"/>
          <w:sz w:val="28"/>
          <w:szCs w:val="28"/>
          <w:lang w:eastAsia="en-US"/>
        </w:rPr>
        <w:t xml:space="preserve">п. 1.2. </w:t>
      </w:r>
      <w:r w:rsidRPr="00EE13AF">
        <w:rPr>
          <w:sz w:val="28"/>
          <w:szCs w:val="28"/>
        </w:rPr>
        <w:t>Доля детей, прошедших отбор на мероприятия краевого уровня, охваченных транспортным подвозом составляет – 100%, так как, в течение 2020 года по итогам конкурсов было выявлено 11 призеров и победителей, которые приняли участие в краевом этапе конкурсов:</w:t>
      </w:r>
    </w:p>
    <w:p w14:paraId="596C1A13" w14:textId="77777777" w:rsidR="00EE13AF" w:rsidRPr="00EE13AF" w:rsidRDefault="00EE13AF" w:rsidP="00EE13AF">
      <w:pPr>
        <w:ind w:firstLine="709"/>
        <w:jc w:val="both"/>
        <w:rPr>
          <w:sz w:val="28"/>
          <w:szCs w:val="28"/>
        </w:rPr>
      </w:pPr>
      <w:r w:rsidRPr="00EE13AF">
        <w:rPr>
          <w:sz w:val="28"/>
          <w:szCs w:val="28"/>
        </w:rPr>
        <w:t>Региональный этапы (4 олимпиады) – 4 человека</w:t>
      </w:r>
    </w:p>
    <w:p w14:paraId="233129FD" w14:textId="77777777" w:rsidR="00EE13AF" w:rsidRPr="00EE13AF" w:rsidRDefault="00EE13AF" w:rsidP="00EE13AF">
      <w:pPr>
        <w:ind w:firstLine="709"/>
        <w:jc w:val="both"/>
        <w:rPr>
          <w:sz w:val="28"/>
          <w:szCs w:val="28"/>
        </w:rPr>
      </w:pPr>
      <w:r w:rsidRPr="00EE13AF">
        <w:rPr>
          <w:sz w:val="28"/>
          <w:szCs w:val="28"/>
        </w:rPr>
        <w:t>Первенство Пермского края по судомодельному спорту Пермь – 3 человека</w:t>
      </w:r>
    </w:p>
    <w:p w14:paraId="302495A5" w14:textId="7082F21B" w:rsidR="00EE13AF" w:rsidRPr="00EE13AF" w:rsidRDefault="00EE13AF" w:rsidP="00EE13AF">
      <w:pPr>
        <w:ind w:firstLine="709"/>
        <w:jc w:val="both"/>
        <w:rPr>
          <w:sz w:val="28"/>
          <w:szCs w:val="28"/>
        </w:rPr>
      </w:pPr>
      <w:r w:rsidRPr="00EE13AF">
        <w:rPr>
          <w:sz w:val="28"/>
          <w:szCs w:val="28"/>
        </w:rPr>
        <w:t xml:space="preserve">Краевой Конкурс юных инспекторов движения «Безопасное колесо – 2020» - 4 человека. Все дети, были обеспечены подвозом. </w:t>
      </w:r>
      <w:r w:rsidRPr="00EE13AF">
        <w:rPr>
          <w:rFonts w:eastAsia="Calibri"/>
          <w:sz w:val="28"/>
          <w:szCs w:val="28"/>
          <w:lang w:eastAsia="en-US"/>
        </w:rPr>
        <w:t>Требуется корректировка источника получения информации.</w:t>
      </w:r>
    </w:p>
    <w:p w14:paraId="068DA067"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Уровень достижения показателей результативности исполнения мероприятий составил 1,000.</w:t>
      </w:r>
    </w:p>
    <w:p w14:paraId="024F5182"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Уровень финансирования задачи составил 1,000.</w:t>
      </w:r>
    </w:p>
    <w:p w14:paraId="37F6A3A5" w14:textId="77777777" w:rsidR="00EE13AF" w:rsidRPr="00EE13AF" w:rsidRDefault="00EE13AF" w:rsidP="00EE13AF">
      <w:pPr>
        <w:ind w:firstLine="709"/>
        <w:jc w:val="both"/>
        <w:rPr>
          <w:rFonts w:eastAsia="Calibri"/>
          <w:b/>
          <w:bCs/>
          <w:sz w:val="28"/>
          <w:szCs w:val="28"/>
          <w:lang w:eastAsia="en-US"/>
        </w:rPr>
      </w:pPr>
      <w:r w:rsidRPr="00EE13AF">
        <w:rPr>
          <w:rFonts w:eastAsia="Calibri"/>
          <w:b/>
          <w:bCs/>
          <w:sz w:val="28"/>
          <w:szCs w:val="28"/>
          <w:lang w:eastAsia="en-US"/>
        </w:rPr>
        <w:t>Задача 2: совершенствование работы с одаренными детьми.</w:t>
      </w:r>
    </w:p>
    <w:p w14:paraId="0BF0CC5C"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Из 2 мероприятий было выполнено 2, что составило 100%.</w:t>
      </w:r>
    </w:p>
    <w:p w14:paraId="22A7B601" w14:textId="559B9E7E" w:rsidR="00EE13AF" w:rsidRDefault="00EE13AF" w:rsidP="00EE13AF">
      <w:pPr>
        <w:ind w:firstLine="709"/>
        <w:jc w:val="both"/>
        <w:rPr>
          <w:sz w:val="28"/>
          <w:szCs w:val="28"/>
        </w:rPr>
        <w:sectPr w:rsidR="00EE13AF" w:rsidSect="00EE13AF">
          <w:pgSz w:w="11906" w:h="16838"/>
          <w:pgMar w:top="1134" w:right="567" w:bottom="1134" w:left="1418" w:header="0" w:footer="0" w:gutter="0"/>
          <w:cols w:space="720"/>
          <w:formProt w:val="0"/>
          <w:docGrid w:linePitch="360"/>
        </w:sectPr>
      </w:pPr>
      <w:r w:rsidRPr="00EE13AF">
        <w:rPr>
          <w:sz w:val="28"/>
          <w:szCs w:val="28"/>
        </w:rPr>
        <w:t>п.</w:t>
      </w:r>
      <w:r w:rsidR="005A33C8">
        <w:rPr>
          <w:sz w:val="28"/>
          <w:szCs w:val="28"/>
        </w:rPr>
        <w:t xml:space="preserve"> </w:t>
      </w:r>
      <w:r w:rsidRPr="00EE13AF">
        <w:rPr>
          <w:sz w:val="28"/>
          <w:szCs w:val="28"/>
        </w:rPr>
        <w:t>2.1. Количество детей, принявших участие в муниципальном</w:t>
      </w:r>
      <w:r>
        <w:rPr>
          <w:sz w:val="28"/>
          <w:szCs w:val="28"/>
        </w:rPr>
        <w:t xml:space="preserve">                                 </w:t>
      </w:r>
      <w:r w:rsidRPr="00EE13AF">
        <w:rPr>
          <w:sz w:val="28"/>
          <w:szCs w:val="28"/>
        </w:rPr>
        <w:t xml:space="preserve"> и региональном этапах предметных олимпиад в 2020 году составило 500 человек, </w:t>
      </w:r>
    </w:p>
    <w:p w14:paraId="2FDCA09E" w14:textId="7A58259B" w:rsidR="00EE13AF" w:rsidRPr="00EE13AF" w:rsidRDefault="00EE13AF" w:rsidP="00EE13AF">
      <w:pPr>
        <w:jc w:val="both"/>
        <w:rPr>
          <w:sz w:val="28"/>
          <w:szCs w:val="28"/>
        </w:rPr>
      </w:pPr>
      <w:r w:rsidRPr="00EE13AF">
        <w:rPr>
          <w:sz w:val="28"/>
          <w:szCs w:val="28"/>
        </w:rPr>
        <w:lastRenderedPageBreak/>
        <w:t xml:space="preserve">это 496 на муниципальном уровне и 4 человека на региональном уровне. Данные получены из справки МБУ ДО «ЦДТ». </w:t>
      </w:r>
      <w:r w:rsidRPr="00EE13AF">
        <w:rPr>
          <w:rFonts w:eastAsia="Calibri"/>
          <w:sz w:val="28"/>
          <w:szCs w:val="28"/>
          <w:lang w:eastAsia="en-US"/>
        </w:rPr>
        <w:t>Требуется корректировка источника получения информации.</w:t>
      </w:r>
    </w:p>
    <w:p w14:paraId="3E0A93E8" w14:textId="4E1C27D5" w:rsidR="00EE13AF" w:rsidRPr="00EE13AF" w:rsidRDefault="00EE13AF" w:rsidP="00EE13AF">
      <w:pPr>
        <w:ind w:firstLine="709"/>
        <w:jc w:val="both"/>
        <w:rPr>
          <w:sz w:val="28"/>
          <w:szCs w:val="28"/>
        </w:rPr>
      </w:pPr>
      <w:r w:rsidRPr="00EE13AF">
        <w:rPr>
          <w:sz w:val="28"/>
          <w:szCs w:val="28"/>
        </w:rPr>
        <w:t>п.</w:t>
      </w:r>
      <w:r w:rsidR="005A33C8">
        <w:rPr>
          <w:sz w:val="28"/>
          <w:szCs w:val="28"/>
        </w:rPr>
        <w:t xml:space="preserve"> </w:t>
      </w:r>
      <w:r w:rsidRPr="00EE13AF">
        <w:rPr>
          <w:sz w:val="28"/>
          <w:szCs w:val="28"/>
        </w:rPr>
        <w:t>2.2. Количество детей, принявших участие в конкурсах исследовательских работ муниципального, регионального, всероссийского уровней в 2020 году составило 135 человек. Данные получены из справки МБУ ДО «ЦДТ».</w:t>
      </w:r>
    </w:p>
    <w:p w14:paraId="36D90233" w14:textId="51E59F71"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Уровень достижения показателей результативности ис</w:t>
      </w:r>
      <w:r>
        <w:rPr>
          <w:rFonts w:eastAsia="Calibri"/>
          <w:sz w:val="28"/>
          <w:szCs w:val="28"/>
          <w:lang w:eastAsia="en-US"/>
        </w:rPr>
        <w:t xml:space="preserve">полнения мероприятий составил </w:t>
      </w:r>
      <w:r w:rsidRPr="00EE13AF">
        <w:rPr>
          <w:rFonts w:eastAsia="Calibri"/>
          <w:sz w:val="28"/>
          <w:szCs w:val="28"/>
          <w:lang w:eastAsia="en-US"/>
        </w:rPr>
        <w:t>1,000.</w:t>
      </w:r>
    </w:p>
    <w:p w14:paraId="3E362CFA"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Уровень финансирования задачи составил 1,000.</w:t>
      </w:r>
    </w:p>
    <w:p w14:paraId="3F68537A" w14:textId="77777777" w:rsidR="00EE13AF" w:rsidRPr="00EE13AF" w:rsidRDefault="00EE13AF" w:rsidP="00EE13AF">
      <w:pPr>
        <w:ind w:firstLine="709"/>
        <w:jc w:val="both"/>
        <w:rPr>
          <w:rFonts w:eastAsia="Calibri"/>
          <w:b/>
          <w:bCs/>
          <w:sz w:val="28"/>
          <w:szCs w:val="28"/>
          <w:lang w:eastAsia="en-US"/>
        </w:rPr>
      </w:pPr>
      <w:r w:rsidRPr="00EE13AF">
        <w:rPr>
          <w:rFonts w:eastAsia="Calibri"/>
          <w:b/>
          <w:bCs/>
          <w:sz w:val="28"/>
          <w:szCs w:val="28"/>
          <w:lang w:eastAsia="en-US"/>
        </w:rPr>
        <w:t>Задача 3: творчески развивать и воспитывать детей и молодежь.</w:t>
      </w:r>
    </w:p>
    <w:p w14:paraId="2057554D"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Из 2 мероприятий было выполнено 2, что составило 100%.</w:t>
      </w:r>
    </w:p>
    <w:p w14:paraId="5170269D" w14:textId="2930EAFA" w:rsidR="00EE13AF" w:rsidRPr="00EE13AF" w:rsidRDefault="00EE13AF" w:rsidP="00EE13AF">
      <w:pPr>
        <w:ind w:firstLine="709"/>
        <w:jc w:val="both"/>
        <w:rPr>
          <w:sz w:val="28"/>
          <w:szCs w:val="28"/>
        </w:rPr>
      </w:pPr>
      <w:r w:rsidRPr="00EE13AF">
        <w:rPr>
          <w:sz w:val="28"/>
          <w:szCs w:val="28"/>
        </w:rPr>
        <w:t>п.</w:t>
      </w:r>
      <w:r w:rsidR="005A33C8">
        <w:rPr>
          <w:sz w:val="28"/>
          <w:szCs w:val="28"/>
        </w:rPr>
        <w:t xml:space="preserve"> </w:t>
      </w:r>
      <w:r w:rsidRPr="00EE13AF">
        <w:rPr>
          <w:sz w:val="28"/>
          <w:szCs w:val="28"/>
        </w:rPr>
        <w:t xml:space="preserve">3.1. Количество детей, принявших участие в творческих конкурсах муниципального, регионального, всероссийского уровней в 2020 году составило 400 человек. Данные получены из справки МБУ ДО «ЦДТ». </w:t>
      </w:r>
    </w:p>
    <w:p w14:paraId="5686455A" w14:textId="54B32F11" w:rsidR="00EE13AF" w:rsidRPr="00EE13AF" w:rsidRDefault="00EE13AF" w:rsidP="00EE13AF">
      <w:pPr>
        <w:ind w:firstLine="709"/>
        <w:jc w:val="both"/>
        <w:rPr>
          <w:sz w:val="28"/>
          <w:szCs w:val="28"/>
        </w:rPr>
      </w:pPr>
      <w:r w:rsidRPr="00EE13AF">
        <w:rPr>
          <w:sz w:val="28"/>
          <w:szCs w:val="28"/>
        </w:rPr>
        <w:t>п.</w:t>
      </w:r>
      <w:r w:rsidR="005A33C8">
        <w:rPr>
          <w:sz w:val="28"/>
          <w:szCs w:val="28"/>
        </w:rPr>
        <w:t xml:space="preserve"> </w:t>
      </w:r>
      <w:r w:rsidRPr="00EE13AF">
        <w:rPr>
          <w:sz w:val="28"/>
          <w:szCs w:val="28"/>
        </w:rPr>
        <w:t>3.2. Количество детей, принявших участие в праздниках, фестивалях</w:t>
      </w:r>
      <w:r>
        <w:rPr>
          <w:sz w:val="28"/>
          <w:szCs w:val="28"/>
        </w:rPr>
        <w:t xml:space="preserve">                         </w:t>
      </w:r>
      <w:r w:rsidRPr="00EE13AF">
        <w:rPr>
          <w:sz w:val="28"/>
          <w:szCs w:val="28"/>
        </w:rPr>
        <w:t xml:space="preserve"> в 2020 году составило 360 человек. Данные получены из справки МБУ ДО «ЦДТ».</w:t>
      </w:r>
    </w:p>
    <w:p w14:paraId="781F723F" w14:textId="1F693C8C"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Уровень достижения показателей результативности и</w:t>
      </w:r>
      <w:r>
        <w:rPr>
          <w:rFonts w:eastAsia="Calibri"/>
          <w:sz w:val="28"/>
          <w:szCs w:val="28"/>
          <w:lang w:eastAsia="en-US"/>
        </w:rPr>
        <w:t>сполнения мероприятий составил</w:t>
      </w:r>
      <w:r w:rsidRPr="00EE13AF">
        <w:rPr>
          <w:rFonts w:eastAsia="Calibri"/>
          <w:sz w:val="28"/>
          <w:szCs w:val="28"/>
          <w:lang w:eastAsia="en-US"/>
        </w:rPr>
        <w:t xml:space="preserve"> 1,000.</w:t>
      </w:r>
    </w:p>
    <w:p w14:paraId="696ED1F2"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Уровень финансирования задачи составил 1,000.</w:t>
      </w:r>
    </w:p>
    <w:p w14:paraId="5B7922E1" w14:textId="77777777" w:rsidR="00EE13AF" w:rsidRPr="00EE13AF" w:rsidRDefault="00EE13AF" w:rsidP="00EE13AF">
      <w:pPr>
        <w:ind w:firstLine="709"/>
        <w:jc w:val="both"/>
        <w:rPr>
          <w:rFonts w:eastAsia="Calibri"/>
          <w:b/>
          <w:bCs/>
          <w:sz w:val="28"/>
          <w:szCs w:val="28"/>
          <w:lang w:eastAsia="en-US"/>
        </w:rPr>
      </w:pPr>
      <w:r w:rsidRPr="00EE13AF">
        <w:rPr>
          <w:rFonts w:eastAsia="Calibri"/>
          <w:b/>
          <w:bCs/>
          <w:sz w:val="28"/>
          <w:szCs w:val="28"/>
          <w:lang w:eastAsia="en-US"/>
        </w:rPr>
        <w:t>Задача 4: Формирование у обучающихся социальных компетенций, гражданских установок, культуры здорового образа жизни.</w:t>
      </w:r>
    </w:p>
    <w:p w14:paraId="513BF624"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Из 2 мероприятий было выполнено 2, что составило 100%.</w:t>
      </w:r>
    </w:p>
    <w:p w14:paraId="045EAC35" w14:textId="2232ED24" w:rsidR="00EE13AF" w:rsidRPr="00EE13AF" w:rsidRDefault="00EE13AF" w:rsidP="00EE13AF">
      <w:pPr>
        <w:ind w:firstLine="709"/>
        <w:jc w:val="both"/>
        <w:rPr>
          <w:sz w:val="28"/>
          <w:szCs w:val="28"/>
        </w:rPr>
      </w:pPr>
      <w:r w:rsidRPr="00EE13AF">
        <w:rPr>
          <w:sz w:val="28"/>
          <w:szCs w:val="28"/>
        </w:rPr>
        <w:t>п.</w:t>
      </w:r>
      <w:r w:rsidR="005A33C8">
        <w:rPr>
          <w:sz w:val="28"/>
          <w:szCs w:val="28"/>
        </w:rPr>
        <w:t xml:space="preserve"> </w:t>
      </w:r>
      <w:r w:rsidRPr="00EE13AF">
        <w:rPr>
          <w:sz w:val="28"/>
          <w:szCs w:val="28"/>
        </w:rPr>
        <w:t>4.1. Количество детей, принявших участие в мероприятиях спортивной, военно-спортивной, спортивно-технической и туристической направленности</w:t>
      </w:r>
      <w:r>
        <w:rPr>
          <w:sz w:val="28"/>
          <w:szCs w:val="28"/>
        </w:rPr>
        <w:t xml:space="preserve">                         </w:t>
      </w:r>
      <w:r w:rsidRPr="00EE13AF">
        <w:rPr>
          <w:sz w:val="28"/>
          <w:szCs w:val="28"/>
        </w:rPr>
        <w:t xml:space="preserve"> в 2020 году составило 470 человек. Данные получены из справки МБУ ДО «ЦДТ»</w:t>
      </w:r>
      <w:r w:rsidR="005A33C8">
        <w:rPr>
          <w:sz w:val="28"/>
          <w:szCs w:val="28"/>
        </w:rPr>
        <w:t>.</w:t>
      </w:r>
    </w:p>
    <w:p w14:paraId="3F011AA9" w14:textId="1717BE81" w:rsidR="00EE13AF" w:rsidRPr="00EE13AF" w:rsidRDefault="00EE13AF" w:rsidP="00EE13AF">
      <w:pPr>
        <w:ind w:firstLine="709"/>
        <w:jc w:val="both"/>
        <w:rPr>
          <w:sz w:val="28"/>
          <w:szCs w:val="28"/>
        </w:rPr>
      </w:pPr>
      <w:r w:rsidRPr="00EE13AF">
        <w:rPr>
          <w:sz w:val="28"/>
          <w:szCs w:val="28"/>
        </w:rPr>
        <w:t>п.</w:t>
      </w:r>
      <w:r w:rsidR="005A33C8">
        <w:rPr>
          <w:sz w:val="28"/>
          <w:szCs w:val="28"/>
        </w:rPr>
        <w:t xml:space="preserve"> </w:t>
      </w:r>
      <w:r w:rsidRPr="00EE13AF">
        <w:rPr>
          <w:sz w:val="28"/>
          <w:szCs w:val="28"/>
        </w:rPr>
        <w:t>4.3. Количество детей, принявших участие в мероприятиях для кадет – 340 человек, что подтверждается справкой из МБОУ «СОШ№3 г. Осы».</w:t>
      </w:r>
    </w:p>
    <w:p w14:paraId="2868A215"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Объем финансирования на организацию и проведение мероприятий спортивной, военно-спортивной, спортивно-технической и туристической направленности был уменьшен с 103,269 на 101,859 в связи с тем, что часть мероприятий была проведена в дистанционном формате, и на это не требовалось финансирование.</w:t>
      </w:r>
    </w:p>
    <w:p w14:paraId="511ECD8E" w14:textId="5E68ECFA"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Уровень достижения показателей результативности ис</w:t>
      </w:r>
      <w:r>
        <w:rPr>
          <w:rFonts w:eastAsia="Calibri"/>
          <w:sz w:val="28"/>
          <w:szCs w:val="28"/>
          <w:lang w:eastAsia="en-US"/>
        </w:rPr>
        <w:t xml:space="preserve">полнения мероприятий составил </w:t>
      </w:r>
      <w:r w:rsidRPr="00EE13AF">
        <w:rPr>
          <w:rFonts w:eastAsia="Calibri"/>
          <w:sz w:val="28"/>
          <w:szCs w:val="28"/>
          <w:lang w:eastAsia="en-US"/>
        </w:rPr>
        <w:t>1,000.</w:t>
      </w:r>
    </w:p>
    <w:p w14:paraId="25C096D5"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Уровень финансирования задачи составил 0,993.</w:t>
      </w:r>
    </w:p>
    <w:p w14:paraId="68671F7A"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Целевые показатели подпрограммы выполнены полностью. Усредненная результативность достижения мероприятий по подпрограмме составляет 1,000. Уровень финансирования 0,998. Оценка эффективности подпрограммы составила 1,0 что является критерием эффективного уровня реализации подпрограммы.</w:t>
      </w:r>
    </w:p>
    <w:p w14:paraId="572F6AB4" w14:textId="73D6CFC1" w:rsidR="00EE13AF" w:rsidRPr="00EE13AF" w:rsidRDefault="00EE13AF" w:rsidP="00EE13AF">
      <w:pPr>
        <w:ind w:firstLine="709"/>
        <w:jc w:val="both"/>
        <w:rPr>
          <w:sz w:val="28"/>
          <w:szCs w:val="28"/>
        </w:rPr>
      </w:pPr>
      <w:r w:rsidRPr="00EE13AF">
        <w:rPr>
          <w:rFonts w:eastAsia="Calibri"/>
          <w:b/>
          <w:bCs/>
          <w:sz w:val="28"/>
          <w:szCs w:val="28"/>
          <w:lang w:eastAsia="en-US"/>
        </w:rPr>
        <w:t>3 подпрограмма «Приведение образовательных организаций Осинского городского округа в нормативное состояние»</w:t>
      </w:r>
    </w:p>
    <w:p w14:paraId="708D9C41" w14:textId="77777777" w:rsidR="005A33C8" w:rsidRDefault="00EE13AF" w:rsidP="00EE13AF">
      <w:pPr>
        <w:ind w:firstLine="709"/>
        <w:jc w:val="both"/>
        <w:rPr>
          <w:rFonts w:eastAsia="Calibri"/>
          <w:b/>
          <w:bCs/>
          <w:sz w:val="28"/>
          <w:szCs w:val="28"/>
          <w:lang w:eastAsia="en-US"/>
        </w:rPr>
        <w:sectPr w:rsidR="005A33C8" w:rsidSect="005A33C8">
          <w:pgSz w:w="11906" w:h="16838"/>
          <w:pgMar w:top="1134" w:right="567" w:bottom="1134" w:left="1418" w:header="0" w:footer="0" w:gutter="0"/>
          <w:cols w:space="720"/>
          <w:formProt w:val="0"/>
          <w:docGrid w:linePitch="360"/>
        </w:sectPr>
      </w:pPr>
      <w:r w:rsidRPr="00EE13AF">
        <w:rPr>
          <w:rFonts w:eastAsia="Calibri"/>
          <w:b/>
          <w:bCs/>
          <w:sz w:val="28"/>
          <w:szCs w:val="28"/>
          <w:lang w:eastAsia="en-US"/>
        </w:rPr>
        <w:t xml:space="preserve">Цель подпрограммы: Создание доступных, безопасных и комфортных </w:t>
      </w:r>
    </w:p>
    <w:p w14:paraId="511D5DFF" w14:textId="5E11DFDC" w:rsidR="00EE13AF" w:rsidRPr="00EE13AF" w:rsidRDefault="00EE13AF" w:rsidP="00EE13AF">
      <w:pPr>
        <w:jc w:val="both"/>
        <w:rPr>
          <w:rFonts w:eastAsia="Calibri"/>
          <w:sz w:val="28"/>
          <w:szCs w:val="28"/>
          <w:lang w:eastAsia="en-US"/>
        </w:rPr>
      </w:pPr>
      <w:r w:rsidRPr="00EE13AF">
        <w:rPr>
          <w:rFonts w:eastAsia="Calibri"/>
          <w:b/>
          <w:bCs/>
          <w:sz w:val="28"/>
          <w:szCs w:val="28"/>
          <w:lang w:eastAsia="en-US"/>
        </w:rPr>
        <w:lastRenderedPageBreak/>
        <w:t>условий предоставления образовательных услуг в муниципальных</w:t>
      </w:r>
      <w:r w:rsidR="005A33C8">
        <w:rPr>
          <w:rFonts w:eastAsia="Calibri"/>
          <w:b/>
          <w:bCs/>
          <w:sz w:val="28"/>
          <w:szCs w:val="28"/>
          <w:lang w:eastAsia="en-US"/>
        </w:rPr>
        <w:t xml:space="preserve"> </w:t>
      </w:r>
      <w:r w:rsidRPr="00EE13AF">
        <w:rPr>
          <w:rFonts w:eastAsia="Calibri"/>
          <w:b/>
          <w:bCs/>
          <w:sz w:val="28"/>
          <w:szCs w:val="28"/>
          <w:lang w:eastAsia="en-US"/>
        </w:rPr>
        <w:t>образовательных организациях Осинского городского округа.</w:t>
      </w:r>
    </w:p>
    <w:p w14:paraId="6EABDAF9" w14:textId="77777777" w:rsidR="00EE13AF" w:rsidRPr="00EE13AF" w:rsidRDefault="00EE13AF" w:rsidP="00EE13AF">
      <w:pPr>
        <w:ind w:firstLine="709"/>
        <w:jc w:val="both"/>
        <w:rPr>
          <w:rFonts w:eastAsia="Calibri"/>
          <w:b/>
          <w:bCs/>
          <w:sz w:val="28"/>
          <w:szCs w:val="28"/>
          <w:lang w:eastAsia="en-US"/>
        </w:rPr>
      </w:pPr>
      <w:r w:rsidRPr="00EE13AF">
        <w:rPr>
          <w:rFonts w:eastAsia="Calibri"/>
          <w:b/>
          <w:bCs/>
          <w:sz w:val="28"/>
          <w:szCs w:val="28"/>
          <w:lang w:eastAsia="en-US"/>
        </w:rPr>
        <w:t>Задача 1: привести материально-техническую базу муниципальных образовательных организаций Осинского городского округа в нормативное состояние.</w:t>
      </w:r>
    </w:p>
    <w:p w14:paraId="51FC6C68"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Из 3 мероприятий было выполнено 3, что составило 100%.</w:t>
      </w:r>
    </w:p>
    <w:p w14:paraId="5BD7A5A0" w14:textId="24943A9E"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Уровень достижения показателей результативности ис</w:t>
      </w:r>
      <w:r w:rsidR="005A33C8">
        <w:rPr>
          <w:rFonts w:eastAsia="Calibri"/>
          <w:sz w:val="28"/>
          <w:szCs w:val="28"/>
          <w:lang w:eastAsia="en-US"/>
        </w:rPr>
        <w:t xml:space="preserve">полнения мероприятий составил </w:t>
      </w:r>
      <w:r w:rsidRPr="00EE13AF">
        <w:rPr>
          <w:rFonts w:eastAsia="Calibri"/>
          <w:sz w:val="28"/>
          <w:szCs w:val="28"/>
          <w:lang w:eastAsia="en-US"/>
        </w:rPr>
        <w:t>0,75.</w:t>
      </w:r>
    </w:p>
    <w:p w14:paraId="7AF9CEC7" w14:textId="0CE7C288" w:rsidR="00EE13AF" w:rsidRPr="00EE13AF" w:rsidRDefault="00EE13AF" w:rsidP="00EE13AF">
      <w:pPr>
        <w:ind w:firstLine="709"/>
        <w:jc w:val="both"/>
        <w:rPr>
          <w:sz w:val="28"/>
          <w:szCs w:val="28"/>
        </w:rPr>
      </w:pPr>
      <w:r w:rsidRPr="00EE13AF">
        <w:rPr>
          <w:rFonts w:eastAsia="Calibri"/>
          <w:sz w:val="28"/>
          <w:szCs w:val="28"/>
          <w:lang w:eastAsia="en-US"/>
        </w:rPr>
        <w:t xml:space="preserve">п.1. Приведение в нормативное состояние образовательных организаций снижен показатель с 12 до 6 учреждений, в связи с тем, что данное мероприятие предполагает наличие у ОО предписаний </w:t>
      </w:r>
      <w:proofErr w:type="spellStart"/>
      <w:r w:rsidRPr="00EE13AF">
        <w:rPr>
          <w:rFonts w:eastAsia="Calibri"/>
          <w:sz w:val="28"/>
          <w:szCs w:val="28"/>
          <w:lang w:eastAsia="en-US"/>
        </w:rPr>
        <w:t>пожнадзора</w:t>
      </w:r>
      <w:proofErr w:type="spellEnd"/>
      <w:r w:rsidRPr="00EE13AF">
        <w:rPr>
          <w:rFonts w:eastAsia="Calibri"/>
          <w:sz w:val="28"/>
          <w:szCs w:val="28"/>
          <w:lang w:eastAsia="en-US"/>
        </w:rPr>
        <w:t>,</w:t>
      </w:r>
      <w:r w:rsidR="005A33C8">
        <w:rPr>
          <w:rFonts w:eastAsia="Calibri"/>
          <w:sz w:val="28"/>
          <w:szCs w:val="28"/>
          <w:lang w:eastAsia="en-US"/>
        </w:rPr>
        <w:t xml:space="preserve"> </w:t>
      </w:r>
      <w:proofErr w:type="spellStart"/>
      <w:r w:rsidRPr="00EE13AF">
        <w:rPr>
          <w:rFonts w:eastAsia="Calibri"/>
          <w:sz w:val="28"/>
          <w:szCs w:val="28"/>
          <w:lang w:eastAsia="en-US"/>
        </w:rPr>
        <w:t>роспотребнадзора</w:t>
      </w:r>
      <w:proofErr w:type="spellEnd"/>
      <w:r w:rsidRPr="00EE13AF">
        <w:rPr>
          <w:rFonts w:eastAsia="Calibri"/>
          <w:sz w:val="28"/>
          <w:szCs w:val="28"/>
          <w:lang w:eastAsia="en-US"/>
        </w:rPr>
        <w:t xml:space="preserve"> и т.п.</w:t>
      </w:r>
      <w:r w:rsidR="005A33C8">
        <w:rPr>
          <w:rFonts w:eastAsia="Calibri"/>
          <w:sz w:val="28"/>
          <w:szCs w:val="28"/>
          <w:lang w:eastAsia="en-US"/>
        </w:rPr>
        <w:t xml:space="preserve">                  </w:t>
      </w:r>
      <w:r w:rsidRPr="00EE13AF">
        <w:rPr>
          <w:rFonts w:eastAsia="Calibri"/>
          <w:sz w:val="28"/>
          <w:szCs w:val="28"/>
          <w:lang w:eastAsia="en-US"/>
        </w:rPr>
        <w:t xml:space="preserve">В 2020 году было отремонтировано </w:t>
      </w:r>
      <w:r w:rsidR="005A33C8">
        <w:rPr>
          <w:rFonts w:eastAsia="Calibri"/>
          <w:sz w:val="28"/>
          <w:szCs w:val="28"/>
          <w:lang w:eastAsia="en-US"/>
        </w:rPr>
        <w:t>6 образовательных организаций (</w:t>
      </w:r>
      <w:r w:rsidRPr="00EE13AF">
        <w:rPr>
          <w:rFonts w:eastAsia="Calibri"/>
          <w:sz w:val="28"/>
          <w:szCs w:val="28"/>
          <w:lang w:eastAsia="en-US"/>
        </w:rPr>
        <w:t xml:space="preserve">ДС Лира, ДС Сказка, ОСОШ№1, Горская школа, Крыловская школа, Школа-интернат) </w:t>
      </w:r>
      <w:r w:rsidR="005A33C8">
        <w:rPr>
          <w:rFonts w:eastAsia="Calibri"/>
          <w:sz w:val="28"/>
          <w:szCs w:val="28"/>
          <w:lang w:eastAsia="en-US"/>
        </w:rPr>
        <w:t xml:space="preserve">                   </w:t>
      </w:r>
      <w:r w:rsidRPr="00EE13AF">
        <w:rPr>
          <w:rFonts w:eastAsia="Calibri"/>
          <w:sz w:val="28"/>
          <w:szCs w:val="28"/>
          <w:lang w:eastAsia="en-US"/>
        </w:rPr>
        <w:t>за счет местного бюджета. Требуется корректировка источника получения информации.</w:t>
      </w:r>
    </w:p>
    <w:p w14:paraId="7FABBD8E" w14:textId="57BC8AFD" w:rsidR="00EE13AF" w:rsidRPr="00EE13AF" w:rsidRDefault="00EE13AF" w:rsidP="00EE13AF">
      <w:pPr>
        <w:ind w:firstLine="709"/>
        <w:jc w:val="both"/>
        <w:rPr>
          <w:sz w:val="28"/>
          <w:szCs w:val="28"/>
        </w:rPr>
      </w:pPr>
      <w:r w:rsidRPr="00EE13AF">
        <w:rPr>
          <w:rFonts w:eastAsia="Calibri"/>
          <w:sz w:val="28"/>
          <w:szCs w:val="28"/>
          <w:lang w:eastAsia="en-US"/>
        </w:rPr>
        <w:t xml:space="preserve">п.2. Реализация программ развития преобразованных муниципальных образований снижен показатель с 4 до 3, в связи с тем, что заявки </w:t>
      </w:r>
      <w:r w:rsidR="005A33C8">
        <w:rPr>
          <w:rFonts w:eastAsia="Calibri"/>
          <w:sz w:val="28"/>
          <w:szCs w:val="28"/>
          <w:lang w:eastAsia="en-US"/>
        </w:rPr>
        <w:t xml:space="preserve">                                       </w:t>
      </w:r>
      <w:r w:rsidRPr="00EE13AF">
        <w:rPr>
          <w:rFonts w:eastAsia="Calibri"/>
          <w:sz w:val="28"/>
          <w:szCs w:val="28"/>
          <w:lang w:eastAsia="en-US"/>
        </w:rPr>
        <w:t xml:space="preserve">на </w:t>
      </w:r>
      <w:proofErr w:type="spellStart"/>
      <w:r w:rsidRPr="00EE13AF">
        <w:rPr>
          <w:rFonts w:eastAsia="Calibri"/>
          <w:sz w:val="28"/>
          <w:szCs w:val="28"/>
          <w:lang w:eastAsia="en-US"/>
        </w:rPr>
        <w:t>софинансирование</w:t>
      </w:r>
      <w:proofErr w:type="spellEnd"/>
      <w:r w:rsidRPr="00EE13AF">
        <w:rPr>
          <w:rFonts w:eastAsia="Calibri"/>
          <w:sz w:val="28"/>
          <w:szCs w:val="28"/>
          <w:lang w:eastAsia="en-US"/>
        </w:rPr>
        <w:t xml:space="preserve"> прошли по 3 ОО. Были отремонтированы ДС Лира, Горская ООШ, ОСОШ№1. На реализацию программ развития преобразованных муниципальных образований (ремонт образовательных организаций ОСОШ№1, Горская ООШ, детский сад </w:t>
      </w:r>
      <w:r w:rsidR="005A33C8">
        <w:rPr>
          <w:rFonts w:eastAsia="Calibri"/>
          <w:sz w:val="28"/>
          <w:szCs w:val="28"/>
          <w:lang w:eastAsia="en-US"/>
        </w:rPr>
        <w:t>«</w:t>
      </w:r>
      <w:r w:rsidRPr="00EE13AF">
        <w:rPr>
          <w:rFonts w:eastAsia="Calibri"/>
          <w:sz w:val="28"/>
          <w:szCs w:val="28"/>
          <w:lang w:eastAsia="en-US"/>
        </w:rPr>
        <w:t>Лира</w:t>
      </w:r>
      <w:r w:rsidR="005A33C8">
        <w:rPr>
          <w:rFonts w:eastAsia="Calibri"/>
          <w:sz w:val="28"/>
          <w:szCs w:val="28"/>
          <w:lang w:eastAsia="en-US"/>
        </w:rPr>
        <w:t>»</w:t>
      </w:r>
      <w:r w:rsidRPr="00EE13AF">
        <w:rPr>
          <w:rFonts w:eastAsia="Calibri"/>
          <w:sz w:val="28"/>
          <w:szCs w:val="28"/>
          <w:lang w:eastAsia="en-US"/>
        </w:rPr>
        <w:t xml:space="preserve"> (2 </w:t>
      </w:r>
      <w:proofErr w:type="spellStart"/>
      <w:r w:rsidRPr="00EE13AF">
        <w:rPr>
          <w:rFonts w:eastAsia="Calibri"/>
          <w:sz w:val="28"/>
          <w:szCs w:val="28"/>
          <w:lang w:eastAsia="en-US"/>
        </w:rPr>
        <w:t>обьекта</w:t>
      </w:r>
      <w:proofErr w:type="spellEnd"/>
      <w:r w:rsidRPr="00EE13AF">
        <w:rPr>
          <w:rFonts w:eastAsia="Calibri"/>
          <w:sz w:val="28"/>
          <w:szCs w:val="28"/>
          <w:lang w:eastAsia="en-US"/>
        </w:rPr>
        <w:t xml:space="preserve">) в 2020 году привлечены средства краевого бюджета в сумме 3783,98536 </w:t>
      </w:r>
      <w:proofErr w:type="spellStart"/>
      <w:r w:rsidRPr="00EE13AF">
        <w:rPr>
          <w:rFonts w:eastAsia="Calibri"/>
          <w:sz w:val="28"/>
          <w:szCs w:val="28"/>
          <w:lang w:eastAsia="en-US"/>
        </w:rPr>
        <w:t>тыс.руб</w:t>
      </w:r>
      <w:proofErr w:type="spellEnd"/>
      <w:r w:rsidRPr="00EE13AF">
        <w:rPr>
          <w:rFonts w:eastAsia="Calibri"/>
          <w:sz w:val="28"/>
          <w:szCs w:val="28"/>
          <w:lang w:eastAsia="en-US"/>
        </w:rPr>
        <w:t xml:space="preserve">. и местного бюджета </w:t>
      </w:r>
      <w:r w:rsidRPr="00EE13AF">
        <w:rPr>
          <w:sz w:val="28"/>
          <w:szCs w:val="28"/>
        </w:rPr>
        <w:t xml:space="preserve">в сумме 3783,98536 </w:t>
      </w:r>
      <w:proofErr w:type="spellStart"/>
      <w:r w:rsidRPr="00EE13AF">
        <w:rPr>
          <w:sz w:val="28"/>
          <w:szCs w:val="28"/>
        </w:rPr>
        <w:t>тыс.руб</w:t>
      </w:r>
      <w:proofErr w:type="spellEnd"/>
      <w:r w:rsidRPr="00EE13AF">
        <w:rPr>
          <w:sz w:val="28"/>
          <w:szCs w:val="28"/>
        </w:rPr>
        <w:t xml:space="preserve">. </w:t>
      </w:r>
      <w:r w:rsidRPr="00EE13AF">
        <w:rPr>
          <w:rFonts w:eastAsia="Calibri"/>
          <w:sz w:val="28"/>
          <w:szCs w:val="28"/>
          <w:lang w:eastAsia="en-US"/>
        </w:rPr>
        <w:t>Требуется корректировка источника получения информации.</w:t>
      </w:r>
    </w:p>
    <w:p w14:paraId="7A93F6DB" w14:textId="45B1B3C5" w:rsidR="00EE13AF" w:rsidRPr="00EE13AF" w:rsidRDefault="00EE13AF" w:rsidP="00EE13AF">
      <w:pPr>
        <w:ind w:firstLine="709"/>
        <w:jc w:val="both"/>
        <w:rPr>
          <w:sz w:val="28"/>
          <w:szCs w:val="28"/>
        </w:rPr>
      </w:pPr>
      <w:r w:rsidRPr="00EE13AF">
        <w:rPr>
          <w:sz w:val="28"/>
          <w:szCs w:val="28"/>
        </w:rPr>
        <w:t xml:space="preserve">п. 3.1. В рамках реализации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привлечены краевые средства 2 767,85835 </w:t>
      </w:r>
      <w:proofErr w:type="spellStart"/>
      <w:r w:rsidRPr="00EE13AF">
        <w:rPr>
          <w:sz w:val="28"/>
          <w:szCs w:val="28"/>
        </w:rPr>
        <w:t>тыс.руб</w:t>
      </w:r>
      <w:proofErr w:type="spellEnd"/>
      <w:r w:rsidRPr="00EE13AF">
        <w:rPr>
          <w:sz w:val="28"/>
          <w:szCs w:val="28"/>
        </w:rPr>
        <w:t xml:space="preserve">. и 922,61945 </w:t>
      </w:r>
      <w:proofErr w:type="spellStart"/>
      <w:r w:rsidRPr="00EE13AF">
        <w:rPr>
          <w:sz w:val="28"/>
          <w:szCs w:val="28"/>
        </w:rPr>
        <w:t>тыс.руб</w:t>
      </w:r>
      <w:proofErr w:type="spellEnd"/>
      <w:r w:rsidRPr="00EE13AF">
        <w:rPr>
          <w:sz w:val="28"/>
          <w:szCs w:val="28"/>
        </w:rPr>
        <w:t xml:space="preserve">. местного бюджета на ремонт МА ДОУ ЦРР - детский сад </w:t>
      </w:r>
      <w:r w:rsidR="005A33C8">
        <w:rPr>
          <w:sz w:val="28"/>
          <w:szCs w:val="28"/>
        </w:rPr>
        <w:t>«</w:t>
      </w:r>
      <w:r w:rsidRPr="00EE13AF">
        <w:rPr>
          <w:sz w:val="28"/>
          <w:szCs w:val="28"/>
        </w:rPr>
        <w:t>Лира</w:t>
      </w:r>
      <w:r w:rsidR="005A33C8">
        <w:rPr>
          <w:sz w:val="28"/>
          <w:szCs w:val="28"/>
        </w:rPr>
        <w:t>»</w:t>
      </w:r>
      <w:r w:rsidRPr="00EE13AF">
        <w:rPr>
          <w:sz w:val="28"/>
          <w:szCs w:val="28"/>
        </w:rPr>
        <w:t xml:space="preserve">. </w:t>
      </w:r>
      <w:r w:rsidRPr="00EE13AF">
        <w:rPr>
          <w:rFonts w:eastAsia="Calibri"/>
          <w:sz w:val="28"/>
          <w:szCs w:val="28"/>
          <w:lang w:eastAsia="en-US"/>
        </w:rPr>
        <w:t>Требуется корректировка источника получения информации.</w:t>
      </w:r>
    </w:p>
    <w:p w14:paraId="19721C95"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Уровень финансирования задачи составил 1,000.</w:t>
      </w:r>
    </w:p>
    <w:p w14:paraId="49BF3EB2" w14:textId="5D6ED446"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 xml:space="preserve">Все учреждения образования были приняты к новому учебному году, кроме МБОУ ДПО «ОМЦ», так как там детей нет, соответственно не нужно принимать данное учреждение комиссией. </w:t>
      </w:r>
    </w:p>
    <w:p w14:paraId="48D4FFD7" w14:textId="77777777" w:rsidR="00EE13AF" w:rsidRPr="00EE13AF" w:rsidRDefault="00EE13AF" w:rsidP="00EE13AF">
      <w:pPr>
        <w:ind w:firstLine="709"/>
        <w:jc w:val="both"/>
        <w:rPr>
          <w:rFonts w:eastAsia="Calibri"/>
          <w:b/>
          <w:bCs/>
          <w:sz w:val="28"/>
          <w:szCs w:val="28"/>
          <w:lang w:eastAsia="en-US"/>
        </w:rPr>
      </w:pPr>
      <w:r w:rsidRPr="00EE13AF">
        <w:rPr>
          <w:rFonts w:eastAsia="Calibri"/>
          <w:b/>
          <w:bCs/>
          <w:sz w:val="28"/>
          <w:szCs w:val="28"/>
          <w:lang w:eastAsia="en-US"/>
        </w:rPr>
        <w:t>Задача 2: обеспечить бесперебойное функционирование зданий (сооружений) муниципальных организаций.</w:t>
      </w:r>
    </w:p>
    <w:p w14:paraId="2E67B865"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Из 1 мероприятий было выполнено 1, что составило 100%.</w:t>
      </w:r>
    </w:p>
    <w:p w14:paraId="5C19B3A3" w14:textId="4CE84218" w:rsidR="00EE13AF" w:rsidRPr="00EE13AF" w:rsidRDefault="00EE13AF" w:rsidP="00EE13AF">
      <w:pPr>
        <w:ind w:firstLine="709"/>
        <w:jc w:val="both"/>
        <w:rPr>
          <w:sz w:val="28"/>
          <w:szCs w:val="28"/>
        </w:rPr>
      </w:pPr>
      <w:r w:rsidRPr="00EE13AF">
        <w:rPr>
          <w:rFonts w:eastAsia="Calibri"/>
          <w:sz w:val="28"/>
          <w:szCs w:val="28"/>
          <w:lang w:eastAsia="en-US"/>
        </w:rPr>
        <w:t>Количество образовательных организаций, обеспеченных бесперебойным функционированием зданий (сооружений) в 2020 году 12 образовательных</w:t>
      </w:r>
      <w:r>
        <w:rPr>
          <w:rFonts w:eastAsia="Calibri"/>
          <w:sz w:val="28"/>
          <w:szCs w:val="28"/>
          <w:lang w:eastAsia="en-US"/>
        </w:rPr>
        <w:t xml:space="preserve"> организаций из 12 планируемых.</w:t>
      </w:r>
    </w:p>
    <w:p w14:paraId="610D4FDA"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Уровень достижения показателей результативности исполнения мероприятий составил 1,000.</w:t>
      </w:r>
    </w:p>
    <w:p w14:paraId="56BD3DA7"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Уровень финансирования задачи составил 0,999.</w:t>
      </w:r>
    </w:p>
    <w:p w14:paraId="34F3193E" w14:textId="6EC5D7E8"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Целевые показатели подпрограммы выполнены полностью. Доля муниципальных образовательных организаций округа, принятых комиссиями</w:t>
      </w:r>
      <w:r w:rsidR="005A33C8">
        <w:rPr>
          <w:rFonts w:eastAsia="Calibri"/>
          <w:sz w:val="28"/>
          <w:szCs w:val="28"/>
          <w:lang w:eastAsia="en-US"/>
        </w:rPr>
        <w:t xml:space="preserve">                     </w:t>
      </w:r>
      <w:r w:rsidRPr="00EE13AF">
        <w:rPr>
          <w:rFonts w:eastAsia="Calibri"/>
          <w:sz w:val="28"/>
          <w:szCs w:val="28"/>
          <w:lang w:eastAsia="en-US"/>
        </w:rPr>
        <w:t xml:space="preserve"> к началу учебного года составляет 100%. По плану было принять 11 </w:t>
      </w:r>
      <w:r w:rsidRPr="00EE13AF">
        <w:rPr>
          <w:rFonts w:eastAsia="Calibri"/>
          <w:sz w:val="28"/>
          <w:szCs w:val="28"/>
          <w:lang w:eastAsia="en-US"/>
        </w:rPr>
        <w:lastRenderedPageBreak/>
        <w:t xml:space="preserve">образовательных организаций, были приняты все. Имеются акты приемки подписанные управлением образования и социального развития, представителем </w:t>
      </w:r>
      <w:proofErr w:type="spellStart"/>
      <w:r w:rsidRPr="00EE13AF">
        <w:rPr>
          <w:rFonts w:eastAsia="Calibri"/>
          <w:sz w:val="28"/>
          <w:szCs w:val="28"/>
          <w:lang w:eastAsia="en-US"/>
        </w:rPr>
        <w:t>Росгвардии</w:t>
      </w:r>
      <w:proofErr w:type="spellEnd"/>
      <w:r w:rsidRPr="00EE13AF">
        <w:rPr>
          <w:rFonts w:eastAsia="Calibri"/>
          <w:sz w:val="28"/>
          <w:szCs w:val="28"/>
          <w:lang w:eastAsia="en-US"/>
        </w:rPr>
        <w:t>, а так же составляется отдельный акт МЧС России. Усредненная результативность достижения мероприятий по подпрограмме составляет 0,813. Уровень финансирования 1,000. Оценка эффективности подпрограммы составила 1,000 что является критерием эффективного уровня реализации подпрограммы.</w:t>
      </w:r>
    </w:p>
    <w:p w14:paraId="6D1C36BD" w14:textId="70A9A773" w:rsidR="00EE13AF" w:rsidRPr="00EE13AF" w:rsidRDefault="00EE13AF" w:rsidP="00EE13AF">
      <w:pPr>
        <w:widowControl w:val="0"/>
        <w:autoSpaceDE w:val="0"/>
        <w:ind w:firstLine="709"/>
        <w:jc w:val="both"/>
        <w:rPr>
          <w:sz w:val="28"/>
          <w:szCs w:val="28"/>
        </w:rPr>
      </w:pPr>
      <w:r w:rsidRPr="00EE13AF">
        <w:rPr>
          <w:sz w:val="28"/>
          <w:szCs w:val="28"/>
        </w:rPr>
        <w:t xml:space="preserve">Реализация мероприятий муниципальной программы «Развитие системы образования Осинского городского округа» в 2020 году способствовала Осинскому городскому округу достигнуть </w:t>
      </w:r>
      <w:r w:rsidRPr="00EE13AF">
        <w:rPr>
          <w:rFonts w:eastAsia="Calibri"/>
          <w:sz w:val="28"/>
          <w:szCs w:val="28"/>
          <w:lang w:eastAsia="en-US"/>
        </w:rPr>
        <w:t>комплексного и эффективного развития муниципальной системы образования, обеспечивающего повышение доступности качества образования.</w:t>
      </w:r>
      <w:r w:rsidRPr="00EE13AF">
        <w:rPr>
          <w:sz w:val="28"/>
          <w:szCs w:val="28"/>
        </w:rPr>
        <w:t xml:space="preserve"> </w:t>
      </w:r>
    </w:p>
    <w:p w14:paraId="6E6CDAFB" w14:textId="77777777" w:rsidR="00EE13AF" w:rsidRPr="00EE13AF" w:rsidRDefault="00EE13AF" w:rsidP="00EE13AF">
      <w:pPr>
        <w:ind w:firstLine="709"/>
        <w:jc w:val="both"/>
        <w:rPr>
          <w:sz w:val="28"/>
          <w:szCs w:val="28"/>
        </w:rPr>
      </w:pPr>
      <w:r w:rsidRPr="00EE13AF">
        <w:rPr>
          <w:sz w:val="28"/>
          <w:szCs w:val="28"/>
        </w:rPr>
        <w:t>Предложения по корректировке муниципальной программы на следующие периоды:</w:t>
      </w:r>
    </w:p>
    <w:p w14:paraId="6119C5CB" w14:textId="77777777" w:rsidR="00EE13AF" w:rsidRPr="00EE13AF" w:rsidRDefault="00EE13AF" w:rsidP="00EE13AF">
      <w:pPr>
        <w:ind w:firstLine="709"/>
        <w:jc w:val="both"/>
        <w:rPr>
          <w:sz w:val="28"/>
          <w:szCs w:val="28"/>
        </w:rPr>
      </w:pPr>
      <w:r w:rsidRPr="00EE13AF">
        <w:rPr>
          <w:sz w:val="28"/>
          <w:szCs w:val="28"/>
        </w:rPr>
        <w:t>- внести изменения в плановые показатели результативности программных мероприятий;</w:t>
      </w:r>
    </w:p>
    <w:p w14:paraId="34C5EB44" w14:textId="77777777" w:rsidR="00EE13AF" w:rsidRPr="00EE13AF" w:rsidRDefault="00EE13AF" w:rsidP="00EE13AF">
      <w:pPr>
        <w:ind w:firstLine="709"/>
        <w:jc w:val="both"/>
        <w:rPr>
          <w:sz w:val="28"/>
          <w:szCs w:val="28"/>
        </w:rPr>
      </w:pPr>
      <w:r w:rsidRPr="00EE13AF">
        <w:rPr>
          <w:sz w:val="28"/>
          <w:szCs w:val="28"/>
        </w:rPr>
        <w:t>- внести изменения в источники получения информации о значениях показателей мероприятий.</w:t>
      </w:r>
    </w:p>
    <w:p w14:paraId="27DF6679"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Цели и задачи программы в целом достигнуты, целевые показатели выполнены.</w:t>
      </w:r>
    </w:p>
    <w:p w14:paraId="406AF078"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Степень достижения целей и задач муниципальной программы составляет 0,962.</w:t>
      </w:r>
    </w:p>
    <w:p w14:paraId="6198147E" w14:textId="77777777" w:rsidR="00EE13AF" w:rsidRPr="00EE13AF" w:rsidRDefault="00EE13AF" w:rsidP="00EE13AF">
      <w:pPr>
        <w:ind w:firstLine="709"/>
        <w:jc w:val="both"/>
        <w:rPr>
          <w:rFonts w:eastAsia="Calibri"/>
          <w:sz w:val="28"/>
          <w:szCs w:val="28"/>
          <w:lang w:eastAsia="en-US"/>
        </w:rPr>
      </w:pPr>
      <w:r w:rsidRPr="00EE13AF">
        <w:rPr>
          <w:rFonts w:eastAsia="Calibri"/>
          <w:sz w:val="28"/>
          <w:szCs w:val="28"/>
          <w:lang w:eastAsia="en-US"/>
        </w:rPr>
        <w:t xml:space="preserve">Общее финансирование программы за 2020 год составило 501 846,9209 </w:t>
      </w:r>
      <w:proofErr w:type="spellStart"/>
      <w:r w:rsidRPr="00EE13AF">
        <w:rPr>
          <w:rFonts w:eastAsia="Calibri"/>
          <w:sz w:val="28"/>
          <w:szCs w:val="28"/>
          <w:lang w:eastAsia="en-US"/>
        </w:rPr>
        <w:t>тыс.руб</w:t>
      </w:r>
      <w:proofErr w:type="spellEnd"/>
      <w:r w:rsidRPr="00EE13AF">
        <w:rPr>
          <w:rFonts w:eastAsia="Calibri"/>
          <w:sz w:val="28"/>
          <w:szCs w:val="28"/>
          <w:lang w:eastAsia="en-US"/>
        </w:rPr>
        <w:t>., усредненный уровень финансирования мероприятий по программе составляет 0,962.</w:t>
      </w:r>
    </w:p>
    <w:p w14:paraId="22570B01" w14:textId="77777777" w:rsidR="00EE13AF" w:rsidRPr="00EE13AF" w:rsidRDefault="00EE13AF" w:rsidP="00EE13AF">
      <w:pPr>
        <w:ind w:firstLine="709"/>
        <w:jc w:val="both"/>
        <w:rPr>
          <w:sz w:val="28"/>
          <w:szCs w:val="28"/>
        </w:rPr>
      </w:pPr>
      <w:r w:rsidRPr="00EE13AF">
        <w:rPr>
          <w:rFonts w:eastAsia="Calibri"/>
          <w:sz w:val="28"/>
          <w:szCs w:val="28"/>
          <w:lang w:eastAsia="en-US"/>
        </w:rPr>
        <w:t>Коэффициент эффективности муниципальной программы за 2020 год составил 1,035 что является критерием высокоэффективного уровня реализации муниципальной программы.</w:t>
      </w:r>
    </w:p>
    <w:p w14:paraId="004DE80E" w14:textId="77777777" w:rsidR="00EE13AF" w:rsidRPr="005A33C8" w:rsidRDefault="00EE13AF" w:rsidP="00EE13AF">
      <w:pPr>
        <w:jc w:val="both"/>
        <w:rPr>
          <w:rFonts w:eastAsia="Calibri"/>
          <w:sz w:val="48"/>
          <w:szCs w:val="48"/>
          <w:lang w:eastAsia="en-US"/>
        </w:rPr>
      </w:pPr>
    </w:p>
    <w:p w14:paraId="47CC0786" w14:textId="77777777" w:rsidR="00EE13AF" w:rsidRPr="00EE13AF" w:rsidRDefault="00EE13AF" w:rsidP="00EE13AF">
      <w:pPr>
        <w:suppressAutoHyphens/>
        <w:spacing w:line="240" w:lineRule="exact"/>
        <w:jc w:val="both"/>
        <w:rPr>
          <w:rFonts w:eastAsia="Calibri"/>
          <w:kern w:val="2"/>
          <w:sz w:val="28"/>
          <w:szCs w:val="28"/>
          <w:lang w:eastAsia="en-US"/>
        </w:rPr>
      </w:pPr>
      <w:r w:rsidRPr="00EE13AF">
        <w:rPr>
          <w:rFonts w:eastAsia="Calibri"/>
          <w:kern w:val="2"/>
          <w:sz w:val="28"/>
          <w:szCs w:val="28"/>
          <w:lang w:eastAsia="en-US"/>
        </w:rPr>
        <w:t>Руководитель</w:t>
      </w:r>
    </w:p>
    <w:p w14:paraId="7949807C" w14:textId="77777777" w:rsidR="00EE13AF" w:rsidRPr="00EE13AF" w:rsidRDefault="00EE13AF" w:rsidP="00EE13AF">
      <w:pPr>
        <w:suppressAutoHyphens/>
        <w:spacing w:line="240" w:lineRule="exact"/>
        <w:jc w:val="both"/>
        <w:rPr>
          <w:rFonts w:eastAsia="Calibri"/>
          <w:kern w:val="2"/>
          <w:sz w:val="28"/>
          <w:szCs w:val="28"/>
          <w:lang w:eastAsia="en-US"/>
        </w:rPr>
      </w:pPr>
      <w:r w:rsidRPr="00EE13AF">
        <w:rPr>
          <w:rFonts w:eastAsia="Calibri"/>
          <w:kern w:val="2"/>
          <w:sz w:val="28"/>
          <w:szCs w:val="28"/>
          <w:lang w:eastAsia="en-US"/>
        </w:rPr>
        <w:t xml:space="preserve">муниципальной программы                                                                     </w:t>
      </w:r>
      <w:proofErr w:type="spellStart"/>
      <w:r w:rsidRPr="00EE13AF">
        <w:rPr>
          <w:rFonts w:eastAsia="Calibri"/>
          <w:kern w:val="2"/>
          <w:sz w:val="28"/>
          <w:szCs w:val="28"/>
          <w:lang w:eastAsia="en-US"/>
        </w:rPr>
        <w:t>А.Ю.Садилов</w:t>
      </w:r>
      <w:proofErr w:type="spellEnd"/>
    </w:p>
    <w:p w14:paraId="13D3175A" w14:textId="2E3A303E" w:rsidR="00EE13AF" w:rsidRPr="00EE13AF" w:rsidRDefault="00EE13AF" w:rsidP="00EE13AF">
      <w:pPr>
        <w:suppressAutoHyphens/>
        <w:spacing w:line="100" w:lineRule="atLeast"/>
        <w:contextualSpacing/>
        <w:jc w:val="both"/>
        <w:rPr>
          <w:rFonts w:eastAsia="Calibri"/>
          <w:kern w:val="2"/>
          <w:sz w:val="28"/>
          <w:szCs w:val="28"/>
          <w:lang w:eastAsia="en-US"/>
        </w:rPr>
      </w:pPr>
    </w:p>
    <w:p w14:paraId="24338661" w14:textId="77777777" w:rsidR="00EE13AF" w:rsidRPr="00EE13AF" w:rsidRDefault="00EE13AF" w:rsidP="00EE13AF">
      <w:pPr>
        <w:suppressAutoHyphens/>
        <w:spacing w:line="240" w:lineRule="exact"/>
        <w:jc w:val="both"/>
        <w:rPr>
          <w:rFonts w:eastAsia="Calibri"/>
          <w:kern w:val="2"/>
          <w:sz w:val="28"/>
          <w:szCs w:val="28"/>
          <w:lang w:eastAsia="en-US"/>
        </w:rPr>
      </w:pPr>
      <w:r w:rsidRPr="00EE13AF">
        <w:rPr>
          <w:rFonts w:eastAsia="Calibri"/>
          <w:kern w:val="2"/>
          <w:sz w:val="28"/>
          <w:szCs w:val="28"/>
          <w:lang w:eastAsia="en-US"/>
        </w:rPr>
        <w:t>Ответственный исполнитель</w:t>
      </w:r>
    </w:p>
    <w:p w14:paraId="101D5A83" w14:textId="7045D56A" w:rsidR="00EE13AF" w:rsidRPr="00EE13AF" w:rsidRDefault="00EE13AF" w:rsidP="00EE13AF">
      <w:pPr>
        <w:suppressAutoHyphens/>
        <w:spacing w:line="240" w:lineRule="exact"/>
        <w:jc w:val="both"/>
        <w:rPr>
          <w:rFonts w:eastAsia="Calibri"/>
          <w:kern w:val="2"/>
          <w:sz w:val="28"/>
          <w:szCs w:val="28"/>
          <w:lang w:eastAsia="en-US"/>
        </w:rPr>
      </w:pPr>
      <w:r w:rsidRPr="00EE13AF">
        <w:rPr>
          <w:rFonts w:eastAsia="Calibri"/>
          <w:kern w:val="2"/>
          <w:sz w:val="28"/>
          <w:szCs w:val="28"/>
          <w:lang w:eastAsia="en-US"/>
        </w:rPr>
        <w:t>муниципальной программы                                                                  О.И. Ажгихина</w:t>
      </w:r>
    </w:p>
    <w:sectPr w:rsidR="00EE13AF" w:rsidRPr="00EE13AF" w:rsidSect="00EE13AF">
      <w:pgSz w:w="11906" w:h="16838"/>
      <w:pgMar w:top="1134" w:right="567"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0872"/>
    <w:multiLevelType w:val="multilevel"/>
    <w:tmpl w:val="59AECA9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FF810"/>
    <w:rsid w:val="00021D6E"/>
    <w:rsid w:val="000B5BE7"/>
    <w:rsid w:val="001563CA"/>
    <w:rsid w:val="0040475A"/>
    <w:rsid w:val="00416548"/>
    <w:rsid w:val="00465F1D"/>
    <w:rsid w:val="00553FD1"/>
    <w:rsid w:val="005A33C8"/>
    <w:rsid w:val="006A1143"/>
    <w:rsid w:val="00733849"/>
    <w:rsid w:val="007B271B"/>
    <w:rsid w:val="00901F6E"/>
    <w:rsid w:val="009B48B4"/>
    <w:rsid w:val="00A160CB"/>
    <w:rsid w:val="00AF01EC"/>
    <w:rsid w:val="00CD79C9"/>
    <w:rsid w:val="00DE6E02"/>
    <w:rsid w:val="00E4651F"/>
    <w:rsid w:val="00EE13AF"/>
    <w:rsid w:val="00F14C2A"/>
    <w:rsid w:val="14AFF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6"/>
    <o:shapelayout v:ext="edit">
      <o:idmap v:ext="edit" data="1"/>
    </o:shapelayout>
  </w:shapeDefaults>
  <w:decimalSymbol w:val=","/>
  <w:listSeparator w:val=";"/>
  <w14:docId w14:val="2027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qFormat/>
    <w:pPr>
      <w:keepNext/>
      <w:numPr>
        <w:numId w:val="1"/>
      </w:numPr>
      <w:outlineLvl w:val="0"/>
    </w:pPr>
    <w:rPr>
      <w:sz w:val="28"/>
    </w:rPr>
  </w:style>
  <w:style w:type="paragraph" w:styleId="2">
    <w:name w:val="heading 2"/>
    <w:basedOn w:val="a"/>
    <w:next w:val="a"/>
    <w:qFormat/>
    <w:pPr>
      <w:keepNext/>
      <w:numPr>
        <w:ilvl w:val="1"/>
        <w:numId w:val="1"/>
      </w:numPr>
      <w:jc w:val="both"/>
      <w:outlineLvl w:val="1"/>
    </w:pPr>
    <w:rPr>
      <w:sz w:val="28"/>
    </w:rPr>
  </w:style>
  <w:style w:type="paragraph" w:styleId="5">
    <w:name w:val="heading 5"/>
    <w:basedOn w:val="a"/>
    <w:next w:val="a"/>
    <w:qFormat/>
    <w:pPr>
      <w:keepNext/>
      <w:numPr>
        <w:ilvl w:val="4"/>
        <w:numId w:val="1"/>
      </w:numPr>
      <w:jc w:val="center"/>
      <w:outlineLvl w:val="4"/>
    </w:pPr>
    <w:rPr>
      <w:rFonts w:ascii="Garamond" w:hAnsi="Garamond" w:cs="Garamond"/>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val="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CYR" w:hAnsi="Times New Roman CYR" w:cs="Times New Roman CYR"/>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style>
  <w:style w:type="character" w:customStyle="1" w:styleId="WW8Num16z0">
    <w:name w:val="WW8Num16z0"/>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St11z0">
    <w:name w:val="WW8NumSt11z0"/>
    <w:qFormat/>
    <w:rPr>
      <w:rFonts w:ascii="Times New Roman CYR" w:hAnsi="Times New Roman CYR" w:cs="Times New Roman CYR"/>
    </w:rPr>
  </w:style>
  <w:style w:type="character" w:customStyle="1" w:styleId="a3">
    <w:name w:val="Текст выноски Знак"/>
    <w:qFormat/>
    <w:rPr>
      <w:rFonts w:ascii="Arial" w:hAnsi="Arial" w:cs="Arial"/>
      <w:sz w:val="16"/>
      <w:szCs w:val="16"/>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rPr>
      <w:sz w:val="28"/>
    </w:r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20">
    <w:name w:val="Body Text 2"/>
    <w:basedOn w:val="a"/>
    <w:qFormat/>
    <w:pPr>
      <w:jc w:val="both"/>
    </w:pPr>
    <w:rPr>
      <w:sz w:val="28"/>
    </w:rPr>
  </w:style>
  <w:style w:type="paragraph" w:customStyle="1" w:styleId="ConsPlusNormal">
    <w:name w:val="ConsPlusNormal"/>
    <w:qFormat/>
    <w:pPr>
      <w:widowControl w:val="0"/>
      <w:autoSpaceDE w:val="0"/>
    </w:pPr>
    <w:rPr>
      <w:rFonts w:ascii="Arial" w:eastAsia="Times New Roman" w:hAnsi="Arial" w:cs="Arial"/>
      <w:sz w:val="20"/>
      <w:szCs w:val="20"/>
      <w:lang w:val="ru-RU" w:bidi="ar-SA"/>
    </w:rPr>
  </w:style>
  <w:style w:type="paragraph" w:styleId="a7">
    <w:name w:val="Balloon Text"/>
    <w:basedOn w:val="a"/>
    <w:qFormat/>
    <w:rPr>
      <w:rFonts w:ascii="Arial" w:hAnsi="Arial" w:cs="Arial"/>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character" w:styleId="a8">
    <w:name w:val="Hyperlink"/>
    <w:basedOn w:val="a0"/>
    <w:uiPriority w:val="99"/>
    <w:semiHidden/>
    <w:unhideWhenUsed/>
    <w:rsid w:val="00DE6E02"/>
    <w:rPr>
      <w:color w:val="0563C1"/>
      <w:u w:val="single"/>
    </w:rPr>
  </w:style>
  <w:style w:type="character" w:styleId="a9">
    <w:name w:val="FollowedHyperlink"/>
    <w:basedOn w:val="a0"/>
    <w:uiPriority w:val="99"/>
    <w:semiHidden/>
    <w:unhideWhenUsed/>
    <w:rsid w:val="00DE6E02"/>
    <w:rPr>
      <w:color w:val="954F72"/>
      <w:u w:val="single"/>
    </w:rPr>
  </w:style>
  <w:style w:type="paragraph" w:customStyle="1" w:styleId="font5">
    <w:name w:val="font5"/>
    <w:basedOn w:val="a"/>
    <w:rsid w:val="00DE6E02"/>
    <w:pPr>
      <w:spacing w:before="100" w:beforeAutospacing="1" w:after="100" w:afterAutospacing="1"/>
    </w:pPr>
    <w:rPr>
      <w:rFonts w:ascii="Tahoma" w:hAnsi="Tahoma" w:cs="Tahoma"/>
      <w:b/>
      <w:bCs/>
      <w:color w:val="000000"/>
      <w:sz w:val="18"/>
      <w:szCs w:val="18"/>
      <w:lang w:eastAsia="ru-RU"/>
    </w:rPr>
  </w:style>
  <w:style w:type="paragraph" w:customStyle="1" w:styleId="xl65">
    <w:name w:val="xl65"/>
    <w:basedOn w:val="a"/>
    <w:rsid w:val="00DE6E02"/>
    <w:pPr>
      <w:shd w:val="clear" w:color="FFFFCC" w:fill="FFFFFF"/>
      <w:spacing w:before="100" w:beforeAutospacing="1" w:after="100" w:afterAutospacing="1"/>
    </w:pPr>
    <w:rPr>
      <w:sz w:val="24"/>
      <w:szCs w:val="24"/>
      <w:lang w:eastAsia="ru-RU"/>
    </w:rPr>
  </w:style>
  <w:style w:type="paragraph" w:customStyle="1" w:styleId="xl66">
    <w:name w:val="xl66"/>
    <w:basedOn w:val="a"/>
    <w:rsid w:val="00DE6E02"/>
    <w:pPr>
      <w:shd w:val="clear" w:color="FFFFCC" w:fill="FFFFFF"/>
      <w:spacing w:before="100" w:beforeAutospacing="1" w:after="100" w:afterAutospacing="1"/>
    </w:pPr>
    <w:rPr>
      <w:sz w:val="24"/>
      <w:szCs w:val="24"/>
      <w:lang w:eastAsia="ru-RU"/>
    </w:rPr>
  </w:style>
  <w:style w:type="paragraph" w:customStyle="1" w:styleId="xl67">
    <w:name w:val="xl67"/>
    <w:basedOn w:val="a"/>
    <w:rsid w:val="00DE6E02"/>
    <w:pPr>
      <w:shd w:val="clear" w:color="FFFFCC" w:fill="FFFFFF"/>
      <w:spacing w:before="100" w:beforeAutospacing="1" w:after="100" w:afterAutospacing="1"/>
    </w:pPr>
    <w:rPr>
      <w:sz w:val="24"/>
      <w:szCs w:val="24"/>
      <w:lang w:eastAsia="ru-RU"/>
    </w:rPr>
  </w:style>
  <w:style w:type="paragraph" w:customStyle="1" w:styleId="xl68">
    <w:name w:val="xl68"/>
    <w:basedOn w:val="a"/>
    <w:rsid w:val="00DE6E02"/>
    <w:pPr>
      <w:shd w:val="clear" w:color="FFFFCC" w:fill="FFFFFF"/>
      <w:spacing w:before="100" w:beforeAutospacing="1" w:after="100" w:afterAutospacing="1"/>
      <w:textAlignment w:val="top"/>
    </w:pPr>
    <w:rPr>
      <w:sz w:val="24"/>
      <w:szCs w:val="24"/>
      <w:lang w:eastAsia="ru-RU"/>
    </w:rPr>
  </w:style>
  <w:style w:type="paragraph" w:customStyle="1" w:styleId="xl69">
    <w:name w:val="xl69"/>
    <w:basedOn w:val="a"/>
    <w:rsid w:val="00DE6E02"/>
    <w:pPr>
      <w:shd w:val="clear" w:color="FFFFCC" w:fill="FFFFFF"/>
      <w:spacing w:before="100" w:beforeAutospacing="1" w:after="100" w:afterAutospacing="1"/>
      <w:textAlignment w:val="top"/>
    </w:pPr>
    <w:rPr>
      <w:sz w:val="24"/>
      <w:szCs w:val="24"/>
      <w:lang w:eastAsia="ru-RU"/>
    </w:rPr>
  </w:style>
  <w:style w:type="paragraph" w:customStyle="1" w:styleId="xl70">
    <w:name w:val="xl70"/>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71">
    <w:name w:val="xl71"/>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72">
    <w:name w:val="xl72"/>
    <w:basedOn w:val="a"/>
    <w:rsid w:val="00DE6E02"/>
    <w:pPr>
      <w:shd w:val="clear" w:color="FFFFCC" w:fill="FFFFFF"/>
      <w:spacing w:before="100" w:beforeAutospacing="1" w:after="100" w:afterAutospacing="1"/>
      <w:jc w:val="center"/>
      <w:textAlignment w:val="center"/>
    </w:pPr>
    <w:rPr>
      <w:sz w:val="24"/>
      <w:szCs w:val="24"/>
      <w:lang w:eastAsia="ru-RU"/>
    </w:rPr>
  </w:style>
  <w:style w:type="paragraph" w:customStyle="1" w:styleId="xl73">
    <w:name w:val="xl73"/>
    <w:basedOn w:val="a"/>
    <w:rsid w:val="00DE6E02"/>
    <w:pPr>
      <w:shd w:val="clear" w:color="FFFFCC" w:fill="FFFFFF"/>
      <w:spacing w:before="100" w:beforeAutospacing="1" w:after="100" w:afterAutospacing="1"/>
      <w:jc w:val="center"/>
      <w:textAlignment w:val="center"/>
    </w:pPr>
    <w:rPr>
      <w:sz w:val="24"/>
      <w:szCs w:val="24"/>
      <w:lang w:eastAsia="ru-RU"/>
    </w:rPr>
  </w:style>
  <w:style w:type="paragraph" w:customStyle="1" w:styleId="xl74">
    <w:name w:val="xl74"/>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75">
    <w:name w:val="xl75"/>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76">
    <w:name w:val="xl76"/>
    <w:basedOn w:val="a"/>
    <w:rsid w:val="00DE6E02"/>
    <w:pPr>
      <w:shd w:val="clear" w:color="FFFFCC" w:fill="FFFFFF"/>
      <w:spacing w:before="100" w:beforeAutospacing="1" w:after="100" w:afterAutospacing="1"/>
    </w:pPr>
    <w:rPr>
      <w:color w:val="FF0000"/>
      <w:sz w:val="24"/>
      <w:szCs w:val="24"/>
      <w:lang w:eastAsia="ru-RU"/>
    </w:rPr>
  </w:style>
  <w:style w:type="paragraph" w:customStyle="1" w:styleId="xl77">
    <w:name w:val="xl77"/>
    <w:basedOn w:val="a"/>
    <w:rsid w:val="00DE6E0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7"/>
      <w:szCs w:val="17"/>
      <w:lang w:eastAsia="ru-RU"/>
    </w:rPr>
  </w:style>
  <w:style w:type="paragraph" w:customStyle="1" w:styleId="xl78">
    <w:name w:val="xl78"/>
    <w:basedOn w:val="a"/>
    <w:rsid w:val="00DE6E02"/>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lang w:eastAsia="ru-RU"/>
    </w:rPr>
  </w:style>
  <w:style w:type="paragraph" w:customStyle="1" w:styleId="xl79">
    <w:name w:val="xl79"/>
    <w:basedOn w:val="a"/>
    <w:rsid w:val="00DE6E02"/>
    <w:pPr>
      <w:shd w:val="clear" w:color="FFFF00" w:fill="FFFF00"/>
      <w:spacing w:before="100" w:beforeAutospacing="1" w:after="100" w:afterAutospacing="1"/>
    </w:pPr>
    <w:rPr>
      <w:color w:val="FF0000"/>
      <w:sz w:val="24"/>
      <w:szCs w:val="24"/>
      <w:lang w:eastAsia="ru-RU"/>
    </w:rPr>
  </w:style>
  <w:style w:type="paragraph" w:customStyle="1" w:styleId="xl80">
    <w:name w:val="xl80"/>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lang w:eastAsia="ru-RU"/>
    </w:rPr>
  </w:style>
  <w:style w:type="paragraph" w:customStyle="1" w:styleId="xl81">
    <w:name w:val="xl81"/>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4"/>
      <w:szCs w:val="24"/>
      <w:lang w:eastAsia="ru-RU"/>
    </w:rPr>
  </w:style>
  <w:style w:type="paragraph" w:customStyle="1" w:styleId="xl82">
    <w:name w:val="xl82"/>
    <w:basedOn w:val="a"/>
    <w:rsid w:val="00DE6E02"/>
    <w:pPr>
      <w:shd w:val="clear" w:color="FFFFCC" w:fill="FFFFFF"/>
      <w:spacing w:before="100" w:beforeAutospacing="1" w:after="100" w:afterAutospacing="1"/>
      <w:textAlignment w:val="top"/>
    </w:pPr>
    <w:rPr>
      <w:color w:val="FF0000"/>
      <w:sz w:val="24"/>
      <w:szCs w:val="24"/>
      <w:lang w:eastAsia="ru-RU"/>
    </w:rPr>
  </w:style>
  <w:style w:type="paragraph" w:customStyle="1" w:styleId="xl83">
    <w:name w:val="xl83"/>
    <w:basedOn w:val="a"/>
    <w:rsid w:val="00DE6E02"/>
    <w:pPr>
      <w:shd w:val="clear" w:color="FFFF00" w:fill="FFFF00"/>
      <w:spacing w:before="100" w:beforeAutospacing="1" w:after="100" w:afterAutospacing="1"/>
      <w:textAlignment w:val="top"/>
    </w:pPr>
    <w:rPr>
      <w:b/>
      <w:bCs/>
      <w:color w:val="FF0000"/>
      <w:sz w:val="24"/>
      <w:szCs w:val="24"/>
      <w:lang w:eastAsia="ru-RU"/>
    </w:rPr>
  </w:style>
  <w:style w:type="paragraph" w:customStyle="1" w:styleId="xl84">
    <w:name w:val="xl84"/>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85">
    <w:name w:val="xl85"/>
    <w:basedOn w:val="a"/>
    <w:rsid w:val="00DE6E02"/>
    <w:pPr>
      <w:shd w:val="clear" w:color="FFFFCC" w:fill="FFFFFF"/>
      <w:spacing w:before="100" w:beforeAutospacing="1" w:after="100" w:afterAutospacing="1"/>
      <w:textAlignment w:val="top"/>
    </w:pPr>
    <w:rPr>
      <w:b/>
      <w:bCs/>
      <w:color w:val="FF0000"/>
      <w:sz w:val="24"/>
      <w:szCs w:val="24"/>
      <w:lang w:eastAsia="ru-RU"/>
    </w:rPr>
  </w:style>
  <w:style w:type="paragraph" w:customStyle="1" w:styleId="xl86">
    <w:name w:val="xl86"/>
    <w:basedOn w:val="a"/>
    <w:rsid w:val="00DE6E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ru-RU"/>
    </w:rPr>
  </w:style>
  <w:style w:type="paragraph" w:customStyle="1" w:styleId="xl87">
    <w:name w:val="xl87"/>
    <w:basedOn w:val="a"/>
    <w:rsid w:val="00DE6E02"/>
    <w:pPr>
      <w:spacing w:before="100" w:beforeAutospacing="1" w:after="100" w:afterAutospacing="1"/>
      <w:textAlignment w:val="top"/>
    </w:pPr>
    <w:rPr>
      <w:sz w:val="24"/>
      <w:szCs w:val="24"/>
      <w:lang w:eastAsia="ru-RU"/>
    </w:rPr>
  </w:style>
  <w:style w:type="paragraph" w:customStyle="1" w:styleId="xl88">
    <w:name w:val="xl88"/>
    <w:basedOn w:val="a"/>
    <w:rsid w:val="00DE6E0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top"/>
    </w:pPr>
    <w:rPr>
      <w:sz w:val="24"/>
      <w:szCs w:val="24"/>
      <w:lang w:eastAsia="ru-RU"/>
    </w:rPr>
  </w:style>
  <w:style w:type="paragraph" w:customStyle="1" w:styleId="xl89">
    <w:name w:val="xl89"/>
    <w:basedOn w:val="a"/>
    <w:rsid w:val="00DE6E02"/>
    <w:pPr>
      <w:spacing w:before="100" w:beforeAutospacing="1" w:after="100" w:afterAutospacing="1"/>
      <w:jc w:val="center"/>
      <w:textAlignment w:val="top"/>
    </w:pPr>
    <w:rPr>
      <w:sz w:val="24"/>
      <w:szCs w:val="24"/>
      <w:lang w:eastAsia="ru-RU"/>
    </w:rPr>
  </w:style>
  <w:style w:type="paragraph" w:customStyle="1" w:styleId="xl90">
    <w:name w:val="xl90"/>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4"/>
      <w:szCs w:val="24"/>
      <w:lang w:eastAsia="ru-RU"/>
    </w:rPr>
  </w:style>
  <w:style w:type="paragraph" w:customStyle="1" w:styleId="xl91">
    <w:name w:val="xl91"/>
    <w:basedOn w:val="a"/>
    <w:rsid w:val="00DE6E02"/>
    <w:pPr>
      <w:shd w:val="clear" w:color="FFFF00" w:fill="FFFF00"/>
      <w:spacing w:before="100" w:beforeAutospacing="1" w:after="100" w:afterAutospacing="1"/>
    </w:pPr>
    <w:rPr>
      <w:sz w:val="24"/>
      <w:szCs w:val="24"/>
      <w:lang w:eastAsia="ru-RU"/>
    </w:rPr>
  </w:style>
  <w:style w:type="paragraph" w:customStyle="1" w:styleId="xl92">
    <w:name w:val="xl92"/>
    <w:basedOn w:val="a"/>
    <w:rsid w:val="00DE6E02"/>
    <w:pPr>
      <w:pBdr>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93">
    <w:name w:val="xl93"/>
    <w:basedOn w:val="a"/>
    <w:rsid w:val="00DE6E02"/>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94">
    <w:name w:val="xl94"/>
    <w:basedOn w:val="a"/>
    <w:rsid w:val="00DE6E02"/>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95">
    <w:name w:val="xl95"/>
    <w:basedOn w:val="a"/>
    <w:rsid w:val="00DE6E02"/>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96">
    <w:name w:val="xl96"/>
    <w:basedOn w:val="a"/>
    <w:rsid w:val="00DE6E02"/>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97">
    <w:name w:val="xl97"/>
    <w:basedOn w:val="a"/>
    <w:rsid w:val="00DE6E02"/>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98">
    <w:name w:val="xl98"/>
    <w:basedOn w:val="a"/>
    <w:rsid w:val="00DE6E02"/>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4"/>
      <w:szCs w:val="24"/>
      <w:lang w:eastAsia="ru-RU"/>
    </w:rPr>
  </w:style>
  <w:style w:type="paragraph" w:customStyle="1" w:styleId="xl99">
    <w:name w:val="xl99"/>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00">
    <w:name w:val="xl100"/>
    <w:basedOn w:val="a"/>
    <w:rsid w:val="00DE6E02"/>
    <w:pPr>
      <w:shd w:val="clear" w:color="FFFFCC" w:fill="FFFFFF"/>
      <w:spacing w:before="100" w:beforeAutospacing="1" w:after="100" w:afterAutospacing="1"/>
      <w:jc w:val="center"/>
      <w:textAlignment w:val="center"/>
    </w:pPr>
    <w:rPr>
      <w:b/>
      <w:bCs/>
      <w:sz w:val="24"/>
      <w:szCs w:val="24"/>
      <w:lang w:eastAsia="ru-RU"/>
    </w:rPr>
  </w:style>
  <w:style w:type="paragraph" w:customStyle="1" w:styleId="xl101">
    <w:name w:val="xl101"/>
    <w:basedOn w:val="a"/>
    <w:rsid w:val="00DE6E02"/>
    <w:pPr>
      <w:shd w:val="clear" w:color="FFFFCC" w:fill="FFFFFF"/>
      <w:spacing w:before="100" w:beforeAutospacing="1" w:after="100" w:afterAutospacing="1"/>
      <w:textAlignment w:val="center"/>
    </w:pPr>
    <w:rPr>
      <w:b/>
      <w:bCs/>
      <w:sz w:val="24"/>
      <w:szCs w:val="24"/>
      <w:lang w:eastAsia="ru-RU"/>
    </w:rPr>
  </w:style>
  <w:style w:type="paragraph" w:customStyle="1" w:styleId="xl102">
    <w:name w:val="xl102"/>
    <w:basedOn w:val="a"/>
    <w:rsid w:val="00DE6E02"/>
    <w:pPr>
      <w:shd w:val="clear" w:color="CCCCFF" w:fill="C0C0C0"/>
      <w:spacing w:before="100" w:beforeAutospacing="1" w:after="100" w:afterAutospacing="1"/>
    </w:pPr>
    <w:rPr>
      <w:sz w:val="24"/>
      <w:szCs w:val="24"/>
      <w:lang w:eastAsia="ru-RU"/>
    </w:rPr>
  </w:style>
  <w:style w:type="paragraph" w:customStyle="1" w:styleId="xl103">
    <w:name w:val="xl103"/>
    <w:basedOn w:val="a"/>
    <w:rsid w:val="00DE6E02"/>
    <w:pPr>
      <w:shd w:val="clear" w:color="FFFFCC" w:fill="FFFFFF"/>
      <w:spacing w:before="100" w:beforeAutospacing="1" w:after="100" w:afterAutospacing="1"/>
    </w:pPr>
    <w:rPr>
      <w:b/>
      <w:bCs/>
      <w:color w:val="FF0000"/>
      <w:sz w:val="24"/>
      <w:szCs w:val="24"/>
      <w:lang w:eastAsia="ru-RU"/>
    </w:rPr>
  </w:style>
  <w:style w:type="paragraph" w:customStyle="1" w:styleId="xl104">
    <w:name w:val="xl104"/>
    <w:basedOn w:val="a"/>
    <w:rsid w:val="00DE6E02"/>
    <w:pPr>
      <w:shd w:val="clear" w:color="FFFFCC" w:fill="FFFFFF"/>
      <w:spacing w:before="100" w:beforeAutospacing="1" w:after="100" w:afterAutospacing="1"/>
    </w:pPr>
    <w:rPr>
      <w:color w:val="FF0000"/>
      <w:sz w:val="24"/>
      <w:szCs w:val="24"/>
      <w:lang w:eastAsia="ru-RU"/>
    </w:rPr>
  </w:style>
  <w:style w:type="paragraph" w:customStyle="1" w:styleId="xl105">
    <w:name w:val="xl105"/>
    <w:basedOn w:val="a"/>
    <w:rsid w:val="00DE6E02"/>
    <w:pPr>
      <w:shd w:val="clear" w:color="CCCCFF" w:fill="C0C0C0"/>
      <w:spacing w:before="100" w:beforeAutospacing="1" w:after="100" w:afterAutospacing="1"/>
    </w:pPr>
    <w:rPr>
      <w:b/>
      <w:bCs/>
      <w:color w:val="FF0000"/>
      <w:sz w:val="24"/>
      <w:szCs w:val="24"/>
      <w:lang w:eastAsia="ru-RU"/>
    </w:rPr>
  </w:style>
  <w:style w:type="paragraph" w:customStyle="1" w:styleId="xl106">
    <w:name w:val="xl106"/>
    <w:basedOn w:val="a"/>
    <w:rsid w:val="00DE6E02"/>
    <w:pPr>
      <w:shd w:val="clear" w:color="FFFFCC" w:fill="FFFFFF"/>
      <w:spacing w:before="100" w:beforeAutospacing="1" w:after="100" w:afterAutospacing="1"/>
      <w:textAlignment w:val="center"/>
    </w:pPr>
    <w:rPr>
      <w:color w:val="FF0000"/>
      <w:sz w:val="24"/>
      <w:szCs w:val="24"/>
      <w:lang w:eastAsia="ru-RU"/>
    </w:rPr>
  </w:style>
  <w:style w:type="paragraph" w:customStyle="1" w:styleId="xl107">
    <w:name w:val="xl107"/>
    <w:basedOn w:val="a"/>
    <w:rsid w:val="00DE6E02"/>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rPr>
      <w:sz w:val="24"/>
      <w:szCs w:val="24"/>
      <w:lang w:eastAsia="ru-RU"/>
    </w:rPr>
  </w:style>
  <w:style w:type="paragraph" w:customStyle="1" w:styleId="xl108">
    <w:name w:val="xl108"/>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4"/>
      <w:szCs w:val="24"/>
      <w:lang w:eastAsia="ru-RU"/>
    </w:rPr>
  </w:style>
  <w:style w:type="paragraph" w:customStyle="1" w:styleId="xl109">
    <w:name w:val="xl109"/>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4"/>
      <w:szCs w:val="24"/>
      <w:lang w:eastAsia="ru-RU"/>
    </w:rPr>
  </w:style>
  <w:style w:type="paragraph" w:customStyle="1" w:styleId="xl110">
    <w:name w:val="xl110"/>
    <w:basedOn w:val="a"/>
    <w:rsid w:val="00DE6E0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11">
    <w:name w:val="xl111"/>
    <w:basedOn w:val="a"/>
    <w:rsid w:val="00DE6E0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12">
    <w:name w:val="xl112"/>
    <w:basedOn w:val="a"/>
    <w:rsid w:val="00DE6E02"/>
    <w:pPr>
      <w:shd w:val="clear" w:color="CCCCFF" w:fill="C0C0C0"/>
      <w:spacing w:before="100" w:beforeAutospacing="1" w:after="100" w:afterAutospacing="1"/>
    </w:pPr>
    <w:rPr>
      <w:color w:val="FF0000"/>
      <w:sz w:val="24"/>
      <w:szCs w:val="24"/>
      <w:lang w:eastAsia="ru-RU"/>
    </w:rPr>
  </w:style>
  <w:style w:type="paragraph" w:customStyle="1" w:styleId="xl113">
    <w:name w:val="xl113"/>
    <w:basedOn w:val="a"/>
    <w:rsid w:val="00DE6E02"/>
    <w:pPr>
      <w:shd w:val="clear" w:color="CCCCFF" w:fill="C0C0C0"/>
      <w:spacing w:before="100" w:beforeAutospacing="1" w:after="100" w:afterAutospacing="1"/>
      <w:textAlignment w:val="center"/>
    </w:pPr>
    <w:rPr>
      <w:sz w:val="24"/>
      <w:szCs w:val="24"/>
      <w:lang w:eastAsia="ru-RU"/>
    </w:rPr>
  </w:style>
  <w:style w:type="paragraph" w:customStyle="1" w:styleId="xl114">
    <w:name w:val="xl114"/>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lang w:eastAsia="ru-RU"/>
    </w:rPr>
  </w:style>
  <w:style w:type="paragraph" w:customStyle="1" w:styleId="xl115">
    <w:name w:val="xl115"/>
    <w:basedOn w:val="a"/>
    <w:rsid w:val="00DE6E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16">
    <w:name w:val="xl116"/>
    <w:basedOn w:val="a"/>
    <w:rsid w:val="00DE6E0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17">
    <w:name w:val="xl117"/>
    <w:basedOn w:val="a"/>
    <w:rsid w:val="00DE6E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18">
    <w:name w:val="xl118"/>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4"/>
      <w:szCs w:val="24"/>
      <w:lang w:eastAsia="ru-RU"/>
    </w:rPr>
  </w:style>
  <w:style w:type="paragraph" w:customStyle="1" w:styleId="xl119">
    <w:name w:val="xl119"/>
    <w:basedOn w:val="a"/>
    <w:rsid w:val="00DE6E0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sz w:val="24"/>
      <w:szCs w:val="24"/>
      <w:lang w:eastAsia="ru-RU"/>
    </w:rPr>
  </w:style>
  <w:style w:type="paragraph" w:customStyle="1" w:styleId="xl120">
    <w:name w:val="xl120"/>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4"/>
      <w:szCs w:val="24"/>
      <w:lang w:eastAsia="ru-RU"/>
    </w:rPr>
  </w:style>
  <w:style w:type="paragraph" w:customStyle="1" w:styleId="xl121">
    <w:name w:val="xl121"/>
    <w:basedOn w:val="a"/>
    <w:rsid w:val="00DE6E02"/>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rPr>
      <w:sz w:val="24"/>
      <w:szCs w:val="24"/>
      <w:lang w:eastAsia="ru-RU"/>
    </w:rPr>
  </w:style>
  <w:style w:type="paragraph" w:customStyle="1" w:styleId="xl122">
    <w:name w:val="xl122"/>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23">
    <w:name w:val="xl123"/>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color w:val="FF0000"/>
      <w:sz w:val="24"/>
      <w:szCs w:val="24"/>
      <w:lang w:eastAsia="ru-RU"/>
    </w:rPr>
  </w:style>
  <w:style w:type="paragraph" w:customStyle="1" w:styleId="xl124">
    <w:name w:val="xl124"/>
    <w:basedOn w:val="a"/>
    <w:rsid w:val="00DE6E0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25">
    <w:name w:val="xl125"/>
    <w:basedOn w:val="a"/>
    <w:rsid w:val="00DE6E0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26">
    <w:name w:val="xl126"/>
    <w:basedOn w:val="a"/>
    <w:rsid w:val="00DE6E0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color w:val="FF0000"/>
      <w:sz w:val="24"/>
      <w:szCs w:val="24"/>
      <w:lang w:eastAsia="ru-RU"/>
    </w:rPr>
  </w:style>
  <w:style w:type="paragraph" w:customStyle="1" w:styleId="xl127">
    <w:name w:val="xl127"/>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28">
    <w:name w:val="xl128"/>
    <w:basedOn w:val="a"/>
    <w:rsid w:val="00DE6E0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29">
    <w:name w:val="xl129"/>
    <w:basedOn w:val="a"/>
    <w:rsid w:val="00DE6E0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30">
    <w:name w:val="xl130"/>
    <w:basedOn w:val="a"/>
    <w:rsid w:val="00DE6E02"/>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31">
    <w:name w:val="xl131"/>
    <w:basedOn w:val="a"/>
    <w:rsid w:val="00DE6E02"/>
    <w:pPr>
      <w:shd w:val="clear" w:color="000000" w:fill="92D050"/>
      <w:spacing w:before="100" w:beforeAutospacing="1" w:after="100" w:afterAutospacing="1"/>
      <w:textAlignment w:val="center"/>
    </w:pPr>
    <w:rPr>
      <w:b/>
      <w:bCs/>
      <w:color w:val="FF0000"/>
      <w:sz w:val="24"/>
      <w:szCs w:val="24"/>
      <w:lang w:eastAsia="ru-RU"/>
    </w:rPr>
  </w:style>
  <w:style w:type="paragraph" w:customStyle="1" w:styleId="xl132">
    <w:name w:val="xl132"/>
    <w:basedOn w:val="a"/>
    <w:rsid w:val="00DE6E02"/>
    <w:pPr>
      <w:pBdr>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33">
    <w:name w:val="xl133"/>
    <w:basedOn w:val="a"/>
    <w:rsid w:val="00DE6E02"/>
    <w:pPr>
      <w:pBdr>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34">
    <w:name w:val="xl134"/>
    <w:basedOn w:val="a"/>
    <w:rsid w:val="00DE6E0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35">
    <w:name w:val="xl135"/>
    <w:basedOn w:val="a"/>
    <w:rsid w:val="00DE6E0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36">
    <w:name w:val="xl136"/>
    <w:basedOn w:val="a"/>
    <w:rsid w:val="00DE6E02"/>
    <w:pPr>
      <w:shd w:val="clear" w:color="FFFF00" w:fill="FFFFFF"/>
      <w:spacing w:before="100" w:beforeAutospacing="1" w:after="100" w:afterAutospacing="1"/>
    </w:pPr>
    <w:rPr>
      <w:sz w:val="24"/>
      <w:szCs w:val="24"/>
      <w:lang w:eastAsia="ru-RU"/>
    </w:rPr>
  </w:style>
  <w:style w:type="paragraph" w:customStyle="1" w:styleId="xl137">
    <w:name w:val="xl137"/>
    <w:basedOn w:val="a"/>
    <w:rsid w:val="00DE6E02"/>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sz w:val="24"/>
      <w:szCs w:val="24"/>
      <w:lang w:eastAsia="ru-RU"/>
    </w:rPr>
  </w:style>
  <w:style w:type="paragraph" w:customStyle="1" w:styleId="xl138">
    <w:name w:val="xl138"/>
    <w:basedOn w:val="a"/>
    <w:rsid w:val="00DE6E02"/>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sz w:val="24"/>
      <w:szCs w:val="24"/>
      <w:lang w:eastAsia="ru-RU"/>
    </w:rPr>
  </w:style>
  <w:style w:type="paragraph" w:customStyle="1" w:styleId="xl139">
    <w:name w:val="xl139"/>
    <w:basedOn w:val="a"/>
    <w:rsid w:val="00DE6E02"/>
    <w:pPr>
      <w:pBdr>
        <w:top w:val="single" w:sz="4" w:space="0" w:color="auto"/>
        <w:left w:val="single" w:sz="4" w:space="0" w:color="auto"/>
        <w:right w:val="single" w:sz="4" w:space="0" w:color="auto"/>
      </w:pBdr>
      <w:shd w:val="clear" w:color="FFFF00" w:fill="FFFFFF"/>
      <w:spacing w:before="100" w:beforeAutospacing="1" w:after="100" w:afterAutospacing="1"/>
      <w:jc w:val="center"/>
      <w:textAlignment w:val="center"/>
    </w:pPr>
    <w:rPr>
      <w:sz w:val="24"/>
      <w:szCs w:val="24"/>
      <w:lang w:eastAsia="ru-RU"/>
    </w:rPr>
  </w:style>
  <w:style w:type="paragraph" w:customStyle="1" w:styleId="xl140">
    <w:name w:val="xl140"/>
    <w:basedOn w:val="a"/>
    <w:rsid w:val="00DE6E02"/>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sz w:val="24"/>
      <w:szCs w:val="24"/>
      <w:lang w:eastAsia="ru-RU"/>
    </w:rPr>
  </w:style>
  <w:style w:type="paragraph" w:customStyle="1" w:styleId="xl141">
    <w:name w:val="xl141"/>
    <w:basedOn w:val="a"/>
    <w:rsid w:val="00DE6E02"/>
    <w:pPr>
      <w:pBdr>
        <w:top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sz w:val="24"/>
      <w:szCs w:val="24"/>
      <w:lang w:eastAsia="ru-RU"/>
    </w:rPr>
  </w:style>
  <w:style w:type="paragraph" w:customStyle="1" w:styleId="xl142">
    <w:name w:val="xl142"/>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4"/>
      <w:szCs w:val="24"/>
      <w:lang w:eastAsia="ru-RU"/>
    </w:rPr>
  </w:style>
  <w:style w:type="paragraph" w:customStyle="1" w:styleId="xl143">
    <w:name w:val="xl143"/>
    <w:basedOn w:val="a"/>
    <w:rsid w:val="00DE6E0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sz w:val="24"/>
      <w:szCs w:val="24"/>
      <w:lang w:eastAsia="ru-RU"/>
    </w:rPr>
  </w:style>
  <w:style w:type="paragraph" w:customStyle="1" w:styleId="xl144">
    <w:name w:val="xl144"/>
    <w:basedOn w:val="a"/>
    <w:rsid w:val="00DE6E02"/>
    <w:pPr>
      <w:pBdr>
        <w:top w:val="single" w:sz="4" w:space="0" w:color="auto"/>
        <w:left w:val="single" w:sz="4" w:space="0" w:color="auto"/>
        <w:bottom w:val="single" w:sz="4" w:space="0" w:color="auto"/>
        <w:right w:val="single" w:sz="4" w:space="0" w:color="auto"/>
      </w:pBdr>
      <w:shd w:val="clear" w:color="FFFFCC" w:fill="FFF2CC"/>
      <w:spacing w:before="100" w:beforeAutospacing="1" w:after="100" w:afterAutospacing="1"/>
      <w:textAlignment w:val="top"/>
    </w:pPr>
    <w:rPr>
      <w:sz w:val="24"/>
      <w:szCs w:val="24"/>
      <w:lang w:eastAsia="ru-RU"/>
    </w:rPr>
  </w:style>
  <w:style w:type="paragraph" w:customStyle="1" w:styleId="xl145">
    <w:name w:val="xl145"/>
    <w:basedOn w:val="a"/>
    <w:rsid w:val="00DE6E02"/>
    <w:pPr>
      <w:pBdr>
        <w:top w:val="single" w:sz="4" w:space="0" w:color="auto"/>
        <w:left w:val="single" w:sz="4" w:space="0" w:color="auto"/>
        <w:bottom w:val="single" w:sz="4" w:space="0" w:color="auto"/>
        <w:right w:val="single" w:sz="4" w:space="0" w:color="auto"/>
      </w:pBdr>
      <w:shd w:val="clear" w:color="FFFFCC" w:fill="FFF2CC"/>
      <w:spacing w:before="100" w:beforeAutospacing="1" w:after="100" w:afterAutospacing="1"/>
      <w:jc w:val="center"/>
      <w:textAlignment w:val="center"/>
    </w:pPr>
    <w:rPr>
      <w:sz w:val="24"/>
      <w:szCs w:val="24"/>
      <w:lang w:eastAsia="ru-RU"/>
    </w:rPr>
  </w:style>
  <w:style w:type="paragraph" w:customStyle="1" w:styleId="xl146">
    <w:name w:val="xl146"/>
    <w:basedOn w:val="a"/>
    <w:rsid w:val="00DE6E02"/>
    <w:pPr>
      <w:pBdr>
        <w:top w:val="single" w:sz="4" w:space="0" w:color="auto"/>
        <w:left w:val="single" w:sz="4" w:space="0" w:color="auto"/>
        <w:bottom w:val="single" w:sz="4" w:space="0" w:color="auto"/>
        <w:right w:val="single" w:sz="4" w:space="0" w:color="auto"/>
      </w:pBdr>
      <w:shd w:val="clear" w:color="FFFFCC" w:fill="FFF2CC"/>
      <w:spacing w:before="100" w:beforeAutospacing="1" w:after="100" w:afterAutospacing="1"/>
      <w:jc w:val="center"/>
      <w:textAlignment w:val="top"/>
    </w:pPr>
    <w:rPr>
      <w:sz w:val="24"/>
      <w:szCs w:val="24"/>
      <w:lang w:eastAsia="ru-RU"/>
    </w:rPr>
  </w:style>
  <w:style w:type="paragraph" w:customStyle="1" w:styleId="xl147">
    <w:name w:val="xl147"/>
    <w:basedOn w:val="a"/>
    <w:rsid w:val="00DE6E02"/>
    <w:pPr>
      <w:pBdr>
        <w:top w:val="single" w:sz="4" w:space="0" w:color="auto"/>
        <w:left w:val="single" w:sz="4" w:space="0" w:color="auto"/>
        <w:bottom w:val="single" w:sz="4" w:space="0" w:color="auto"/>
        <w:right w:val="single" w:sz="4" w:space="0" w:color="auto"/>
      </w:pBdr>
      <w:shd w:val="clear" w:color="FFFFCC" w:fill="FFF2CC"/>
      <w:spacing w:before="100" w:beforeAutospacing="1" w:after="100" w:afterAutospacing="1"/>
      <w:jc w:val="center"/>
      <w:textAlignment w:val="center"/>
    </w:pPr>
    <w:rPr>
      <w:sz w:val="24"/>
      <w:szCs w:val="24"/>
      <w:lang w:eastAsia="ru-RU"/>
    </w:rPr>
  </w:style>
  <w:style w:type="paragraph" w:customStyle="1" w:styleId="xl148">
    <w:name w:val="xl148"/>
    <w:basedOn w:val="a"/>
    <w:rsid w:val="00DE6E0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49">
    <w:name w:val="xl149"/>
    <w:basedOn w:val="a"/>
    <w:rsid w:val="00DE6E02"/>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50">
    <w:name w:val="xl150"/>
    <w:basedOn w:val="a"/>
    <w:rsid w:val="00DE6E02"/>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51">
    <w:name w:val="xl151"/>
    <w:basedOn w:val="a"/>
    <w:rsid w:val="00DE6E02"/>
    <w:pPr>
      <w:pBdr>
        <w:left w:val="single" w:sz="4" w:space="0" w:color="auto"/>
        <w:bottom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52">
    <w:name w:val="xl152"/>
    <w:basedOn w:val="a"/>
    <w:rsid w:val="00DE6E02"/>
    <w:pPr>
      <w:pBdr>
        <w:bottom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53">
    <w:name w:val="xl153"/>
    <w:basedOn w:val="a"/>
    <w:rsid w:val="00DE6E02"/>
    <w:pPr>
      <w:pBdr>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54">
    <w:name w:val="xl154"/>
    <w:basedOn w:val="a"/>
    <w:rsid w:val="00DE6E02"/>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55">
    <w:name w:val="xl155"/>
    <w:basedOn w:val="a"/>
    <w:rsid w:val="00DE6E02"/>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color w:val="FF0000"/>
      <w:sz w:val="24"/>
      <w:szCs w:val="24"/>
      <w:lang w:eastAsia="ru-RU"/>
    </w:rPr>
  </w:style>
  <w:style w:type="paragraph" w:customStyle="1" w:styleId="xl156">
    <w:name w:val="xl156"/>
    <w:basedOn w:val="a"/>
    <w:rsid w:val="00DE6E02"/>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157">
    <w:name w:val="xl157"/>
    <w:basedOn w:val="a"/>
    <w:rsid w:val="00DE6E02"/>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58">
    <w:name w:val="xl158"/>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159">
    <w:name w:val="xl159"/>
    <w:basedOn w:val="a"/>
    <w:rsid w:val="00DE6E02"/>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160">
    <w:name w:val="xl160"/>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sz w:val="24"/>
      <w:szCs w:val="24"/>
      <w:lang w:eastAsia="ru-RU"/>
    </w:rPr>
  </w:style>
  <w:style w:type="paragraph" w:customStyle="1" w:styleId="xl161">
    <w:name w:val="xl161"/>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sz w:val="24"/>
      <w:szCs w:val="24"/>
      <w:lang w:eastAsia="ru-RU"/>
    </w:rPr>
  </w:style>
  <w:style w:type="paragraph" w:customStyle="1" w:styleId="xl162">
    <w:name w:val="xl162"/>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color w:val="FF0000"/>
      <w:sz w:val="24"/>
      <w:szCs w:val="24"/>
      <w:lang w:eastAsia="ru-RU"/>
    </w:rPr>
  </w:style>
  <w:style w:type="paragraph" w:customStyle="1" w:styleId="xl163">
    <w:name w:val="xl163"/>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164">
    <w:name w:val="xl164"/>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lang w:eastAsia="ru-RU"/>
    </w:rPr>
  </w:style>
  <w:style w:type="paragraph" w:customStyle="1" w:styleId="xl165">
    <w:name w:val="xl165"/>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166">
    <w:name w:val="xl166"/>
    <w:basedOn w:val="a"/>
    <w:rsid w:val="00DE6E02"/>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167">
    <w:name w:val="xl167"/>
    <w:basedOn w:val="a"/>
    <w:rsid w:val="00DE6E02"/>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168">
    <w:name w:val="xl168"/>
    <w:basedOn w:val="a"/>
    <w:rsid w:val="00DE6E02"/>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sz w:val="24"/>
      <w:szCs w:val="24"/>
      <w:lang w:eastAsia="ru-RU"/>
    </w:rPr>
  </w:style>
  <w:style w:type="paragraph" w:customStyle="1" w:styleId="xl169">
    <w:name w:val="xl169"/>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170">
    <w:name w:val="xl170"/>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171">
    <w:name w:val="xl171"/>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lang w:eastAsia="ru-RU"/>
    </w:rPr>
  </w:style>
  <w:style w:type="paragraph" w:customStyle="1" w:styleId="xl172">
    <w:name w:val="xl172"/>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173">
    <w:name w:val="xl173"/>
    <w:basedOn w:val="a"/>
    <w:rsid w:val="00DE6E02"/>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74">
    <w:name w:val="xl174"/>
    <w:basedOn w:val="a"/>
    <w:rsid w:val="00DE6E02"/>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75">
    <w:name w:val="xl175"/>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176">
    <w:name w:val="xl176"/>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lang w:eastAsia="ru-RU"/>
    </w:rPr>
  </w:style>
  <w:style w:type="paragraph" w:customStyle="1" w:styleId="xl177">
    <w:name w:val="xl177"/>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lang w:eastAsia="ru-RU"/>
    </w:rPr>
  </w:style>
  <w:style w:type="paragraph" w:customStyle="1" w:styleId="xl178">
    <w:name w:val="xl178"/>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lang w:eastAsia="ru-RU"/>
    </w:rPr>
  </w:style>
  <w:style w:type="paragraph" w:customStyle="1" w:styleId="xl179">
    <w:name w:val="xl179"/>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180">
    <w:name w:val="xl180"/>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181">
    <w:name w:val="xl181"/>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182">
    <w:name w:val="xl182"/>
    <w:basedOn w:val="a"/>
    <w:rsid w:val="00DE6E02"/>
    <w:pPr>
      <w:pBdr>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83">
    <w:name w:val="xl183"/>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184">
    <w:name w:val="xl184"/>
    <w:basedOn w:val="a"/>
    <w:rsid w:val="00DE6E02"/>
    <w:pPr>
      <w:spacing w:before="100" w:beforeAutospacing="1" w:after="100" w:afterAutospacing="1"/>
    </w:pPr>
    <w:rPr>
      <w:sz w:val="24"/>
      <w:szCs w:val="24"/>
      <w:lang w:eastAsia="ru-RU"/>
    </w:rPr>
  </w:style>
  <w:style w:type="paragraph" w:customStyle="1" w:styleId="xl185">
    <w:name w:val="xl185"/>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color w:val="FF0000"/>
      <w:sz w:val="24"/>
      <w:szCs w:val="24"/>
      <w:lang w:eastAsia="ru-RU"/>
    </w:rPr>
  </w:style>
  <w:style w:type="paragraph" w:customStyle="1" w:styleId="xl186">
    <w:name w:val="xl186"/>
    <w:basedOn w:val="a"/>
    <w:rsid w:val="00DE6E02"/>
    <w:pPr>
      <w:pBdr>
        <w:left w:val="single" w:sz="4" w:space="0" w:color="auto"/>
        <w:right w:val="single" w:sz="4" w:space="0" w:color="auto"/>
      </w:pBdr>
      <w:shd w:val="clear" w:color="FFFFCC" w:fill="FFFFFF"/>
      <w:spacing w:before="100" w:beforeAutospacing="1" w:after="100" w:afterAutospacing="1"/>
      <w:jc w:val="center"/>
      <w:textAlignment w:val="top"/>
    </w:pPr>
    <w:rPr>
      <w:sz w:val="24"/>
      <w:szCs w:val="24"/>
      <w:lang w:eastAsia="ru-RU"/>
    </w:rPr>
  </w:style>
  <w:style w:type="paragraph" w:customStyle="1" w:styleId="xl187">
    <w:name w:val="xl187"/>
    <w:basedOn w:val="a"/>
    <w:rsid w:val="00DE6E02"/>
    <w:pPr>
      <w:pBdr>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88">
    <w:name w:val="xl188"/>
    <w:basedOn w:val="a"/>
    <w:rsid w:val="00DE6E02"/>
    <w:pPr>
      <w:pBdr>
        <w:left w:val="single" w:sz="4" w:space="0" w:color="auto"/>
        <w:right w:val="single" w:sz="4" w:space="0" w:color="auto"/>
      </w:pBdr>
      <w:shd w:val="clear" w:color="FFFF00" w:fill="FFFFFF"/>
      <w:spacing w:before="100" w:beforeAutospacing="1" w:after="100" w:afterAutospacing="1"/>
      <w:jc w:val="center"/>
      <w:textAlignment w:val="center"/>
    </w:pPr>
    <w:rPr>
      <w:sz w:val="24"/>
      <w:szCs w:val="24"/>
      <w:lang w:eastAsia="ru-RU"/>
    </w:rPr>
  </w:style>
  <w:style w:type="paragraph" w:customStyle="1" w:styleId="xl189">
    <w:name w:val="xl189"/>
    <w:basedOn w:val="a"/>
    <w:rsid w:val="00DE6E02"/>
    <w:pPr>
      <w:pBdr>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90">
    <w:name w:val="xl190"/>
    <w:basedOn w:val="a"/>
    <w:rsid w:val="00DE6E02"/>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4"/>
      <w:szCs w:val="24"/>
      <w:lang w:eastAsia="ru-RU"/>
    </w:rPr>
  </w:style>
  <w:style w:type="paragraph" w:customStyle="1" w:styleId="xl191">
    <w:name w:val="xl191"/>
    <w:basedOn w:val="a"/>
    <w:rsid w:val="00DE6E02"/>
    <w:pPr>
      <w:pBdr>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sz w:val="24"/>
      <w:szCs w:val="24"/>
      <w:lang w:eastAsia="ru-RU"/>
    </w:rPr>
  </w:style>
  <w:style w:type="paragraph" w:customStyle="1" w:styleId="xl192">
    <w:name w:val="xl192"/>
    <w:basedOn w:val="a"/>
    <w:rsid w:val="00DE6E02"/>
    <w:pPr>
      <w:pBdr>
        <w:top w:val="single" w:sz="4" w:space="0" w:color="auto"/>
        <w:left w:val="single" w:sz="4" w:space="0" w:color="auto"/>
        <w:right w:val="single" w:sz="4" w:space="0" w:color="auto"/>
      </w:pBdr>
      <w:shd w:val="clear" w:color="000000" w:fill="FFE699"/>
      <w:spacing w:before="100" w:beforeAutospacing="1" w:after="100" w:afterAutospacing="1"/>
      <w:textAlignment w:val="top"/>
    </w:pPr>
    <w:rPr>
      <w:sz w:val="24"/>
      <w:szCs w:val="24"/>
      <w:lang w:eastAsia="ru-RU"/>
    </w:rPr>
  </w:style>
  <w:style w:type="paragraph" w:customStyle="1" w:styleId="xl193">
    <w:name w:val="xl193"/>
    <w:basedOn w:val="a"/>
    <w:rsid w:val="00DE6E02"/>
    <w:pPr>
      <w:pBdr>
        <w:top w:val="single" w:sz="4" w:space="0" w:color="auto"/>
        <w:left w:val="single" w:sz="4" w:space="0" w:color="auto"/>
      </w:pBdr>
      <w:shd w:val="clear" w:color="FFFFCC" w:fill="FFE699"/>
      <w:spacing w:before="100" w:beforeAutospacing="1" w:after="100" w:afterAutospacing="1"/>
      <w:jc w:val="center"/>
      <w:textAlignment w:val="top"/>
    </w:pPr>
    <w:rPr>
      <w:sz w:val="24"/>
      <w:szCs w:val="24"/>
      <w:lang w:eastAsia="ru-RU"/>
    </w:rPr>
  </w:style>
  <w:style w:type="paragraph" w:customStyle="1" w:styleId="xl194">
    <w:name w:val="xl194"/>
    <w:basedOn w:val="a"/>
    <w:rsid w:val="00DE6E02"/>
    <w:pPr>
      <w:pBdr>
        <w:top w:val="single" w:sz="4" w:space="0" w:color="auto"/>
      </w:pBdr>
      <w:shd w:val="clear" w:color="000000" w:fill="FFE699"/>
      <w:spacing w:before="100" w:beforeAutospacing="1" w:after="100" w:afterAutospacing="1"/>
      <w:jc w:val="center"/>
      <w:textAlignment w:val="top"/>
    </w:pPr>
    <w:rPr>
      <w:sz w:val="24"/>
      <w:szCs w:val="24"/>
      <w:lang w:eastAsia="ru-RU"/>
    </w:rPr>
  </w:style>
  <w:style w:type="paragraph" w:customStyle="1" w:styleId="xl195">
    <w:name w:val="xl195"/>
    <w:basedOn w:val="a"/>
    <w:rsid w:val="00DE6E02"/>
    <w:pPr>
      <w:pBdr>
        <w:top w:val="single" w:sz="4" w:space="0" w:color="auto"/>
      </w:pBdr>
      <w:shd w:val="clear" w:color="FFFFCC" w:fill="FFE699"/>
      <w:spacing w:before="100" w:beforeAutospacing="1" w:after="100" w:afterAutospacing="1"/>
      <w:jc w:val="center"/>
      <w:textAlignment w:val="center"/>
    </w:pPr>
    <w:rPr>
      <w:sz w:val="24"/>
      <w:szCs w:val="24"/>
      <w:lang w:eastAsia="ru-RU"/>
    </w:rPr>
  </w:style>
  <w:style w:type="paragraph" w:customStyle="1" w:styleId="xl196">
    <w:name w:val="xl196"/>
    <w:basedOn w:val="a"/>
    <w:rsid w:val="00DE6E02"/>
    <w:pPr>
      <w:pBdr>
        <w:top w:val="single" w:sz="4" w:space="0" w:color="auto"/>
        <w:right w:val="single" w:sz="4" w:space="0" w:color="auto"/>
      </w:pBdr>
      <w:shd w:val="clear" w:color="FFFF00" w:fill="FFE699"/>
      <w:spacing w:before="100" w:beforeAutospacing="1" w:after="100" w:afterAutospacing="1"/>
      <w:jc w:val="center"/>
      <w:textAlignment w:val="center"/>
    </w:pPr>
    <w:rPr>
      <w:sz w:val="24"/>
      <w:szCs w:val="24"/>
      <w:lang w:eastAsia="ru-RU"/>
    </w:rPr>
  </w:style>
  <w:style w:type="paragraph" w:customStyle="1" w:styleId="xl197">
    <w:name w:val="xl197"/>
    <w:basedOn w:val="a"/>
    <w:rsid w:val="00DE6E02"/>
    <w:pPr>
      <w:pBdr>
        <w:top w:val="single" w:sz="4" w:space="0" w:color="auto"/>
        <w:left w:val="single" w:sz="4" w:space="0" w:color="auto"/>
        <w:right w:val="single" w:sz="4" w:space="0" w:color="auto"/>
      </w:pBdr>
      <w:shd w:val="clear" w:color="FFFFCC" w:fill="FFE699"/>
      <w:spacing w:before="100" w:beforeAutospacing="1" w:after="100" w:afterAutospacing="1"/>
      <w:jc w:val="center"/>
      <w:textAlignment w:val="center"/>
    </w:pPr>
    <w:rPr>
      <w:sz w:val="24"/>
      <w:szCs w:val="24"/>
      <w:lang w:eastAsia="ru-RU"/>
    </w:rPr>
  </w:style>
  <w:style w:type="paragraph" w:customStyle="1" w:styleId="xl198">
    <w:name w:val="xl198"/>
    <w:basedOn w:val="a"/>
    <w:rsid w:val="00DE6E02"/>
    <w:pPr>
      <w:pBdr>
        <w:left w:val="single" w:sz="4" w:space="0" w:color="auto"/>
        <w:right w:val="single" w:sz="4" w:space="0" w:color="auto"/>
      </w:pBdr>
      <w:shd w:val="clear" w:color="FFFFCC" w:fill="FFE699"/>
      <w:spacing w:before="100" w:beforeAutospacing="1" w:after="100" w:afterAutospacing="1"/>
      <w:jc w:val="center"/>
      <w:textAlignment w:val="center"/>
    </w:pPr>
    <w:rPr>
      <w:sz w:val="24"/>
      <w:szCs w:val="24"/>
      <w:lang w:eastAsia="ru-RU"/>
    </w:rPr>
  </w:style>
  <w:style w:type="paragraph" w:customStyle="1" w:styleId="xl199">
    <w:name w:val="xl199"/>
    <w:basedOn w:val="a"/>
    <w:rsid w:val="00DE6E02"/>
    <w:pPr>
      <w:pBdr>
        <w:left w:val="single" w:sz="4" w:space="0" w:color="auto"/>
        <w:right w:val="single" w:sz="4" w:space="0" w:color="auto"/>
      </w:pBdr>
      <w:shd w:val="clear" w:color="FFFFCC" w:fill="FFE699"/>
      <w:spacing w:before="100" w:beforeAutospacing="1" w:after="100" w:afterAutospacing="1"/>
      <w:jc w:val="center"/>
      <w:textAlignment w:val="center"/>
    </w:pPr>
    <w:rPr>
      <w:sz w:val="24"/>
      <w:szCs w:val="24"/>
      <w:lang w:eastAsia="ru-RU"/>
    </w:rPr>
  </w:style>
  <w:style w:type="paragraph" w:customStyle="1" w:styleId="xl200">
    <w:name w:val="xl200"/>
    <w:basedOn w:val="a"/>
    <w:rsid w:val="00DE6E02"/>
    <w:pPr>
      <w:pBdr>
        <w:top w:val="single" w:sz="4" w:space="0" w:color="auto"/>
        <w:left w:val="single" w:sz="4" w:space="0" w:color="auto"/>
        <w:bottom w:val="single" w:sz="4" w:space="0" w:color="auto"/>
        <w:right w:val="single" w:sz="4" w:space="0" w:color="auto"/>
      </w:pBdr>
      <w:shd w:val="clear" w:color="FFFFCC" w:fill="FFE699"/>
      <w:spacing w:before="100" w:beforeAutospacing="1" w:after="100" w:afterAutospacing="1"/>
      <w:jc w:val="center"/>
      <w:textAlignment w:val="center"/>
    </w:pPr>
    <w:rPr>
      <w:sz w:val="24"/>
      <w:szCs w:val="24"/>
      <w:lang w:eastAsia="ru-RU"/>
    </w:rPr>
  </w:style>
  <w:style w:type="paragraph" w:customStyle="1" w:styleId="xl201">
    <w:name w:val="xl201"/>
    <w:basedOn w:val="a"/>
    <w:rsid w:val="00DE6E02"/>
    <w:pPr>
      <w:pBdr>
        <w:top w:val="single" w:sz="4" w:space="0" w:color="auto"/>
        <w:left w:val="single" w:sz="4" w:space="0" w:color="auto"/>
        <w:bottom w:val="single" w:sz="4" w:space="0" w:color="auto"/>
        <w:right w:val="single" w:sz="4" w:space="0" w:color="auto"/>
      </w:pBdr>
      <w:shd w:val="clear" w:color="FFFFCC" w:fill="FFE699"/>
      <w:spacing w:before="100" w:beforeAutospacing="1" w:after="100" w:afterAutospacing="1"/>
      <w:jc w:val="center"/>
      <w:textAlignment w:val="center"/>
    </w:pPr>
    <w:rPr>
      <w:sz w:val="24"/>
      <w:szCs w:val="24"/>
      <w:lang w:eastAsia="ru-RU"/>
    </w:rPr>
  </w:style>
  <w:style w:type="paragraph" w:customStyle="1" w:styleId="xl202">
    <w:name w:val="xl202"/>
    <w:basedOn w:val="a"/>
    <w:rsid w:val="00DE6E02"/>
    <w:pPr>
      <w:pBdr>
        <w:top w:val="single" w:sz="4" w:space="0" w:color="auto"/>
        <w:bottom w:val="single" w:sz="4" w:space="0" w:color="auto"/>
      </w:pBdr>
      <w:shd w:val="clear" w:color="FFFFCC" w:fill="FFFF00"/>
      <w:spacing w:before="100" w:beforeAutospacing="1" w:after="100" w:afterAutospacing="1"/>
      <w:textAlignment w:val="center"/>
    </w:pPr>
    <w:rPr>
      <w:b/>
      <w:bCs/>
      <w:sz w:val="24"/>
      <w:szCs w:val="24"/>
      <w:lang w:eastAsia="ru-RU"/>
    </w:rPr>
  </w:style>
  <w:style w:type="paragraph" w:customStyle="1" w:styleId="xl203">
    <w:name w:val="xl203"/>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sz w:val="24"/>
      <w:szCs w:val="24"/>
      <w:lang w:eastAsia="ru-RU"/>
    </w:rPr>
  </w:style>
  <w:style w:type="paragraph" w:customStyle="1" w:styleId="xl204">
    <w:name w:val="xl204"/>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sz w:val="24"/>
      <w:szCs w:val="24"/>
      <w:lang w:eastAsia="ru-RU"/>
    </w:rPr>
  </w:style>
  <w:style w:type="paragraph" w:customStyle="1" w:styleId="xl205">
    <w:name w:val="xl205"/>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sz w:val="24"/>
      <w:szCs w:val="24"/>
      <w:lang w:eastAsia="ru-RU"/>
    </w:rPr>
  </w:style>
  <w:style w:type="paragraph" w:customStyle="1" w:styleId="xl206">
    <w:name w:val="xl206"/>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lang w:eastAsia="ru-RU"/>
    </w:rPr>
  </w:style>
  <w:style w:type="paragraph" w:customStyle="1" w:styleId="xl207">
    <w:name w:val="xl207"/>
    <w:basedOn w:val="a"/>
    <w:rsid w:val="00DE6E02"/>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08">
    <w:name w:val="xl208"/>
    <w:basedOn w:val="a"/>
    <w:rsid w:val="00DE6E02"/>
    <w:pPr>
      <w:pBdr>
        <w:left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09">
    <w:name w:val="xl209"/>
    <w:basedOn w:val="a"/>
    <w:rsid w:val="00DE6E02"/>
    <w:pPr>
      <w:pBdr>
        <w:top w:val="single" w:sz="4" w:space="0" w:color="auto"/>
        <w:left w:val="single" w:sz="4" w:space="0" w:color="auto"/>
      </w:pBdr>
      <w:shd w:val="clear" w:color="FFFFCC" w:fill="FFFF00"/>
      <w:spacing w:before="100" w:beforeAutospacing="1" w:after="100" w:afterAutospacing="1"/>
      <w:jc w:val="center"/>
      <w:textAlignment w:val="top"/>
    </w:pPr>
    <w:rPr>
      <w:b/>
      <w:bCs/>
      <w:sz w:val="24"/>
      <w:szCs w:val="24"/>
      <w:lang w:eastAsia="ru-RU"/>
    </w:rPr>
  </w:style>
  <w:style w:type="paragraph" w:customStyle="1" w:styleId="xl210">
    <w:name w:val="xl210"/>
    <w:basedOn w:val="a"/>
    <w:rsid w:val="00DE6E02"/>
    <w:pPr>
      <w:pBdr>
        <w:top w:val="single" w:sz="4" w:space="0" w:color="auto"/>
      </w:pBdr>
      <w:shd w:val="clear" w:color="FFFFCC" w:fill="FFFF00"/>
      <w:spacing w:before="100" w:beforeAutospacing="1" w:after="100" w:afterAutospacing="1"/>
      <w:jc w:val="center"/>
      <w:textAlignment w:val="top"/>
    </w:pPr>
    <w:rPr>
      <w:b/>
      <w:bCs/>
      <w:sz w:val="24"/>
      <w:szCs w:val="24"/>
      <w:lang w:eastAsia="ru-RU"/>
    </w:rPr>
  </w:style>
  <w:style w:type="paragraph" w:customStyle="1" w:styleId="xl211">
    <w:name w:val="xl211"/>
    <w:basedOn w:val="a"/>
    <w:rsid w:val="00DE6E02"/>
    <w:pPr>
      <w:pBdr>
        <w:top w:val="single" w:sz="4" w:space="0" w:color="auto"/>
        <w:right w:val="single" w:sz="4" w:space="0" w:color="auto"/>
      </w:pBdr>
      <w:shd w:val="clear" w:color="FFFFCC" w:fill="FFFF00"/>
      <w:spacing w:before="100" w:beforeAutospacing="1" w:after="100" w:afterAutospacing="1"/>
      <w:jc w:val="center"/>
      <w:textAlignment w:val="top"/>
    </w:pPr>
    <w:rPr>
      <w:b/>
      <w:bCs/>
      <w:sz w:val="24"/>
      <w:szCs w:val="24"/>
      <w:lang w:eastAsia="ru-RU"/>
    </w:rPr>
  </w:style>
  <w:style w:type="paragraph" w:customStyle="1" w:styleId="xl212">
    <w:name w:val="xl212"/>
    <w:basedOn w:val="a"/>
    <w:rsid w:val="00DE6E02"/>
    <w:pPr>
      <w:pBdr>
        <w:left w:val="single" w:sz="4" w:space="0" w:color="auto"/>
      </w:pBdr>
      <w:shd w:val="clear" w:color="FFFFCC" w:fill="FFFF00"/>
      <w:spacing w:before="100" w:beforeAutospacing="1" w:after="100" w:afterAutospacing="1"/>
      <w:jc w:val="center"/>
      <w:textAlignment w:val="top"/>
    </w:pPr>
    <w:rPr>
      <w:b/>
      <w:bCs/>
      <w:sz w:val="24"/>
      <w:szCs w:val="24"/>
      <w:lang w:eastAsia="ru-RU"/>
    </w:rPr>
  </w:style>
  <w:style w:type="paragraph" w:customStyle="1" w:styleId="xl213">
    <w:name w:val="xl213"/>
    <w:basedOn w:val="a"/>
    <w:rsid w:val="00DE6E02"/>
    <w:pPr>
      <w:shd w:val="clear" w:color="FFFFCC" w:fill="FFFF00"/>
      <w:spacing w:before="100" w:beforeAutospacing="1" w:after="100" w:afterAutospacing="1"/>
      <w:jc w:val="center"/>
      <w:textAlignment w:val="top"/>
    </w:pPr>
    <w:rPr>
      <w:b/>
      <w:bCs/>
      <w:sz w:val="24"/>
      <w:szCs w:val="24"/>
      <w:lang w:eastAsia="ru-RU"/>
    </w:rPr>
  </w:style>
  <w:style w:type="paragraph" w:customStyle="1" w:styleId="xl214">
    <w:name w:val="xl214"/>
    <w:basedOn w:val="a"/>
    <w:rsid w:val="00DE6E02"/>
    <w:pPr>
      <w:pBdr>
        <w:right w:val="single" w:sz="4" w:space="0" w:color="auto"/>
      </w:pBdr>
      <w:shd w:val="clear" w:color="FFFFCC" w:fill="FFFF00"/>
      <w:spacing w:before="100" w:beforeAutospacing="1" w:after="100" w:afterAutospacing="1"/>
      <w:jc w:val="center"/>
      <w:textAlignment w:val="top"/>
    </w:pPr>
    <w:rPr>
      <w:b/>
      <w:bCs/>
      <w:sz w:val="24"/>
      <w:szCs w:val="24"/>
      <w:lang w:eastAsia="ru-RU"/>
    </w:rPr>
  </w:style>
  <w:style w:type="paragraph" w:customStyle="1" w:styleId="xl215">
    <w:name w:val="xl215"/>
    <w:basedOn w:val="a"/>
    <w:rsid w:val="00DE6E02"/>
    <w:pPr>
      <w:pBdr>
        <w:left w:val="single" w:sz="4" w:space="0" w:color="auto"/>
        <w:bottom w:val="single" w:sz="4" w:space="0" w:color="auto"/>
      </w:pBdr>
      <w:shd w:val="clear" w:color="FFFFCC" w:fill="FFFF00"/>
      <w:spacing w:before="100" w:beforeAutospacing="1" w:after="100" w:afterAutospacing="1"/>
      <w:jc w:val="center"/>
      <w:textAlignment w:val="top"/>
    </w:pPr>
    <w:rPr>
      <w:b/>
      <w:bCs/>
      <w:sz w:val="24"/>
      <w:szCs w:val="24"/>
      <w:lang w:eastAsia="ru-RU"/>
    </w:rPr>
  </w:style>
  <w:style w:type="paragraph" w:customStyle="1" w:styleId="xl216">
    <w:name w:val="xl216"/>
    <w:basedOn w:val="a"/>
    <w:rsid w:val="00DE6E02"/>
    <w:pPr>
      <w:pBdr>
        <w:bottom w:val="single" w:sz="4" w:space="0" w:color="auto"/>
      </w:pBdr>
      <w:shd w:val="clear" w:color="FFFFCC" w:fill="FFFF00"/>
      <w:spacing w:before="100" w:beforeAutospacing="1" w:after="100" w:afterAutospacing="1"/>
      <w:jc w:val="center"/>
      <w:textAlignment w:val="top"/>
    </w:pPr>
    <w:rPr>
      <w:b/>
      <w:bCs/>
      <w:sz w:val="24"/>
      <w:szCs w:val="24"/>
      <w:lang w:eastAsia="ru-RU"/>
    </w:rPr>
  </w:style>
  <w:style w:type="paragraph" w:customStyle="1" w:styleId="xl217">
    <w:name w:val="xl217"/>
    <w:basedOn w:val="a"/>
    <w:rsid w:val="00DE6E02"/>
    <w:pPr>
      <w:pBdr>
        <w:bottom w:val="single" w:sz="4" w:space="0" w:color="auto"/>
        <w:right w:val="single" w:sz="4" w:space="0" w:color="auto"/>
      </w:pBdr>
      <w:shd w:val="clear" w:color="FFFFCC" w:fill="FFFF00"/>
      <w:spacing w:before="100" w:beforeAutospacing="1" w:after="100" w:afterAutospacing="1"/>
      <w:jc w:val="center"/>
      <w:textAlignment w:val="top"/>
    </w:pPr>
    <w:rPr>
      <w:b/>
      <w:bCs/>
      <w:sz w:val="24"/>
      <w:szCs w:val="24"/>
      <w:lang w:eastAsia="ru-RU"/>
    </w:rPr>
  </w:style>
  <w:style w:type="paragraph" w:customStyle="1" w:styleId="xl218">
    <w:name w:val="xl218"/>
    <w:basedOn w:val="a"/>
    <w:rsid w:val="00DE6E02"/>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19">
    <w:name w:val="xl219"/>
    <w:basedOn w:val="a"/>
    <w:rsid w:val="00DE6E02"/>
    <w:pPr>
      <w:pBdr>
        <w:left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20">
    <w:name w:val="xl220"/>
    <w:basedOn w:val="a"/>
    <w:rsid w:val="00DE6E02"/>
    <w:pPr>
      <w:pBdr>
        <w:top w:val="single" w:sz="4" w:space="0" w:color="auto"/>
        <w:lef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21">
    <w:name w:val="xl221"/>
    <w:basedOn w:val="a"/>
    <w:rsid w:val="00DE6E02"/>
    <w:pPr>
      <w:pBdr>
        <w:top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22">
    <w:name w:val="xl222"/>
    <w:basedOn w:val="a"/>
    <w:rsid w:val="00DE6E02"/>
    <w:pPr>
      <w:pBdr>
        <w:top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23">
    <w:name w:val="xl223"/>
    <w:basedOn w:val="a"/>
    <w:rsid w:val="00DE6E02"/>
    <w:pPr>
      <w:pBdr>
        <w:lef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24">
    <w:name w:val="xl224"/>
    <w:basedOn w:val="a"/>
    <w:rsid w:val="00DE6E02"/>
    <w:pPr>
      <w:shd w:val="clear" w:color="FFFF00" w:fill="FFFF00"/>
      <w:spacing w:before="100" w:beforeAutospacing="1" w:after="100" w:afterAutospacing="1"/>
      <w:jc w:val="center"/>
      <w:textAlignment w:val="center"/>
    </w:pPr>
    <w:rPr>
      <w:b/>
      <w:bCs/>
      <w:sz w:val="24"/>
      <w:szCs w:val="24"/>
      <w:lang w:eastAsia="ru-RU"/>
    </w:rPr>
  </w:style>
  <w:style w:type="paragraph" w:customStyle="1" w:styleId="xl225">
    <w:name w:val="xl225"/>
    <w:basedOn w:val="a"/>
    <w:rsid w:val="00DE6E02"/>
    <w:pPr>
      <w:pBdr>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26">
    <w:name w:val="xl226"/>
    <w:basedOn w:val="a"/>
    <w:rsid w:val="00DE6E02"/>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27">
    <w:name w:val="xl227"/>
    <w:basedOn w:val="a"/>
    <w:rsid w:val="00DE6E02"/>
    <w:pPr>
      <w:pBdr>
        <w:left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28">
    <w:name w:val="xl228"/>
    <w:basedOn w:val="a"/>
    <w:rsid w:val="00DE6E02"/>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29">
    <w:name w:val="xl229"/>
    <w:basedOn w:val="a"/>
    <w:rsid w:val="00DE6E02"/>
    <w:pPr>
      <w:pBdr>
        <w:left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30">
    <w:name w:val="xl230"/>
    <w:basedOn w:val="a"/>
    <w:rsid w:val="00DE6E02"/>
    <w:pPr>
      <w:pBdr>
        <w:top w:val="single" w:sz="4" w:space="0" w:color="auto"/>
        <w:left w:val="single" w:sz="4" w:space="0" w:color="auto"/>
        <w:bottom w:val="single" w:sz="4" w:space="0" w:color="auto"/>
      </w:pBdr>
      <w:shd w:val="clear" w:color="FFFFCC" w:fill="FFE699"/>
      <w:spacing w:before="100" w:beforeAutospacing="1" w:after="100" w:afterAutospacing="1"/>
      <w:jc w:val="center"/>
      <w:textAlignment w:val="center"/>
    </w:pPr>
    <w:rPr>
      <w:sz w:val="24"/>
      <w:szCs w:val="24"/>
      <w:lang w:eastAsia="ru-RU"/>
    </w:rPr>
  </w:style>
  <w:style w:type="paragraph" w:customStyle="1" w:styleId="xl231">
    <w:name w:val="xl231"/>
    <w:basedOn w:val="a"/>
    <w:rsid w:val="00DE6E02"/>
    <w:pPr>
      <w:pBdr>
        <w:top w:val="single" w:sz="4" w:space="0" w:color="auto"/>
        <w:bottom w:val="single" w:sz="4" w:space="0" w:color="auto"/>
      </w:pBdr>
      <w:shd w:val="clear" w:color="FFFFCC" w:fill="FFE699"/>
      <w:spacing w:before="100" w:beforeAutospacing="1" w:after="100" w:afterAutospacing="1"/>
      <w:jc w:val="center"/>
      <w:textAlignment w:val="center"/>
    </w:pPr>
    <w:rPr>
      <w:sz w:val="24"/>
      <w:szCs w:val="24"/>
      <w:lang w:eastAsia="ru-RU"/>
    </w:rPr>
  </w:style>
  <w:style w:type="paragraph" w:customStyle="1" w:styleId="xl232">
    <w:name w:val="xl232"/>
    <w:basedOn w:val="a"/>
    <w:rsid w:val="00DE6E02"/>
    <w:pPr>
      <w:pBdr>
        <w:top w:val="single" w:sz="4" w:space="0" w:color="auto"/>
        <w:bottom w:val="single" w:sz="4" w:space="0" w:color="auto"/>
        <w:right w:val="single" w:sz="4" w:space="0" w:color="auto"/>
      </w:pBdr>
      <w:shd w:val="clear" w:color="FFFFCC" w:fill="FFE699"/>
      <w:spacing w:before="100" w:beforeAutospacing="1" w:after="100" w:afterAutospacing="1"/>
      <w:jc w:val="center"/>
      <w:textAlignment w:val="center"/>
    </w:pPr>
    <w:rPr>
      <w:sz w:val="24"/>
      <w:szCs w:val="24"/>
      <w:lang w:eastAsia="ru-RU"/>
    </w:rPr>
  </w:style>
  <w:style w:type="paragraph" w:customStyle="1" w:styleId="xl233">
    <w:name w:val="xl233"/>
    <w:basedOn w:val="a"/>
    <w:rsid w:val="00DE6E02"/>
    <w:pPr>
      <w:pBdr>
        <w:top w:val="single" w:sz="4" w:space="0" w:color="auto"/>
        <w:left w:val="single" w:sz="4" w:space="0" w:color="auto"/>
        <w:bottom w:val="single" w:sz="4" w:space="0" w:color="auto"/>
      </w:pBdr>
      <w:shd w:val="clear" w:color="FFFFCC" w:fill="FFE699"/>
      <w:spacing w:before="100" w:beforeAutospacing="1" w:after="100" w:afterAutospacing="1"/>
      <w:jc w:val="center"/>
      <w:textAlignment w:val="center"/>
    </w:pPr>
    <w:rPr>
      <w:sz w:val="24"/>
      <w:szCs w:val="24"/>
      <w:lang w:eastAsia="ru-RU"/>
    </w:rPr>
  </w:style>
  <w:style w:type="paragraph" w:customStyle="1" w:styleId="xl234">
    <w:name w:val="xl234"/>
    <w:basedOn w:val="a"/>
    <w:rsid w:val="00DE6E02"/>
    <w:pPr>
      <w:pBdr>
        <w:top w:val="single" w:sz="4" w:space="0" w:color="auto"/>
        <w:bottom w:val="single" w:sz="4" w:space="0" w:color="auto"/>
        <w:right w:val="single" w:sz="4" w:space="0" w:color="auto"/>
      </w:pBdr>
      <w:shd w:val="clear" w:color="FFFFCC" w:fill="FFE699"/>
      <w:spacing w:before="100" w:beforeAutospacing="1" w:after="100" w:afterAutospacing="1"/>
      <w:jc w:val="center"/>
      <w:textAlignment w:val="center"/>
    </w:pPr>
    <w:rPr>
      <w:sz w:val="24"/>
      <w:szCs w:val="24"/>
      <w:lang w:eastAsia="ru-RU"/>
    </w:rPr>
  </w:style>
  <w:style w:type="paragraph" w:customStyle="1" w:styleId="xl235">
    <w:name w:val="xl235"/>
    <w:basedOn w:val="a"/>
    <w:rsid w:val="00DE6E02"/>
    <w:pPr>
      <w:pBdr>
        <w:top w:val="single" w:sz="4" w:space="0" w:color="auto"/>
        <w:left w:val="single" w:sz="4" w:space="0" w:color="auto"/>
        <w:bottom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36">
    <w:name w:val="xl236"/>
    <w:basedOn w:val="a"/>
    <w:rsid w:val="00DE6E02"/>
    <w:pPr>
      <w:pBdr>
        <w:top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37">
    <w:name w:val="xl237"/>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textAlignment w:val="center"/>
    </w:pPr>
    <w:rPr>
      <w:b/>
      <w:bCs/>
      <w:sz w:val="24"/>
      <w:szCs w:val="24"/>
      <w:lang w:eastAsia="ru-RU"/>
    </w:rPr>
  </w:style>
  <w:style w:type="paragraph" w:customStyle="1" w:styleId="xl238">
    <w:name w:val="xl238"/>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239">
    <w:name w:val="xl239"/>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240">
    <w:name w:val="xl240"/>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241">
    <w:name w:val="xl241"/>
    <w:basedOn w:val="a"/>
    <w:rsid w:val="00DE6E0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242">
    <w:name w:val="xl242"/>
    <w:basedOn w:val="a"/>
    <w:rsid w:val="00DE6E02"/>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243">
    <w:name w:val="xl243"/>
    <w:basedOn w:val="a"/>
    <w:rsid w:val="00DE6E0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244">
    <w:name w:val="xl244"/>
    <w:basedOn w:val="a"/>
    <w:rsid w:val="00DE6E02"/>
    <w:pPr>
      <w:pBdr>
        <w:top w:val="single" w:sz="4" w:space="0" w:color="auto"/>
        <w:left w:val="single" w:sz="4" w:space="0" w:color="auto"/>
        <w:bottom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45">
    <w:name w:val="xl245"/>
    <w:basedOn w:val="a"/>
    <w:rsid w:val="00DE6E02"/>
    <w:pPr>
      <w:pBdr>
        <w:top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46">
    <w:name w:val="xl246"/>
    <w:basedOn w:val="a"/>
    <w:rsid w:val="00DE6E02"/>
    <w:pPr>
      <w:pBdr>
        <w:top w:val="single" w:sz="4" w:space="0" w:color="auto"/>
        <w:lef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247">
    <w:name w:val="xl247"/>
    <w:basedOn w:val="a"/>
    <w:rsid w:val="00DE6E02"/>
    <w:pPr>
      <w:pBdr>
        <w:top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248">
    <w:name w:val="xl248"/>
    <w:basedOn w:val="a"/>
    <w:rsid w:val="00DE6E02"/>
    <w:pPr>
      <w:pBdr>
        <w:top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249">
    <w:name w:val="xl249"/>
    <w:basedOn w:val="a"/>
    <w:rsid w:val="00DE6E02"/>
    <w:pPr>
      <w:pBdr>
        <w:lef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250">
    <w:name w:val="xl250"/>
    <w:basedOn w:val="a"/>
    <w:rsid w:val="00DE6E02"/>
    <w:pPr>
      <w:shd w:val="clear" w:color="FFFFCC" w:fill="FFFFFF"/>
      <w:spacing w:before="100" w:beforeAutospacing="1" w:after="100" w:afterAutospacing="1"/>
      <w:jc w:val="center"/>
      <w:textAlignment w:val="center"/>
    </w:pPr>
    <w:rPr>
      <w:sz w:val="24"/>
      <w:szCs w:val="24"/>
      <w:lang w:eastAsia="ru-RU"/>
    </w:rPr>
  </w:style>
  <w:style w:type="paragraph" w:customStyle="1" w:styleId="xl251">
    <w:name w:val="xl251"/>
    <w:basedOn w:val="a"/>
    <w:rsid w:val="00DE6E02"/>
    <w:pPr>
      <w:pBdr>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252">
    <w:name w:val="xl252"/>
    <w:basedOn w:val="a"/>
    <w:rsid w:val="00DE6E02"/>
    <w:pPr>
      <w:pBdr>
        <w:left w:val="single" w:sz="4" w:space="0" w:color="auto"/>
        <w:bottom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253">
    <w:name w:val="xl253"/>
    <w:basedOn w:val="a"/>
    <w:rsid w:val="00DE6E02"/>
    <w:pPr>
      <w:pBdr>
        <w:bottom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254">
    <w:name w:val="xl254"/>
    <w:basedOn w:val="a"/>
    <w:rsid w:val="00DE6E02"/>
    <w:pPr>
      <w:pBdr>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255">
    <w:name w:val="xl255"/>
    <w:basedOn w:val="a"/>
    <w:rsid w:val="00DE6E02"/>
    <w:pPr>
      <w:pBdr>
        <w:top w:val="single" w:sz="4" w:space="0" w:color="auto"/>
        <w:left w:val="single" w:sz="4" w:space="0" w:color="auto"/>
        <w:bottom w:val="single" w:sz="4" w:space="0" w:color="auto"/>
      </w:pBdr>
      <w:shd w:val="clear" w:color="FFFFCC" w:fill="FFFF00"/>
      <w:spacing w:before="100" w:beforeAutospacing="1" w:after="100" w:afterAutospacing="1"/>
      <w:jc w:val="center"/>
      <w:textAlignment w:val="top"/>
    </w:pPr>
    <w:rPr>
      <w:b/>
      <w:bCs/>
      <w:sz w:val="24"/>
      <w:szCs w:val="24"/>
      <w:lang w:eastAsia="ru-RU"/>
    </w:rPr>
  </w:style>
  <w:style w:type="paragraph" w:customStyle="1" w:styleId="xl256">
    <w:name w:val="xl256"/>
    <w:basedOn w:val="a"/>
    <w:rsid w:val="00DE6E02"/>
    <w:pPr>
      <w:pBdr>
        <w:top w:val="single" w:sz="4" w:space="0" w:color="auto"/>
        <w:bottom w:val="single" w:sz="4" w:space="0" w:color="auto"/>
      </w:pBdr>
      <w:shd w:val="clear" w:color="FFFFCC" w:fill="FFFF00"/>
      <w:spacing w:before="100" w:beforeAutospacing="1" w:after="100" w:afterAutospacing="1"/>
      <w:jc w:val="center"/>
      <w:textAlignment w:val="top"/>
    </w:pPr>
    <w:rPr>
      <w:b/>
      <w:bCs/>
      <w:sz w:val="24"/>
      <w:szCs w:val="24"/>
      <w:lang w:eastAsia="ru-RU"/>
    </w:rPr>
  </w:style>
  <w:style w:type="paragraph" w:customStyle="1" w:styleId="xl257">
    <w:name w:val="xl257"/>
    <w:basedOn w:val="a"/>
    <w:rsid w:val="00DE6E02"/>
    <w:pPr>
      <w:pBdr>
        <w:top w:val="single" w:sz="4" w:space="0" w:color="auto"/>
        <w:bottom w:val="single" w:sz="4" w:space="0" w:color="auto"/>
        <w:right w:val="single" w:sz="4" w:space="0" w:color="auto"/>
      </w:pBdr>
      <w:shd w:val="clear" w:color="FFFFCC" w:fill="FFFF00"/>
      <w:spacing w:before="100" w:beforeAutospacing="1" w:after="100" w:afterAutospacing="1"/>
      <w:jc w:val="center"/>
      <w:textAlignment w:val="top"/>
    </w:pPr>
    <w:rPr>
      <w:b/>
      <w:bCs/>
      <w:sz w:val="24"/>
      <w:szCs w:val="24"/>
      <w:lang w:eastAsia="ru-RU"/>
    </w:rPr>
  </w:style>
  <w:style w:type="paragraph" w:customStyle="1" w:styleId="xl258">
    <w:name w:val="xl258"/>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lang w:eastAsia="ru-RU"/>
    </w:rPr>
  </w:style>
  <w:style w:type="paragraph" w:customStyle="1" w:styleId="xl259">
    <w:name w:val="xl259"/>
    <w:basedOn w:val="a"/>
    <w:rsid w:val="00DE6E0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260">
    <w:name w:val="xl260"/>
    <w:basedOn w:val="a"/>
    <w:rsid w:val="00DE6E02"/>
    <w:pPr>
      <w:pBdr>
        <w:top w:val="single" w:sz="4" w:space="0" w:color="auto"/>
        <w:bottom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261">
    <w:name w:val="xl261"/>
    <w:basedOn w:val="a"/>
    <w:rsid w:val="00DE6E0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262">
    <w:name w:val="xl262"/>
    <w:basedOn w:val="a"/>
    <w:rsid w:val="00DE6E02"/>
    <w:pPr>
      <w:pBdr>
        <w:top w:val="single" w:sz="4" w:space="0" w:color="auto"/>
        <w:left w:val="single" w:sz="4" w:space="0" w:color="auto"/>
        <w:bottom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263">
    <w:name w:val="xl263"/>
    <w:basedOn w:val="a"/>
    <w:rsid w:val="00DE6E02"/>
    <w:pPr>
      <w:pBdr>
        <w:top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264">
    <w:name w:val="xl264"/>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lang w:eastAsia="ru-RU"/>
    </w:rPr>
  </w:style>
  <w:style w:type="paragraph" w:customStyle="1" w:styleId="xl265">
    <w:name w:val="xl265"/>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b/>
      <w:bCs/>
      <w:sz w:val="24"/>
      <w:szCs w:val="24"/>
      <w:lang w:eastAsia="ru-RU"/>
    </w:rPr>
  </w:style>
  <w:style w:type="paragraph" w:customStyle="1" w:styleId="xl266">
    <w:name w:val="xl266"/>
    <w:basedOn w:val="a"/>
    <w:rsid w:val="00DE6E02"/>
    <w:pPr>
      <w:pBdr>
        <w:top w:val="single" w:sz="4" w:space="0" w:color="auto"/>
        <w:left w:val="single" w:sz="4" w:space="0" w:color="auto"/>
        <w:bottom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67">
    <w:name w:val="xl267"/>
    <w:basedOn w:val="a"/>
    <w:rsid w:val="00DE6E02"/>
    <w:pPr>
      <w:pBdr>
        <w:top w:val="single" w:sz="4" w:space="0" w:color="auto"/>
        <w:bottom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68">
    <w:name w:val="xl268"/>
    <w:basedOn w:val="a"/>
    <w:rsid w:val="00DE6E02"/>
    <w:pPr>
      <w:pBdr>
        <w:top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69">
    <w:name w:val="xl269"/>
    <w:basedOn w:val="a"/>
    <w:rsid w:val="00DE6E02"/>
    <w:pPr>
      <w:pBdr>
        <w:top w:val="single" w:sz="4" w:space="0" w:color="auto"/>
        <w:left w:val="single" w:sz="4" w:space="0" w:color="auto"/>
        <w:bottom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70">
    <w:name w:val="xl270"/>
    <w:basedOn w:val="a"/>
    <w:rsid w:val="00DE6E02"/>
    <w:pPr>
      <w:pBdr>
        <w:top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71">
    <w:name w:val="xl271"/>
    <w:basedOn w:val="a"/>
    <w:rsid w:val="00DE6E02"/>
    <w:pPr>
      <w:pBdr>
        <w:top w:val="single" w:sz="4" w:space="0" w:color="auto"/>
        <w:left w:val="single" w:sz="4" w:space="0" w:color="auto"/>
        <w:bottom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272">
    <w:name w:val="xl272"/>
    <w:basedOn w:val="a"/>
    <w:rsid w:val="00DE6E02"/>
    <w:pPr>
      <w:pBdr>
        <w:top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273">
    <w:name w:val="xl273"/>
    <w:basedOn w:val="a"/>
    <w:rsid w:val="00DE6E02"/>
    <w:pPr>
      <w:pBdr>
        <w:top w:val="single" w:sz="4" w:space="0" w:color="auto"/>
        <w:left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274">
    <w:name w:val="xl274"/>
    <w:basedOn w:val="a"/>
    <w:rsid w:val="00DE6E02"/>
    <w:pPr>
      <w:pBdr>
        <w:top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275">
    <w:name w:val="xl275"/>
    <w:basedOn w:val="a"/>
    <w:rsid w:val="00DE6E02"/>
    <w:pPr>
      <w:pBdr>
        <w:top w:val="single" w:sz="4" w:space="0" w:color="auto"/>
        <w:right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276">
    <w:name w:val="xl276"/>
    <w:basedOn w:val="a"/>
    <w:rsid w:val="00DE6E02"/>
    <w:pPr>
      <w:pBdr>
        <w:left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277">
    <w:name w:val="xl277"/>
    <w:basedOn w:val="a"/>
    <w:rsid w:val="00DE6E02"/>
    <w:pPr>
      <w:shd w:val="clear" w:color="FFFFCC" w:fill="FFFF00"/>
      <w:spacing w:before="100" w:beforeAutospacing="1" w:after="100" w:afterAutospacing="1"/>
      <w:jc w:val="center"/>
      <w:textAlignment w:val="center"/>
    </w:pPr>
    <w:rPr>
      <w:sz w:val="24"/>
      <w:szCs w:val="24"/>
      <w:lang w:eastAsia="ru-RU"/>
    </w:rPr>
  </w:style>
  <w:style w:type="paragraph" w:customStyle="1" w:styleId="xl278">
    <w:name w:val="xl278"/>
    <w:basedOn w:val="a"/>
    <w:rsid w:val="00DE6E02"/>
    <w:pPr>
      <w:pBdr>
        <w:right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279">
    <w:name w:val="xl279"/>
    <w:basedOn w:val="a"/>
    <w:rsid w:val="00DE6E02"/>
    <w:pPr>
      <w:pBdr>
        <w:left w:val="single" w:sz="4" w:space="0" w:color="auto"/>
        <w:bottom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280">
    <w:name w:val="xl280"/>
    <w:basedOn w:val="a"/>
    <w:rsid w:val="00DE6E02"/>
    <w:pPr>
      <w:pBdr>
        <w:bottom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281">
    <w:name w:val="xl281"/>
    <w:basedOn w:val="a"/>
    <w:rsid w:val="00DE6E02"/>
    <w:pPr>
      <w:pBdr>
        <w:bottom w:val="single" w:sz="4" w:space="0" w:color="auto"/>
        <w:right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282">
    <w:name w:val="xl282"/>
    <w:basedOn w:val="a"/>
    <w:rsid w:val="00DE6E02"/>
    <w:pPr>
      <w:pBdr>
        <w:top w:val="single" w:sz="4" w:space="0" w:color="auto"/>
        <w:left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283">
    <w:name w:val="xl283"/>
    <w:basedOn w:val="a"/>
    <w:rsid w:val="00DE6E02"/>
    <w:pPr>
      <w:pBdr>
        <w:top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284">
    <w:name w:val="xl284"/>
    <w:basedOn w:val="a"/>
    <w:rsid w:val="00DE6E02"/>
    <w:pPr>
      <w:pBdr>
        <w:top w:val="single" w:sz="4" w:space="0" w:color="auto"/>
        <w:right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285">
    <w:name w:val="xl285"/>
    <w:basedOn w:val="a"/>
    <w:rsid w:val="00DE6E02"/>
    <w:pPr>
      <w:pBdr>
        <w:left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286">
    <w:name w:val="xl286"/>
    <w:basedOn w:val="a"/>
    <w:rsid w:val="00DE6E02"/>
    <w:pPr>
      <w:shd w:val="clear" w:color="FFFFCC" w:fill="FFFF00"/>
      <w:spacing w:before="100" w:beforeAutospacing="1" w:after="100" w:afterAutospacing="1"/>
      <w:jc w:val="center"/>
      <w:textAlignment w:val="center"/>
    </w:pPr>
    <w:rPr>
      <w:b/>
      <w:bCs/>
      <w:sz w:val="24"/>
      <w:szCs w:val="24"/>
      <w:lang w:eastAsia="ru-RU"/>
    </w:rPr>
  </w:style>
  <w:style w:type="paragraph" w:customStyle="1" w:styleId="xl287">
    <w:name w:val="xl287"/>
    <w:basedOn w:val="a"/>
    <w:rsid w:val="00DE6E02"/>
    <w:pPr>
      <w:pBdr>
        <w:right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288">
    <w:name w:val="xl288"/>
    <w:basedOn w:val="a"/>
    <w:rsid w:val="00DE6E02"/>
    <w:pPr>
      <w:pBdr>
        <w:left w:val="single" w:sz="4" w:space="0" w:color="auto"/>
        <w:bottom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289">
    <w:name w:val="xl289"/>
    <w:basedOn w:val="a"/>
    <w:rsid w:val="00DE6E02"/>
    <w:pPr>
      <w:pBdr>
        <w:bottom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290">
    <w:name w:val="xl290"/>
    <w:basedOn w:val="a"/>
    <w:rsid w:val="00DE6E02"/>
    <w:pPr>
      <w:pBdr>
        <w:bottom w:val="single" w:sz="4" w:space="0" w:color="auto"/>
        <w:right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291">
    <w:name w:val="xl291"/>
    <w:basedOn w:val="a"/>
    <w:rsid w:val="00DE6E02"/>
    <w:pPr>
      <w:pBdr>
        <w:top w:val="single" w:sz="4" w:space="0" w:color="auto"/>
        <w:left w:val="single" w:sz="4" w:space="0" w:color="auto"/>
        <w:bottom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92">
    <w:name w:val="xl292"/>
    <w:basedOn w:val="a"/>
    <w:rsid w:val="00DE6E02"/>
    <w:pPr>
      <w:pBdr>
        <w:top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93">
    <w:name w:val="xl293"/>
    <w:basedOn w:val="a"/>
    <w:rsid w:val="00DE6E02"/>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center"/>
    </w:pPr>
    <w:rPr>
      <w:b/>
      <w:bCs/>
      <w:color w:val="FF0000"/>
      <w:sz w:val="24"/>
      <w:szCs w:val="24"/>
      <w:lang w:eastAsia="ru-RU"/>
    </w:rPr>
  </w:style>
  <w:style w:type="paragraph" w:customStyle="1" w:styleId="xl294">
    <w:name w:val="xl294"/>
    <w:basedOn w:val="a"/>
    <w:rsid w:val="00DE6E02"/>
    <w:pPr>
      <w:pBdr>
        <w:left w:val="single" w:sz="4" w:space="0" w:color="auto"/>
        <w:right w:val="single" w:sz="4" w:space="0" w:color="auto"/>
      </w:pBdr>
      <w:shd w:val="clear" w:color="FFFF00" w:fill="FFFF00"/>
      <w:spacing w:before="100" w:beforeAutospacing="1" w:after="100" w:afterAutospacing="1"/>
      <w:jc w:val="center"/>
      <w:textAlignment w:val="center"/>
    </w:pPr>
    <w:rPr>
      <w:b/>
      <w:bCs/>
      <w:color w:val="FF0000"/>
      <w:sz w:val="24"/>
      <w:szCs w:val="24"/>
      <w:lang w:eastAsia="ru-RU"/>
    </w:rPr>
  </w:style>
  <w:style w:type="paragraph" w:customStyle="1" w:styleId="xl295">
    <w:name w:val="xl295"/>
    <w:basedOn w:val="a"/>
    <w:rsid w:val="00DE6E02"/>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296">
    <w:name w:val="xl296"/>
    <w:basedOn w:val="a"/>
    <w:rsid w:val="00DE6E02"/>
    <w:pPr>
      <w:pBdr>
        <w:left w:val="single" w:sz="4" w:space="0" w:color="auto"/>
        <w:right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297">
    <w:name w:val="xl297"/>
    <w:basedOn w:val="a"/>
    <w:rsid w:val="00DE6E02"/>
    <w:pPr>
      <w:pBdr>
        <w:top w:val="single" w:sz="4" w:space="0" w:color="auto"/>
        <w:left w:val="single" w:sz="4" w:space="0" w:color="auto"/>
        <w:bottom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298">
    <w:name w:val="xl298"/>
    <w:basedOn w:val="a"/>
    <w:rsid w:val="00DE6E02"/>
    <w:pPr>
      <w:pBdr>
        <w:top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299">
    <w:name w:val="xl299"/>
    <w:basedOn w:val="a"/>
    <w:rsid w:val="00DE6E02"/>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center"/>
    </w:pPr>
    <w:rPr>
      <w:sz w:val="24"/>
      <w:szCs w:val="24"/>
      <w:lang w:eastAsia="ru-RU"/>
    </w:rPr>
  </w:style>
  <w:style w:type="paragraph" w:customStyle="1" w:styleId="xl300">
    <w:name w:val="xl300"/>
    <w:basedOn w:val="a"/>
    <w:rsid w:val="00DE6E02"/>
    <w:pPr>
      <w:pBdr>
        <w:left w:val="single" w:sz="4" w:space="0" w:color="auto"/>
        <w:right w:val="single" w:sz="4" w:space="0" w:color="auto"/>
      </w:pBdr>
      <w:shd w:val="clear" w:color="FFFF00" w:fill="FFFF00"/>
      <w:spacing w:before="100" w:beforeAutospacing="1" w:after="100" w:afterAutospacing="1"/>
      <w:jc w:val="center"/>
      <w:textAlignment w:val="center"/>
    </w:pPr>
    <w:rPr>
      <w:sz w:val="24"/>
      <w:szCs w:val="24"/>
      <w:lang w:eastAsia="ru-RU"/>
    </w:rPr>
  </w:style>
  <w:style w:type="paragraph" w:customStyle="1" w:styleId="xl301">
    <w:name w:val="xl301"/>
    <w:basedOn w:val="a"/>
    <w:rsid w:val="00DE6E02"/>
    <w:pPr>
      <w:pBdr>
        <w:top w:val="single" w:sz="4" w:space="0" w:color="auto"/>
        <w:left w:val="single" w:sz="4" w:space="0" w:color="auto"/>
        <w:bottom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302">
    <w:name w:val="xl302"/>
    <w:basedOn w:val="a"/>
    <w:rsid w:val="00DE6E02"/>
    <w:pPr>
      <w:pBdr>
        <w:top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303">
    <w:name w:val="xl303"/>
    <w:basedOn w:val="a"/>
    <w:rsid w:val="00DE6E02"/>
    <w:pPr>
      <w:pBdr>
        <w:top w:val="single" w:sz="4" w:space="0" w:color="auto"/>
        <w:left w:val="single" w:sz="4" w:space="0" w:color="auto"/>
        <w:bottom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304">
    <w:name w:val="xl304"/>
    <w:basedOn w:val="a"/>
    <w:rsid w:val="00DE6E02"/>
    <w:pPr>
      <w:pBdr>
        <w:top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305">
    <w:name w:val="xl305"/>
    <w:basedOn w:val="a"/>
    <w:rsid w:val="00DE6E02"/>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306">
    <w:name w:val="xl306"/>
    <w:basedOn w:val="a"/>
    <w:rsid w:val="00DE6E02"/>
    <w:pPr>
      <w:pBdr>
        <w:left w:val="single" w:sz="4" w:space="0" w:color="auto"/>
        <w:right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307">
    <w:name w:val="xl307"/>
    <w:basedOn w:val="a"/>
    <w:rsid w:val="00DE6E02"/>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308">
    <w:name w:val="xl308"/>
    <w:basedOn w:val="a"/>
    <w:rsid w:val="00DE6E02"/>
    <w:pPr>
      <w:pBdr>
        <w:top w:val="single" w:sz="4" w:space="0" w:color="auto"/>
        <w:left w:val="single" w:sz="4" w:space="0" w:color="auto"/>
        <w:bottom w:val="single" w:sz="4" w:space="0" w:color="auto"/>
      </w:pBdr>
      <w:shd w:val="clear" w:color="FFFFCC" w:fill="FFF2CC"/>
      <w:spacing w:before="100" w:beforeAutospacing="1" w:after="100" w:afterAutospacing="1"/>
      <w:jc w:val="center"/>
      <w:textAlignment w:val="center"/>
    </w:pPr>
    <w:rPr>
      <w:sz w:val="24"/>
      <w:szCs w:val="24"/>
      <w:lang w:eastAsia="ru-RU"/>
    </w:rPr>
  </w:style>
  <w:style w:type="paragraph" w:customStyle="1" w:styleId="xl309">
    <w:name w:val="xl309"/>
    <w:basedOn w:val="a"/>
    <w:rsid w:val="00DE6E02"/>
    <w:pPr>
      <w:pBdr>
        <w:top w:val="single" w:sz="4" w:space="0" w:color="auto"/>
        <w:bottom w:val="single" w:sz="4" w:space="0" w:color="auto"/>
        <w:right w:val="single" w:sz="4" w:space="0" w:color="auto"/>
      </w:pBdr>
      <w:shd w:val="clear" w:color="FFFFCC" w:fill="FFF2CC"/>
      <w:spacing w:before="100" w:beforeAutospacing="1" w:after="100" w:afterAutospacing="1"/>
      <w:jc w:val="center"/>
      <w:textAlignment w:val="center"/>
    </w:pPr>
    <w:rPr>
      <w:sz w:val="24"/>
      <w:szCs w:val="24"/>
      <w:lang w:eastAsia="ru-RU"/>
    </w:rPr>
  </w:style>
  <w:style w:type="paragraph" w:customStyle="1" w:styleId="xl310">
    <w:name w:val="xl310"/>
    <w:basedOn w:val="a"/>
    <w:rsid w:val="00DE6E02"/>
    <w:pPr>
      <w:pBdr>
        <w:top w:val="single" w:sz="4" w:space="0" w:color="auto"/>
        <w:left w:val="single" w:sz="4" w:space="0" w:color="auto"/>
        <w:bottom w:val="single" w:sz="4" w:space="0" w:color="auto"/>
      </w:pBdr>
      <w:shd w:val="clear" w:color="FFFFCC" w:fill="FFF2CC"/>
      <w:spacing w:before="100" w:beforeAutospacing="1" w:after="100" w:afterAutospacing="1"/>
      <w:jc w:val="center"/>
      <w:textAlignment w:val="center"/>
    </w:pPr>
    <w:rPr>
      <w:sz w:val="24"/>
      <w:szCs w:val="24"/>
      <w:lang w:eastAsia="ru-RU"/>
    </w:rPr>
  </w:style>
  <w:style w:type="paragraph" w:customStyle="1" w:styleId="xl311">
    <w:name w:val="xl311"/>
    <w:basedOn w:val="a"/>
    <w:rsid w:val="00DE6E02"/>
    <w:pPr>
      <w:pBdr>
        <w:top w:val="single" w:sz="4" w:space="0" w:color="auto"/>
        <w:bottom w:val="single" w:sz="4" w:space="0" w:color="auto"/>
      </w:pBdr>
      <w:shd w:val="clear" w:color="FFFFCC" w:fill="FFF2CC"/>
      <w:spacing w:before="100" w:beforeAutospacing="1" w:after="100" w:afterAutospacing="1"/>
      <w:jc w:val="center"/>
      <w:textAlignment w:val="center"/>
    </w:pPr>
    <w:rPr>
      <w:sz w:val="24"/>
      <w:szCs w:val="24"/>
      <w:lang w:eastAsia="ru-RU"/>
    </w:rPr>
  </w:style>
  <w:style w:type="paragraph" w:customStyle="1" w:styleId="xl312">
    <w:name w:val="xl312"/>
    <w:basedOn w:val="a"/>
    <w:rsid w:val="00DE6E02"/>
    <w:pPr>
      <w:pBdr>
        <w:top w:val="single" w:sz="4" w:space="0" w:color="auto"/>
        <w:bottom w:val="single" w:sz="4" w:space="0" w:color="auto"/>
        <w:right w:val="single" w:sz="4" w:space="0" w:color="auto"/>
      </w:pBdr>
      <w:shd w:val="clear" w:color="FFFFCC" w:fill="FFF2CC"/>
      <w:spacing w:before="100" w:beforeAutospacing="1" w:after="100" w:afterAutospacing="1"/>
      <w:jc w:val="center"/>
      <w:textAlignment w:val="center"/>
    </w:pPr>
    <w:rPr>
      <w:sz w:val="24"/>
      <w:szCs w:val="24"/>
      <w:lang w:eastAsia="ru-RU"/>
    </w:rPr>
  </w:style>
  <w:style w:type="paragraph" w:customStyle="1" w:styleId="xl313">
    <w:name w:val="xl313"/>
    <w:basedOn w:val="a"/>
    <w:rsid w:val="00DE6E02"/>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314">
    <w:name w:val="xl314"/>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315">
    <w:name w:val="xl315"/>
    <w:basedOn w:val="a"/>
    <w:rsid w:val="00DE6E02"/>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pPr>
    <w:rPr>
      <w:b/>
      <w:bCs/>
      <w:sz w:val="24"/>
      <w:szCs w:val="24"/>
      <w:lang w:eastAsia="ru-RU"/>
    </w:rPr>
  </w:style>
  <w:style w:type="paragraph" w:customStyle="1" w:styleId="xl316">
    <w:name w:val="xl316"/>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pPr>
    <w:rPr>
      <w:sz w:val="24"/>
      <w:szCs w:val="24"/>
      <w:lang w:eastAsia="ru-RU"/>
    </w:rPr>
  </w:style>
  <w:style w:type="paragraph" w:customStyle="1" w:styleId="xl317">
    <w:name w:val="xl317"/>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pPr>
    <w:rPr>
      <w:b/>
      <w:bCs/>
      <w:sz w:val="24"/>
      <w:szCs w:val="24"/>
      <w:lang w:eastAsia="ru-RU"/>
    </w:rPr>
  </w:style>
  <w:style w:type="paragraph" w:customStyle="1" w:styleId="xl318">
    <w:name w:val="xl318"/>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lang w:eastAsia="ru-RU"/>
    </w:rPr>
  </w:style>
  <w:style w:type="paragraph" w:customStyle="1" w:styleId="xl319">
    <w:name w:val="xl319"/>
    <w:basedOn w:val="a"/>
    <w:rsid w:val="00DE6E02"/>
    <w:pPr>
      <w:pBdr>
        <w:top w:val="single" w:sz="4" w:space="0" w:color="auto"/>
        <w:lef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20">
    <w:name w:val="xl320"/>
    <w:basedOn w:val="a"/>
    <w:rsid w:val="00DE6E02"/>
    <w:pPr>
      <w:pBdr>
        <w:top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21">
    <w:name w:val="xl321"/>
    <w:basedOn w:val="a"/>
    <w:rsid w:val="00DE6E02"/>
    <w:pPr>
      <w:pBdr>
        <w:top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22">
    <w:name w:val="xl322"/>
    <w:basedOn w:val="a"/>
    <w:rsid w:val="00DE6E02"/>
    <w:pPr>
      <w:pBdr>
        <w:lef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23">
    <w:name w:val="xl323"/>
    <w:basedOn w:val="a"/>
    <w:rsid w:val="00DE6E02"/>
    <w:pPr>
      <w:shd w:val="clear" w:color="FFFF00" w:fill="FFFF00"/>
      <w:spacing w:before="100" w:beforeAutospacing="1" w:after="100" w:afterAutospacing="1"/>
      <w:jc w:val="center"/>
      <w:textAlignment w:val="center"/>
    </w:pPr>
    <w:rPr>
      <w:b/>
      <w:bCs/>
      <w:sz w:val="24"/>
      <w:szCs w:val="24"/>
      <w:lang w:eastAsia="ru-RU"/>
    </w:rPr>
  </w:style>
  <w:style w:type="paragraph" w:customStyle="1" w:styleId="xl324">
    <w:name w:val="xl324"/>
    <w:basedOn w:val="a"/>
    <w:rsid w:val="00DE6E02"/>
    <w:pPr>
      <w:pBdr>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25">
    <w:name w:val="xl325"/>
    <w:basedOn w:val="a"/>
    <w:rsid w:val="00DE6E02"/>
    <w:pPr>
      <w:pBdr>
        <w:left w:val="single" w:sz="4" w:space="0" w:color="auto"/>
        <w:bottom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26">
    <w:name w:val="xl326"/>
    <w:basedOn w:val="a"/>
    <w:rsid w:val="00DE6E02"/>
    <w:pPr>
      <w:pBdr>
        <w:bottom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27">
    <w:name w:val="xl327"/>
    <w:basedOn w:val="a"/>
    <w:rsid w:val="00DE6E02"/>
    <w:pPr>
      <w:pBdr>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28">
    <w:name w:val="xl328"/>
    <w:basedOn w:val="a"/>
    <w:rsid w:val="00DE6E02"/>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29">
    <w:name w:val="xl329"/>
    <w:basedOn w:val="a"/>
    <w:rsid w:val="00DE6E02"/>
    <w:pPr>
      <w:pBdr>
        <w:left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30">
    <w:name w:val="xl330"/>
    <w:basedOn w:val="a"/>
    <w:rsid w:val="00DE6E02"/>
    <w:pPr>
      <w:pBdr>
        <w:top w:val="single" w:sz="4" w:space="0" w:color="auto"/>
        <w:left w:val="single" w:sz="4" w:space="0" w:color="auto"/>
        <w:bottom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331">
    <w:name w:val="xl331"/>
    <w:basedOn w:val="a"/>
    <w:rsid w:val="00DE6E02"/>
    <w:pPr>
      <w:pBdr>
        <w:top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332">
    <w:name w:val="xl332"/>
    <w:basedOn w:val="a"/>
    <w:rsid w:val="00DE6E02"/>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33">
    <w:name w:val="xl333"/>
    <w:basedOn w:val="a"/>
    <w:rsid w:val="00DE6E02"/>
    <w:pPr>
      <w:pBdr>
        <w:left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34">
    <w:name w:val="xl334"/>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4"/>
      <w:szCs w:val="24"/>
      <w:lang w:eastAsia="ru-RU"/>
    </w:rPr>
  </w:style>
  <w:style w:type="paragraph" w:customStyle="1" w:styleId="xl335">
    <w:name w:val="xl335"/>
    <w:basedOn w:val="a"/>
    <w:rsid w:val="00DE6E0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b/>
      <w:bCs/>
      <w:sz w:val="24"/>
      <w:szCs w:val="24"/>
      <w:lang w:eastAsia="ru-RU"/>
    </w:rPr>
  </w:style>
  <w:style w:type="paragraph" w:customStyle="1" w:styleId="xl336">
    <w:name w:val="xl336"/>
    <w:basedOn w:val="a"/>
    <w:rsid w:val="00DE6E02"/>
    <w:pPr>
      <w:pBdr>
        <w:top w:val="single" w:sz="4" w:space="0" w:color="auto"/>
        <w:left w:val="single" w:sz="4" w:space="0" w:color="auto"/>
        <w:right w:val="single" w:sz="4" w:space="0" w:color="auto"/>
      </w:pBdr>
      <w:shd w:val="clear" w:color="FFFF00" w:fill="FFFFFF"/>
      <w:spacing w:before="100" w:beforeAutospacing="1" w:after="100" w:afterAutospacing="1"/>
      <w:jc w:val="center"/>
      <w:textAlignment w:val="center"/>
    </w:pPr>
    <w:rPr>
      <w:sz w:val="24"/>
      <w:szCs w:val="24"/>
      <w:lang w:eastAsia="ru-RU"/>
    </w:rPr>
  </w:style>
  <w:style w:type="paragraph" w:customStyle="1" w:styleId="xl337">
    <w:name w:val="xl337"/>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338">
    <w:name w:val="xl338"/>
    <w:basedOn w:val="a"/>
    <w:rsid w:val="00DE6E02"/>
    <w:pPr>
      <w:pBdr>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339">
    <w:name w:val="xl339"/>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4"/>
      <w:szCs w:val="24"/>
      <w:lang w:eastAsia="ru-RU"/>
    </w:rPr>
  </w:style>
  <w:style w:type="paragraph" w:customStyle="1" w:styleId="xl340">
    <w:name w:val="xl340"/>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41">
    <w:name w:val="xl341"/>
    <w:basedOn w:val="a"/>
    <w:rsid w:val="00DE6E02"/>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textAlignment w:val="center"/>
    </w:pPr>
    <w:rPr>
      <w:b/>
      <w:bCs/>
      <w:sz w:val="24"/>
      <w:szCs w:val="24"/>
      <w:lang w:eastAsia="ru-RU"/>
    </w:rPr>
  </w:style>
  <w:style w:type="paragraph" w:customStyle="1" w:styleId="xl342">
    <w:name w:val="xl342"/>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43">
    <w:name w:val="xl343"/>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color w:val="FF0000"/>
      <w:sz w:val="24"/>
      <w:szCs w:val="24"/>
      <w:lang w:eastAsia="ru-RU"/>
    </w:rPr>
  </w:style>
  <w:style w:type="paragraph" w:customStyle="1" w:styleId="xl344">
    <w:name w:val="xl344"/>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textAlignment w:val="center"/>
    </w:pPr>
    <w:rPr>
      <w:b/>
      <w:bCs/>
      <w:sz w:val="24"/>
      <w:szCs w:val="24"/>
      <w:lang w:eastAsia="ru-RU"/>
    </w:rPr>
  </w:style>
  <w:style w:type="paragraph" w:customStyle="1" w:styleId="xl345">
    <w:name w:val="xl345"/>
    <w:basedOn w:val="a"/>
    <w:rsid w:val="00DE6E02"/>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sz w:val="24"/>
      <w:szCs w:val="24"/>
      <w:lang w:eastAsia="ru-RU"/>
    </w:rPr>
  </w:style>
  <w:style w:type="paragraph" w:customStyle="1" w:styleId="xl346">
    <w:name w:val="xl346"/>
    <w:basedOn w:val="a"/>
    <w:rsid w:val="00DE6E02"/>
    <w:pPr>
      <w:pBdr>
        <w:top w:val="single" w:sz="4" w:space="0" w:color="auto"/>
        <w:left w:val="single" w:sz="4" w:space="0" w:color="auto"/>
        <w:bottom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47">
    <w:name w:val="xl347"/>
    <w:basedOn w:val="a"/>
    <w:rsid w:val="00DE6E02"/>
    <w:pPr>
      <w:pBdr>
        <w:top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48">
    <w:name w:val="xl348"/>
    <w:basedOn w:val="a"/>
    <w:rsid w:val="00DE6E02"/>
    <w:pPr>
      <w:pBdr>
        <w:top w:val="single" w:sz="4" w:space="0" w:color="auto"/>
        <w:left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349">
    <w:name w:val="xl349"/>
    <w:basedOn w:val="a"/>
    <w:rsid w:val="00DE6E02"/>
    <w:pPr>
      <w:pBdr>
        <w:top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350">
    <w:name w:val="xl350"/>
    <w:basedOn w:val="a"/>
    <w:rsid w:val="00DE6E02"/>
    <w:pPr>
      <w:pBdr>
        <w:top w:val="single" w:sz="4" w:space="0" w:color="auto"/>
        <w:right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351">
    <w:name w:val="xl351"/>
    <w:basedOn w:val="a"/>
    <w:rsid w:val="00DE6E02"/>
    <w:pPr>
      <w:pBdr>
        <w:left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352">
    <w:name w:val="xl352"/>
    <w:basedOn w:val="a"/>
    <w:rsid w:val="00DE6E02"/>
    <w:pPr>
      <w:shd w:val="clear" w:color="FFFF00" w:fill="FFFF00"/>
      <w:spacing w:before="100" w:beforeAutospacing="1" w:after="100" w:afterAutospacing="1"/>
      <w:jc w:val="center"/>
      <w:textAlignment w:val="top"/>
    </w:pPr>
    <w:rPr>
      <w:b/>
      <w:bCs/>
      <w:sz w:val="24"/>
      <w:szCs w:val="24"/>
      <w:lang w:eastAsia="ru-RU"/>
    </w:rPr>
  </w:style>
  <w:style w:type="paragraph" w:customStyle="1" w:styleId="xl353">
    <w:name w:val="xl353"/>
    <w:basedOn w:val="a"/>
    <w:rsid w:val="00DE6E02"/>
    <w:pPr>
      <w:pBdr>
        <w:right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354">
    <w:name w:val="xl354"/>
    <w:basedOn w:val="a"/>
    <w:rsid w:val="00DE6E02"/>
    <w:pPr>
      <w:pBdr>
        <w:left w:val="single" w:sz="4" w:space="0" w:color="auto"/>
        <w:bottom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355">
    <w:name w:val="xl355"/>
    <w:basedOn w:val="a"/>
    <w:rsid w:val="00DE6E02"/>
    <w:pPr>
      <w:pBdr>
        <w:bottom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356">
    <w:name w:val="xl356"/>
    <w:basedOn w:val="a"/>
    <w:rsid w:val="00DE6E02"/>
    <w:pPr>
      <w:pBdr>
        <w:bottom w:val="single" w:sz="4" w:space="0" w:color="auto"/>
        <w:right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357">
    <w:name w:val="xl357"/>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358">
    <w:name w:val="xl358"/>
    <w:basedOn w:val="a"/>
    <w:rsid w:val="00DE6E02"/>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sz w:val="24"/>
      <w:szCs w:val="24"/>
      <w:lang w:eastAsia="ru-RU"/>
    </w:rPr>
  </w:style>
  <w:style w:type="paragraph" w:customStyle="1" w:styleId="xl359">
    <w:name w:val="xl359"/>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lang w:eastAsia="ru-RU"/>
    </w:rPr>
  </w:style>
  <w:style w:type="paragraph" w:customStyle="1" w:styleId="xl360">
    <w:name w:val="xl360"/>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361">
    <w:name w:val="xl361"/>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4"/>
      <w:szCs w:val="24"/>
      <w:lang w:eastAsia="ru-RU"/>
    </w:rPr>
  </w:style>
  <w:style w:type="paragraph" w:customStyle="1" w:styleId="xl362">
    <w:name w:val="xl362"/>
    <w:basedOn w:val="a"/>
    <w:rsid w:val="00DE6E02"/>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center"/>
    </w:pPr>
    <w:rPr>
      <w:color w:val="FF0000"/>
      <w:sz w:val="24"/>
      <w:szCs w:val="24"/>
      <w:lang w:eastAsia="ru-RU"/>
    </w:rPr>
  </w:style>
  <w:style w:type="paragraph" w:customStyle="1" w:styleId="xl363">
    <w:name w:val="xl363"/>
    <w:basedOn w:val="a"/>
    <w:rsid w:val="00DE6E02"/>
    <w:pPr>
      <w:pBdr>
        <w:left w:val="single" w:sz="4" w:space="0" w:color="auto"/>
        <w:right w:val="single" w:sz="4" w:space="0" w:color="auto"/>
      </w:pBdr>
      <w:shd w:val="clear" w:color="FFFF00" w:fill="FFFF00"/>
      <w:spacing w:before="100" w:beforeAutospacing="1" w:after="100" w:afterAutospacing="1"/>
      <w:jc w:val="center"/>
      <w:textAlignment w:val="center"/>
    </w:pPr>
    <w:rPr>
      <w:color w:val="FF0000"/>
      <w:sz w:val="24"/>
      <w:szCs w:val="24"/>
      <w:lang w:eastAsia="ru-RU"/>
    </w:rPr>
  </w:style>
  <w:style w:type="paragraph" w:customStyle="1" w:styleId="xl364">
    <w:name w:val="xl364"/>
    <w:basedOn w:val="a"/>
    <w:rsid w:val="00DE6E02"/>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color w:val="FF0000"/>
      <w:sz w:val="24"/>
      <w:szCs w:val="24"/>
      <w:lang w:eastAsia="ru-RU"/>
    </w:rPr>
  </w:style>
  <w:style w:type="paragraph" w:customStyle="1" w:styleId="xl365">
    <w:name w:val="xl365"/>
    <w:basedOn w:val="a"/>
    <w:rsid w:val="00DE6E02"/>
    <w:pPr>
      <w:shd w:val="clear" w:color="FFFFCC" w:fill="FFFFFF"/>
      <w:spacing w:before="100" w:beforeAutospacing="1" w:after="100" w:afterAutospacing="1"/>
      <w:textAlignment w:val="top"/>
    </w:pPr>
    <w:rPr>
      <w:sz w:val="24"/>
      <w:szCs w:val="24"/>
      <w:lang w:eastAsia="ru-RU"/>
    </w:rPr>
  </w:style>
  <w:style w:type="paragraph" w:customStyle="1" w:styleId="xl366">
    <w:name w:val="xl366"/>
    <w:basedOn w:val="a"/>
    <w:rsid w:val="00DE6E02"/>
    <w:pPr>
      <w:shd w:val="clear" w:color="FFFFCC" w:fill="FFFFFF"/>
      <w:spacing w:before="100" w:beforeAutospacing="1" w:after="100" w:afterAutospacing="1"/>
      <w:jc w:val="center"/>
    </w:pPr>
    <w:rPr>
      <w:b/>
      <w:bCs/>
      <w:sz w:val="24"/>
      <w:szCs w:val="24"/>
      <w:lang w:eastAsia="ru-RU"/>
    </w:rPr>
  </w:style>
  <w:style w:type="paragraph" w:customStyle="1" w:styleId="xl367">
    <w:name w:val="xl367"/>
    <w:basedOn w:val="a"/>
    <w:rsid w:val="00DE6E02"/>
    <w:pPr>
      <w:shd w:val="clear" w:color="FFFFCC" w:fill="FFFFFF"/>
      <w:spacing w:before="100" w:beforeAutospacing="1" w:after="100" w:afterAutospacing="1"/>
      <w:jc w:val="center"/>
    </w:pPr>
    <w:rPr>
      <w:b/>
      <w:bCs/>
      <w:sz w:val="24"/>
      <w:szCs w:val="24"/>
      <w:lang w:eastAsia="ru-RU"/>
    </w:rPr>
  </w:style>
  <w:style w:type="paragraph" w:customStyle="1" w:styleId="xl368">
    <w:name w:val="xl368"/>
    <w:basedOn w:val="a"/>
    <w:rsid w:val="00DE6E02"/>
    <w:pPr>
      <w:pBdr>
        <w:top w:val="single" w:sz="4" w:space="0" w:color="auto"/>
        <w:left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69">
    <w:name w:val="xl369"/>
    <w:basedOn w:val="a"/>
    <w:rsid w:val="00DE6E02"/>
    <w:pPr>
      <w:pBdr>
        <w:left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70">
    <w:name w:val="xl370"/>
    <w:basedOn w:val="a"/>
    <w:rsid w:val="00DE6E02"/>
    <w:pPr>
      <w:pBdr>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71">
    <w:name w:val="xl371"/>
    <w:basedOn w:val="a"/>
    <w:rsid w:val="00DE6E02"/>
    <w:pPr>
      <w:pBdr>
        <w:top w:val="single" w:sz="4" w:space="0" w:color="auto"/>
        <w:bottom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372">
    <w:name w:val="xl372"/>
    <w:basedOn w:val="a"/>
    <w:rsid w:val="00DE6E02"/>
    <w:pPr>
      <w:pBdr>
        <w:top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373">
    <w:name w:val="xl373"/>
    <w:basedOn w:val="a"/>
    <w:rsid w:val="00DE6E02"/>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374">
    <w:name w:val="xl374"/>
    <w:basedOn w:val="a"/>
    <w:rsid w:val="00DE6E02"/>
    <w:pPr>
      <w:pBdr>
        <w:top w:val="single" w:sz="4" w:space="0" w:color="auto"/>
        <w:lef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75">
    <w:name w:val="xl375"/>
    <w:basedOn w:val="a"/>
    <w:rsid w:val="00DE6E02"/>
    <w:pPr>
      <w:pBdr>
        <w:top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76">
    <w:name w:val="xl376"/>
    <w:basedOn w:val="a"/>
    <w:rsid w:val="00DE6E02"/>
    <w:pPr>
      <w:pBdr>
        <w:top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77">
    <w:name w:val="xl377"/>
    <w:basedOn w:val="a"/>
    <w:rsid w:val="00DE6E02"/>
    <w:pPr>
      <w:pBdr>
        <w:left w:val="single" w:sz="4" w:space="0" w:color="auto"/>
        <w:bottom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78">
    <w:name w:val="xl378"/>
    <w:basedOn w:val="a"/>
    <w:rsid w:val="00DE6E02"/>
    <w:pPr>
      <w:pBdr>
        <w:bottom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79">
    <w:name w:val="xl379"/>
    <w:basedOn w:val="a"/>
    <w:rsid w:val="00DE6E02"/>
    <w:pPr>
      <w:pBdr>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80">
    <w:name w:val="xl380"/>
    <w:basedOn w:val="a"/>
    <w:rsid w:val="00DE6E02"/>
    <w:pPr>
      <w:pBdr>
        <w:top w:val="single" w:sz="4" w:space="0" w:color="auto"/>
        <w:left w:val="single" w:sz="4" w:space="0" w:color="auto"/>
      </w:pBdr>
      <w:shd w:val="clear" w:color="CCCCFF" w:fill="FFFF00"/>
      <w:spacing w:before="100" w:beforeAutospacing="1" w:after="100" w:afterAutospacing="1"/>
      <w:jc w:val="right"/>
      <w:textAlignment w:val="top"/>
    </w:pPr>
    <w:rPr>
      <w:b/>
      <w:bCs/>
      <w:sz w:val="24"/>
      <w:szCs w:val="24"/>
      <w:lang w:eastAsia="ru-RU"/>
    </w:rPr>
  </w:style>
  <w:style w:type="paragraph" w:customStyle="1" w:styleId="xl381">
    <w:name w:val="xl381"/>
    <w:basedOn w:val="a"/>
    <w:rsid w:val="00DE6E02"/>
    <w:pPr>
      <w:pBdr>
        <w:top w:val="single" w:sz="4" w:space="0" w:color="auto"/>
      </w:pBdr>
      <w:shd w:val="clear" w:color="CCCCFF" w:fill="FFFF00"/>
      <w:spacing w:before="100" w:beforeAutospacing="1" w:after="100" w:afterAutospacing="1"/>
      <w:jc w:val="right"/>
      <w:textAlignment w:val="top"/>
    </w:pPr>
    <w:rPr>
      <w:b/>
      <w:bCs/>
      <w:sz w:val="24"/>
      <w:szCs w:val="24"/>
      <w:lang w:eastAsia="ru-RU"/>
    </w:rPr>
  </w:style>
  <w:style w:type="paragraph" w:customStyle="1" w:styleId="xl382">
    <w:name w:val="xl382"/>
    <w:basedOn w:val="a"/>
    <w:rsid w:val="00DE6E02"/>
    <w:pPr>
      <w:pBdr>
        <w:top w:val="single" w:sz="4" w:space="0" w:color="auto"/>
        <w:right w:val="single" w:sz="4" w:space="0" w:color="auto"/>
      </w:pBdr>
      <w:shd w:val="clear" w:color="CCCCFF" w:fill="FFFF00"/>
      <w:spacing w:before="100" w:beforeAutospacing="1" w:after="100" w:afterAutospacing="1"/>
      <w:jc w:val="right"/>
      <w:textAlignment w:val="top"/>
    </w:pPr>
    <w:rPr>
      <w:b/>
      <w:bCs/>
      <w:sz w:val="24"/>
      <w:szCs w:val="24"/>
      <w:lang w:eastAsia="ru-RU"/>
    </w:rPr>
  </w:style>
  <w:style w:type="paragraph" w:customStyle="1" w:styleId="xl383">
    <w:name w:val="xl383"/>
    <w:basedOn w:val="a"/>
    <w:rsid w:val="00DE6E02"/>
    <w:pPr>
      <w:pBdr>
        <w:left w:val="single" w:sz="4" w:space="0" w:color="auto"/>
        <w:bottom w:val="single" w:sz="4" w:space="0" w:color="auto"/>
      </w:pBdr>
      <w:shd w:val="clear" w:color="CCCCFF" w:fill="FFFF00"/>
      <w:spacing w:before="100" w:beforeAutospacing="1" w:after="100" w:afterAutospacing="1"/>
      <w:jc w:val="right"/>
      <w:textAlignment w:val="top"/>
    </w:pPr>
    <w:rPr>
      <w:b/>
      <w:bCs/>
      <w:sz w:val="24"/>
      <w:szCs w:val="24"/>
      <w:lang w:eastAsia="ru-RU"/>
    </w:rPr>
  </w:style>
  <w:style w:type="paragraph" w:customStyle="1" w:styleId="xl384">
    <w:name w:val="xl384"/>
    <w:basedOn w:val="a"/>
    <w:rsid w:val="00DE6E02"/>
    <w:pPr>
      <w:pBdr>
        <w:bottom w:val="single" w:sz="4" w:space="0" w:color="auto"/>
      </w:pBdr>
      <w:shd w:val="clear" w:color="CCCCFF" w:fill="FFFF00"/>
      <w:spacing w:before="100" w:beforeAutospacing="1" w:after="100" w:afterAutospacing="1"/>
      <w:jc w:val="right"/>
      <w:textAlignment w:val="top"/>
    </w:pPr>
    <w:rPr>
      <w:b/>
      <w:bCs/>
      <w:sz w:val="24"/>
      <w:szCs w:val="24"/>
      <w:lang w:eastAsia="ru-RU"/>
    </w:rPr>
  </w:style>
  <w:style w:type="paragraph" w:customStyle="1" w:styleId="xl385">
    <w:name w:val="xl385"/>
    <w:basedOn w:val="a"/>
    <w:rsid w:val="00DE6E02"/>
    <w:pPr>
      <w:pBdr>
        <w:bottom w:val="single" w:sz="4" w:space="0" w:color="auto"/>
        <w:right w:val="single" w:sz="4" w:space="0" w:color="auto"/>
      </w:pBdr>
      <w:shd w:val="clear" w:color="CCCCFF" w:fill="FFFF00"/>
      <w:spacing w:before="100" w:beforeAutospacing="1" w:after="100" w:afterAutospacing="1"/>
      <w:jc w:val="right"/>
      <w:textAlignment w:val="top"/>
    </w:pPr>
    <w:rPr>
      <w:b/>
      <w:bCs/>
      <w:sz w:val="24"/>
      <w:szCs w:val="24"/>
      <w:lang w:eastAsia="ru-RU"/>
    </w:rPr>
  </w:style>
  <w:style w:type="paragraph" w:customStyle="1" w:styleId="xl386">
    <w:name w:val="xl386"/>
    <w:basedOn w:val="a"/>
    <w:rsid w:val="00DE6E02"/>
    <w:pPr>
      <w:pBdr>
        <w:top w:val="single" w:sz="4" w:space="0" w:color="auto"/>
        <w:left w:val="single" w:sz="4" w:space="0" w:color="auto"/>
        <w:bottom w:val="single" w:sz="4" w:space="0" w:color="auto"/>
      </w:pBdr>
      <w:shd w:val="clear" w:color="FFFFCC" w:fill="FFFF00"/>
      <w:spacing w:before="100" w:beforeAutospacing="1" w:after="100" w:afterAutospacing="1"/>
      <w:jc w:val="center"/>
    </w:pPr>
    <w:rPr>
      <w:b/>
      <w:bCs/>
      <w:sz w:val="24"/>
      <w:szCs w:val="24"/>
      <w:lang w:eastAsia="ru-RU"/>
    </w:rPr>
  </w:style>
  <w:style w:type="paragraph" w:customStyle="1" w:styleId="xl387">
    <w:name w:val="xl387"/>
    <w:basedOn w:val="a"/>
    <w:rsid w:val="00DE6E02"/>
    <w:pPr>
      <w:pBdr>
        <w:top w:val="single" w:sz="4" w:space="0" w:color="auto"/>
        <w:bottom w:val="single" w:sz="4" w:space="0" w:color="auto"/>
      </w:pBdr>
      <w:shd w:val="clear" w:color="FFFFCC" w:fill="FFFF00"/>
      <w:spacing w:before="100" w:beforeAutospacing="1" w:after="100" w:afterAutospacing="1"/>
      <w:jc w:val="center"/>
    </w:pPr>
    <w:rPr>
      <w:b/>
      <w:bCs/>
      <w:sz w:val="24"/>
      <w:szCs w:val="24"/>
      <w:lang w:eastAsia="ru-RU"/>
    </w:rPr>
  </w:style>
  <w:style w:type="paragraph" w:customStyle="1" w:styleId="xl388">
    <w:name w:val="xl388"/>
    <w:basedOn w:val="a"/>
    <w:rsid w:val="00DE6E02"/>
    <w:pPr>
      <w:pBdr>
        <w:top w:val="single" w:sz="4" w:space="0" w:color="auto"/>
        <w:bottom w:val="single" w:sz="4" w:space="0" w:color="auto"/>
        <w:right w:val="single" w:sz="4" w:space="0" w:color="auto"/>
      </w:pBdr>
      <w:shd w:val="clear" w:color="FFFFCC" w:fill="FFFF00"/>
      <w:spacing w:before="100" w:beforeAutospacing="1" w:after="100" w:afterAutospacing="1"/>
      <w:jc w:val="center"/>
    </w:pPr>
    <w:rPr>
      <w:b/>
      <w:bCs/>
      <w:sz w:val="24"/>
      <w:szCs w:val="24"/>
      <w:lang w:eastAsia="ru-RU"/>
    </w:rPr>
  </w:style>
  <w:style w:type="paragraph" w:customStyle="1" w:styleId="xl389">
    <w:name w:val="xl389"/>
    <w:basedOn w:val="a"/>
    <w:rsid w:val="00DE6E02"/>
    <w:pPr>
      <w:pBdr>
        <w:top w:val="single" w:sz="4" w:space="0" w:color="auto"/>
        <w:left w:val="single" w:sz="4" w:space="0" w:color="auto"/>
        <w:bottom w:val="single" w:sz="4" w:space="0" w:color="auto"/>
      </w:pBdr>
      <w:shd w:val="clear" w:color="CCCCFF" w:fill="FFFF00"/>
      <w:spacing w:before="100" w:beforeAutospacing="1" w:after="100" w:afterAutospacing="1"/>
    </w:pPr>
    <w:rPr>
      <w:sz w:val="24"/>
      <w:szCs w:val="24"/>
      <w:lang w:eastAsia="ru-RU"/>
    </w:rPr>
  </w:style>
  <w:style w:type="paragraph" w:customStyle="1" w:styleId="xl390">
    <w:name w:val="xl390"/>
    <w:basedOn w:val="a"/>
    <w:rsid w:val="00DE6E02"/>
    <w:pPr>
      <w:pBdr>
        <w:top w:val="single" w:sz="4" w:space="0" w:color="auto"/>
        <w:bottom w:val="single" w:sz="4" w:space="0" w:color="auto"/>
      </w:pBdr>
      <w:shd w:val="clear" w:color="CCCCFF" w:fill="FFFF00"/>
      <w:spacing w:before="100" w:beforeAutospacing="1" w:after="100" w:afterAutospacing="1"/>
    </w:pPr>
    <w:rPr>
      <w:sz w:val="24"/>
      <w:szCs w:val="24"/>
      <w:lang w:eastAsia="ru-RU"/>
    </w:rPr>
  </w:style>
  <w:style w:type="paragraph" w:customStyle="1" w:styleId="xl391">
    <w:name w:val="xl391"/>
    <w:basedOn w:val="a"/>
    <w:rsid w:val="00DE6E02"/>
    <w:pPr>
      <w:pBdr>
        <w:top w:val="single" w:sz="4" w:space="0" w:color="auto"/>
        <w:bottom w:val="single" w:sz="4" w:space="0" w:color="auto"/>
        <w:right w:val="single" w:sz="4" w:space="0" w:color="auto"/>
      </w:pBdr>
      <w:shd w:val="clear" w:color="CCCCFF" w:fill="FFFF00"/>
      <w:spacing w:before="100" w:beforeAutospacing="1" w:after="100" w:afterAutospacing="1"/>
    </w:pPr>
    <w:rPr>
      <w:sz w:val="24"/>
      <w:szCs w:val="24"/>
      <w:lang w:eastAsia="ru-RU"/>
    </w:rPr>
  </w:style>
  <w:style w:type="paragraph" w:customStyle="1" w:styleId="xl392">
    <w:name w:val="xl392"/>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textAlignment w:val="top"/>
    </w:pPr>
    <w:rPr>
      <w:sz w:val="24"/>
      <w:szCs w:val="24"/>
      <w:lang w:eastAsia="ru-RU"/>
    </w:rPr>
  </w:style>
  <w:style w:type="paragraph" w:customStyle="1" w:styleId="xl393">
    <w:name w:val="xl393"/>
    <w:basedOn w:val="a"/>
    <w:rsid w:val="00DE6E02"/>
    <w:pPr>
      <w:pBdr>
        <w:top w:val="single" w:sz="4" w:space="0" w:color="auto"/>
        <w:left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94">
    <w:name w:val="xl394"/>
    <w:basedOn w:val="a"/>
    <w:rsid w:val="00DE6E02"/>
    <w:pPr>
      <w:pBdr>
        <w:left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95">
    <w:name w:val="xl395"/>
    <w:basedOn w:val="a"/>
    <w:rsid w:val="00DE6E02"/>
    <w:pPr>
      <w:pBdr>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96">
    <w:name w:val="xl396"/>
    <w:basedOn w:val="a"/>
    <w:rsid w:val="00DE6E02"/>
    <w:pPr>
      <w:pBdr>
        <w:lef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97">
    <w:name w:val="xl397"/>
    <w:basedOn w:val="a"/>
    <w:rsid w:val="00DE6E02"/>
    <w:pPr>
      <w:pBdr>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98">
    <w:name w:val="xl398"/>
    <w:basedOn w:val="a"/>
    <w:rsid w:val="00DE6E02"/>
    <w:pPr>
      <w:pBdr>
        <w:top w:val="single" w:sz="4" w:space="0" w:color="auto"/>
        <w:left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99">
    <w:name w:val="xl399"/>
    <w:basedOn w:val="a"/>
    <w:rsid w:val="00DE6E02"/>
    <w:pPr>
      <w:pBdr>
        <w:left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00">
    <w:name w:val="xl400"/>
    <w:basedOn w:val="a"/>
    <w:rsid w:val="00DE6E02"/>
    <w:pPr>
      <w:pBdr>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01">
    <w:name w:val="xl401"/>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4"/>
      <w:szCs w:val="24"/>
      <w:lang w:eastAsia="ru-RU"/>
    </w:rPr>
  </w:style>
  <w:style w:type="paragraph" w:customStyle="1" w:styleId="xl402">
    <w:name w:val="xl402"/>
    <w:basedOn w:val="a"/>
    <w:rsid w:val="00DE6E02"/>
    <w:pPr>
      <w:pBdr>
        <w:top w:val="single" w:sz="4" w:space="0" w:color="auto"/>
        <w:lef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03">
    <w:name w:val="xl403"/>
    <w:basedOn w:val="a"/>
    <w:rsid w:val="00DE6E02"/>
    <w:pPr>
      <w:pBdr>
        <w:top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04">
    <w:name w:val="xl404"/>
    <w:basedOn w:val="a"/>
    <w:rsid w:val="00DE6E02"/>
    <w:pPr>
      <w:pBdr>
        <w:top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05">
    <w:name w:val="xl405"/>
    <w:basedOn w:val="a"/>
    <w:rsid w:val="00DE6E02"/>
    <w:pPr>
      <w:pBdr>
        <w:lef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06">
    <w:name w:val="xl406"/>
    <w:basedOn w:val="a"/>
    <w:rsid w:val="00DE6E02"/>
    <w:pPr>
      <w:shd w:val="clear" w:color="CCCCFF" w:fill="FFFF00"/>
      <w:spacing w:before="100" w:beforeAutospacing="1" w:after="100" w:afterAutospacing="1"/>
      <w:jc w:val="center"/>
      <w:textAlignment w:val="center"/>
    </w:pPr>
    <w:rPr>
      <w:b/>
      <w:bCs/>
      <w:sz w:val="24"/>
      <w:szCs w:val="24"/>
      <w:lang w:eastAsia="ru-RU"/>
    </w:rPr>
  </w:style>
  <w:style w:type="paragraph" w:customStyle="1" w:styleId="xl407">
    <w:name w:val="xl407"/>
    <w:basedOn w:val="a"/>
    <w:rsid w:val="00DE6E02"/>
    <w:pPr>
      <w:pBdr>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08">
    <w:name w:val="xl408"/>
    <w:basedOn w:val="a"/>
    <w:rsid w:val="00DE6E02"/>
    <w:pPr>
      <w:pBdr>
        <w:left w:val="single" w:sz="4" w:space="0" w:color="auto"/>
        <w:bottom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09">
    <w:name w:val="xl409"/>
    <w:basedOn w:val="a"/>
    <w:rsid w:val="00DE6E02"/>
    <w:pPr>
      <w:pBdr>
        <w:bottom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10">
    <w:name w:val="xl410"/>
    <w:basedOn w:val="a"/>
    <w:rsid w:val="00DE6E02"/>
    <w:pPr>
      <w:pBdr>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11">
    <w:name w:val="xl411"/>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right"/>
      <w:textAlignment w:val="center"/>
    </w:pPr>
    <w:rPr>
      <w:sz w:val="24"/>
      <w:szCs w:val="24"/>
      <w:lang w:eastAsia="ru-RU"/>
    </w:rPr>
  </w:style>
  <w:style w:type="paragraph" w:customStyle="1" w:styleId="xl412">
    <w:name w:val="xl412"/>
    <w:basedOn w:val="a"/>
    <w:rsid w:val="00DE6E02"/>
    <w:pPr>
      <w:pBdr>
        <w:top w:val="single" w:sz="4" w:space="0" w:color="auto"/>
        <w:left w:val="single" w:sz="4" w:space="0" w:color="auto"/>
        <w:bottom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13">
    <w:name w:val="xl413"/>
    <w:basedOn w:val="a"/>
    <w:rsid w:val="00DE6E02"/>
    <w:pPr>
      <w:pBdr>
        <w:top w:val="single" w:sz="4" w:space="0" w:color="auto"/>
        <w:bottom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14">
    <w:name w:val="xl414"/>
    <w:basedOn w:val="a"/>
    <w:rsid w:val="00DE6E02"/>
    <w:pPr>
      <w:pBdr>
        <w:top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15">
    <w:name w:val="xl415"/>
    <w:basedOn w:val="a"/>
    <w:rsid w:val="00DE6E0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4"/>
      <w:szCs w:val="24"/>
      <w:lang w:eastAsia="ru-RU"/>
    </w:rPr>
  </w:style>
  <w:style w:type="paragraph" w:customStyle="1" w:styleId="xl416">
    <w:name w:val="xl416"/>
    <w:basedOn w:val="a"/>
    <w:rsid w:val="00DE6E02"/>
    <w:pPr>
      <w:pBdr>
        <w:top w:val="single" w:sz="4" w:space="0" w:color="auto"/>
        <w:bottom w:val="single" w:sz="4" w:space="0" w:color="auto"/>
      </w:pBdr>
      <w:shd w:val="clear" w:color="000000" w:fill="FFFF00"/>
      <w:spacing w:before="100" w:beforeAutospacing="1" w:after="100" w:afterAutospacing="1"/>
      <w:jc w:val="center"/>
      <w:textAlignment w:val="center"/>
    </w:pPr>
    <w:rPr>
      <w:sz w:val="24"/>
      <w:szCs w:val="24"/>
      <w:lang w:eastAsia="ru-RU"/>
    </w:rPr>
  </w:style>
  <w:style w:type="paragraph" w:customStyle="1" w:styleId="xl417">
    <w:name w:val="xl417"/>
    <w:basedOn w:val="a"/>
    <w:rsid w:val="00DE6E0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lang w:eastAsia="ru-RU"/>
    </w:rPr>
  </w:style>
  <w:style w:type="paragraph" w:customStyle="1" w:styleId="xl418">
    <w:name w:val="xl418"/>
    <w:basedOn w:val="a"/>
    <w:rsid w:val="00DE6E02"/>
    <w:pPr>
      <w:pBdr>
        <w:top w:val="single" w:sz="4" w:space="0" w:color="auto"/>
        <w:left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419">
    <w:name w:val="xl419"/>
    <w:basedOn w:val="a"/>
    <w:rsid w:val="00DE6E02"/>
    <w:pPr>
      <w:pBdr>
        <w:top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420">
    <w:name w:val="xl420"/>
    <w:basedOn w:val="a"/>
    <w:rsid w:val="00DE6E02"/>
    <w:pPr>
      <w:pBdr>
        <w:top w:val="single" w:sz="4" w:space="0" w:color="auto"/>
        <w:right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421">
    <w:name w:val="xl421"/>
    <w:basedOn w:val="a"/>
    <w:rsid w:val="00DE6E02"/>
    <w:pPr>
      <w:pBdr>
        <w:left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422">
    <w:name w:val="xl422"/>
    <w:basedOn w:val="a"/>
    <w:rsid w:val="00DE6E02"/>
    <w:pPr>
      <w:shd w:val="clear" w:color="000000" w:fill="FFFF00"/>
      <w:spacing w:before="100" w:beforeAutospacing="1" w:after="100" w:afterAutospacing="1"/>
      <w:jc w:val="center"/>
      <w:textAlignment w:val="center"/>
    </w:pPr>
    <w:rPr>
      <w:b/>
      <w:bCs/>
      <w:sz w:val="24"/>
      <w:szCs w:val="24"/>
      <w:lang w:eastAsia="ru-RU"/>
    </w:rPr>
  </w:style>
  <w:style w:type="paragraph" w:customStyle="1" w:styleId="xl423">
    <w:name w:val="xl423"/>
    <w:basedOn w:val="a"/>
    <w:rsid w:val="00DE6E02"/>
    <w:pPr>
      <w:pBdr>
        <w:right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424">
    <w:name w:val="xl424"/>
    <w:basedOn w:val="a"/>
    <w:rsid w:val="00DE6E02"/>
    <w:pPr>
      <w:pBdr>
        <w:left w:val="single" w:sz="4" w:space="0" w:color="auto"/>
        <w:bottom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425">
    <w:name w:val="xl425"/>
    <w:basedOn w:val="a"/>
    <w:rsid w:val="00DE6E02"/>
    <w:pPr>
      <w:pBdr>
        <w:bottom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426">
    <w:name w:val="xl426"/>
    <w:basedOn w:val="a"/>
    <w:rsid w:val="00DE6E02"/>
    <w:pPr>
      <w:pBdr>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427">
    <w:name w:val="xl427"/>
    <w:basedOn w:val="a"/>
    <w:rsid w:val="00DE6E02"/>
    <w:pPr>
      <w:pBdr>
        <w:top w:val="single" w:sz="4" w:space="0" w:color="auto"/>
        <w:left w:val="single" w:sz="4" w:space="0" w:color="auto"/>
        <w:bottom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428">
    <w:name w:val="xl428"/>
    <w:basedOn w:val="a"/>
    <w:rsid w:val="00DE6E0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4"/>
      <w:szCs w:val="24"/>
      <w:lang w:eastAsia="ru-RU"/>
    </w:rPr>
  </w:style>
  <w:style w:type="paragraph" w:customStyle="1" w:styleId="xl429">
    <w:name w:val="xl429"/>
    <w:basedOn w:val="a"/>
    <w:rsid w:val="00DE6E02"/>
    <w:pPr>
      <w:pBdr>
        <w:top w:val="single" w:sz="4" w:space="0" w:color="auto"/>
        <w:bottom w:val="single" w:sz="4" w:space="0" w:color="auto"/>
      </w:pBdr>
      <w:shd w:val="clear" w:color="000000" w:fill="FFFF00"/>
      <w:spacing w:before="100" w:beforeAutospacing="1" w:after="100" w:afterAutospacing="1"/>
      <w:textAlignment w:val="center"/>
    </w:pPr>
    <w:rPr>
      <w:b/>
      <w:bCs/>
      <w:sz w:val="24"/>
      <w:szCs w:val="24"/>
      <w:lang w:eastAsia="ru-RU"/>
    </w:rPr>
  </w:style>
  <w:style w:type="paragraph" w:customStyle="1" w:styleId="xl430">
    <w:name w:val="xl430"/>
    <w:basedOn w:val="a"/>
    <w:rsid w:val="00DE6E0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qFormat/>
    <w:pPr>
      <w:keepNext/>
      <w:numPr>
        <w:numId w:val="1"/>
      </w:numPr>
      <w:outlineLvl w:val="0"/>
    </w:pPr>
    <w:rPr>
      <w:sz w:val="28"/>
    </w:rPr>
  </w:style>
  <w:style w:type="paragraph" w:styleId="2">
    <w:name w:val="heading 2"/>
    <w:basedOn w:val="a"/>
    <w:next w:val="a"/>
    <w:qFormat/>
    <w:pPr>
      <w:keepNext/>
      <w:numPr>
        <w:ilvl w:val="1"/>
        <w:numId w:val="1"/>
      </w:numPr>
      <w:jc w:val="both"/>
      <w:outlineLvl w:val="1"/>
    </w:pPr>
    <w:rPr>
      <w:sz w:val="28"/>
    </w:rPr>
  </w:style>
  <w:style w:type="paragraph" w:styleId="5">
    <w:name w:val="heading 5"/>
    <w:basedOn w:val="a"/>
    <w:next w:val="a"/>
    <w:qFormat/>
    <w:pPr>
      <w:keepNext/>
      <w:numPr>
        <w:ilvl w:val="4"/>
        <w:numId w:val="1"/>
      </w:numPr>
      <w:jc w:val="center"/>
      <w:outlineLvl w:val="4"/>
    </w:pPr>
    <w:rPr>
      <w:rFonts w:ascii="Garamond" w:hAnsi="Garamond" w:cs="Garamond"/>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val="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CYR" w:hAnsi="Times New Roman CYR" w:cs="Times New Roman CYR"/>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style>
  <w:style w:type="character" w:customStyle="1" w:styleId="WW8Num16z0">
    <w:name w:val="WW8Num16z0"/>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St11z0">
    <w:name w:val="WW8NumSt11z0"/>
    <w:qFormat/>
    <w:rPr>
      <w:rFonts w:ascii="Times New Roman CYR" w:hAnsi="Times New Roman CYR" w:cs="Times New Roman CYR"/>
    </w:rPr>
  </w:style>
  <w:style w:type="character" w:customStyle="1" w:styleId="a3">
    <w:name w:val="Текст выноски Знак"/>
    <w:qFormat/>
    <w:rPr>
      <w:rFonts w:ascii="Arial" w:hAnsi="Arial" w:cs="Arial"/>
      <w:sz w:val="16"/>
      <w:szCs w:val="16"/>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rPr>
      <w:sz w:val="28"/>
    </w:r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20">
    <w:name w:val="Body Text 2"/>
    <w:basedOn w:val="a"/>
    <w:qFormat/>
    <w:pPr>
      <w:jc w:val="both"/>
    </w:pPr>
    <w:rPr>
      <w:sz w:val="28"/>
    </w:rPr>
  </w:style>
  <w:style w:type="paragraph" w:customStyle="1" w:styleId="ConsPlusNormal">
    <w:name w:val="ConsPlusNormal"/>
    <w:qFormat/>
    <w:pPr>
      <w:widowControl w:val="0"/>
      <w:autoSpaceDE w:val="0"/>
    </w:pPr>
    <w:rPr>
      <w:rFonts w:ascii="Arial" w:eastAsia="Times New Roman" w:hAnsi="Arial" w:cs="Arial"/>
      <w:sz w:val="20"/>
      <w:szCs w:val="20"/>
      <w:lang w:val="ru-RU" w:bidi="ar-SA"/>
    </w:rPr>
  </w:style>
  <w:style w:type="paragraph" w:styleId="a7">
    <w:name w:val="Balloon Text"/>
    <w:basedOn w:val="a"/>
    <w:qFormat/>
    <w:rPr>
      <w:rFonts w:ascii="Arial" w:hAnsi="Arial" w:cs="Arial"/>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character" w:styleId="a8">
    <w:name w:val="Hyperlink"/>
    <w:basedOn w:val="a0"/>
    <w:uiPriority w:val="99"/>
    <w:semiHidden/>
    <w:unhideWhenUsed/>
    <w:rsid w:val="00DE6E02"/>
    <w:rPr>
      <w:color w:val="0563C1"/>
      <w:u w:val="single"/>
    </w:rPr>
  </w:style>
  <w:style w:type="character" w:styleId="a9">
    <w:name w:val="FollowedHyperlink"/>
    <w:basedOn w:val="a0"/>
    <w:uiPriority w:val="99"/>
    <w:semiHidden/>
    <w:unhideWhenUsed/>
    <w:rsid w:val="00DE6E02"/>
    <w:rPr>
      <w:color w:val="954F72"/>
      <w:u w:val="single"/>
    </w:rPr>
  </w:style>
  <w:style w:type="paragraph" w:customStyle="1" w:styleId="font5">
    <w:name w:val="font5"/>
    <w:basedOn w:val="a"/>
    <w:rsid w:val="00DE6E02"/>
    <w:pPr>
      <w:spacing w:before="100" w:beforeAutospacing="1" w:after="100" w:afterAutospacing="1"/>
    </w:pPr>
    <w:rPr>
      <w:rFonts w:ascii="Tahoma" w:hAnsi="Tahoma" w:cs="Tahoma"/>
      <w:b/>
      <w:bCs/>
      <w:color w:val="000000"/>
      <w:sz w:val="18"/>
      <w:szCs w:val="18"/>
      <w:lang w:eastAsia="ru-RU"/>
    </w:rPr>
  </w:style>
  <w:style w:type="paragraph" w:customStyle="1" w:styleId="xl65">
    <w:name w:val="xl65"/>
    <w:basedOn w:val="a"/>
    <w:rsid w:val="00DE6E02"/>
    <w:pPr>
      <w:shd w:val="clear" w:color="FFFFCC" w:fill="FFFFFF"/>
      <w:spacing w:before="100" w:beforeAutospacing="1" w:after="100" w:afterAutospacing="1"/>
    </w:pPr>
    <w:rPr>
      <w:sz w:val="24"/>
      <w:szCs w:val="24"/>
      <w:lang w:eastAsia="ru-RU"/>
    </w:rPr>
  </w:style>
  <w:style w:type="paragraph" w:customStyle="1" w:styleId="xl66">
    <w:name w:val="xl66"/>
    <w:basedOn w:val="a"/>
    <w:rsid w:val="00DE6E02"/>
    <w:pPr>
      <w:shd w:val="clear" w:color="FFFFCC" w:fill="FFFFFF"/>
      <w:spacing w:before="100" w:beforeAutospacing="1" w:after="100" w:afterAutospacing="1"/>
    </w:pPr>
    <w:rPr>
      <w:sz w:val="24"/>
      <w:szCs w:val="24"/>
      <w:lang w:eastAsia="ru-RU"/>
    </w:rPr>
  </w:style>
  <w:style w:type="paragraph" w:customStyle="1" w:styleId="xl67">
    <w:name w:val="xl67"/>
    <w:basedOn w:val="a"/>
    <w:rsid w:val="00DE6E02"/>
    <w:pPr>
      <w:shd w:val="clear" w:color="FFFFCC" w:fill="FFFFFF"/>
      <w:spacing w:before="100" w:beforeAutospacing="1" w:after="100" w:afterAutospacing="1"/>
    </w:pPr>
    <w:rPr>
      <w:sz w:val="24"/>
      <w:szCs w:val="24"/>
      <w:lang w:eastAsia="ru-RU"/>
    </w:rPr>
  </w:style>
  <w:style w:type="paragraph" w:customStyle="1" w:styleId="xl68">
    <w:name w:val="xl68"/>
    <w:basedOn w:val="a"/>
    <w:rsid w:val="00DE6E02"/>
    <w:pPr>
      <w:shd w:val="clear" w:color="FFFFCC" w:fill="FFFFFF"/>
      <w:spacing w:before="100" w:beforeAutospacing="1" w:after="100" w:afterAutospacing="1"/>
      <w:textAlignment w:val="top"/>
    </w:pPr>
    <w:rPr>
      <w:sz w:val="24"/>
      <w:szCs w:val="24"/>
      <w:lang w:eastAsia="ru-RU"/>
    </w:rPr>
  </w:style>
  <w:style w:type="paragraph" w:customStyle="1" w:styleId="xl69">
    <w:name w:val="xl69"/>
    <w:basedOn w:val="a"/>
    <w:rsid w:val="00DE6E02"/>
    <w:pPr>
      <w:shd w:val="clear" w:color="FFFFCC" w:fill="FFFFFF"/>
      <w:spacing w:before="100" w:beforeAutospacing="1" w:after="100" w:afterAutospacing="1"/>
      <w:textAlignment w:val="top"/>
    </w:pPr>
    <w:rPr>
      <w:sz w:val="24"/>
      <w:szCs w:val="24"/>
      <w:lang w:eastAsia="ru-RU"/>
    </w:rPr>
  </w:style>
  <w:style w:type="paragraph" w:customStyle="1" w:styleId="xl70">
    <w:name w:val="xl70"/>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71">
    <w:name w:val="xl71"/>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72">
    <w:name w:val="xl72"/>
    <w:basedOn w:val="a"/>
    <w:rsid w:val="00DE6E02"/>
    <w:pPr>
      <w:shd w:val="clear" w:color="FFFFCC" w:fill="FFFFFF"/>
      <w:spacing w:before="100" w:beforeAutospacing="1" w:after="100" w:afterAutospacing="1"/>
      <w:jc w:val="center"/>
      <w:textAlignment w:val="center"/>
    </w:pPr>
    <w:rPr>
      <w:sz w:val="24"/>
      <w:szCs w:val="24"/>
      <w:lang w:eastAsia="ru-RU"/>
    </w:rPr>
  </w:style>
  <w:style w:type="paragraph" w:customStyle="1" w:styleId="xl73">
    <w:name w:val="xl73"/>
    <w:basedOn w:val="a"/>
    <w:rsid w:val="00DE6E02"/>
    <w:pPr>
      <w:shd w:val="clear" w:color="FFFFCC" w:fill="FFFFFF"/>
      <w:spacing w:before="100" w:beforeAutospacing="1" w:after="100" w:afterAutospacing="1"/>
      <w:jc w:val="center"/>
      <w:textAlignment w:val="center"/>
    </w:pPr>
    <w:rPr>
      <w:sz w:val="24"/>
      <w:szCs w:val="24"/>
      <w:lang w:eastAsia="ru-RU"/>
    </w:rPr>
  </w:style>
  <w:style w:type="paragraph" w:customStyle="1" w:styleId="xl74">
    <w:name w:val="xl74"/>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75">
    <w:name w:val="xl75"/>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76">
    <w:name w:val="xl76"/>
    <w:basedOn w:val="a"/>
    <w:rsid w:val="00DE6E02"/>
    <w:pPr>
      <w:shd w:val="clear" w:color="FFFFCC" w:fill="FFFFFF"/>
      <w:spacing w:before="100" w:beforeAutospacing="1" w:after="100" w:afterAutospacing="1"/>
    </w:pPr>
    <w:rPr>
      <w:color w:val="FF0000"/>
      <w:sz w:val="24"/>
      <w:szCs w:val="24"/>
      <w:lang w:eastAsia="ru-RU"/>
    </w:rPr>
  </w:style>
  <w:style w:type="paragraph" w:customStyle="1" w:styleId="xl77">
    <w:name w:val="xl77"/>
    <w:basedOn w:val="a"/>
    <w:rsid w:val="00DE6E0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7"/>
      <w:szCs w:val="17"/>
      <w:lang w:eastAsia="ru-RU"/>
    </w:rPr>
  </w:style>
  <w:style w:type="paragraph" w:customStyle="1" w:styleId="xl78">
    <w:name w:val="xl78"/>
    <w:basedOn w:val="a"/>
    <w:rsid w:val="00DE6E02"/>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lang w:eastAsia="ru-RU"/>
    </w:rPr>
  </w:style>
  <w:style w:type="paragraph" w:customStyle="1" w:styleId="xl79">
    <w:name w:val="xl79"/>
    <w:basedOn w:val="a"/>
    <w:rsid w:val="00DE6E02"/>
    <w:pPr>
      <w:shd w:val="clear" w:color="FFFF00" w:fill="FFFF00"/>
      <w:spacing w:before="100" w:beforeAutospacing="1" w:after="100" w:afterAutospacing="1"/>
    </w:pPr>
    <w:rPr>
      <w:color w:val="FF0000"/>
      <w:sz w:val="24"/>
      <w:szCs w:val="24"/>
      <w:lang w:eastAsia="ru-RU"/>
    </w:rPr>
  </w:style>
  <w:style w:type="paragraph" w:customStyle="1" w:styleId="xl80">
    <w:name w:val="xl80"/>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lang w:eastAsia="ru-RU"/>
    </w:rPr>
  </w:style>
  <w:style w:type="paragraph" w:customStyle="1" w:styleId="xl81">
    <w:name w:val="xl81"/>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4"/>
      <w:szCs w:val="24"/>
      <w:lang w:eastAsia="ru-RU"/>
    </w:rPr>
  </w:style>
  <w:style w:type="paragraph" w:customStyle="1" w:styleId="xl82">
    <w:name w:val="xl82"/>
    <w:basedOn w:val="a"/>
    <w:rsid w:val="00DE6E02"/>
    <w:pPr>
      <w:shd w:val="clear" w:color="FFFFCC" w:fill="FFFFFF"/>
      <w:spacing w:before="100" w:beforeAutospacing="1" w:after="100" w:afterAutospacing="1"/>
      <w:textAlignment w:val="top"/>
    </w:pPr>
    <w:rPr>
      <w:color w:val="FF0000"/>
      <w:sz w:val="24"/>
      <w:szCs w:val="24"/>
      <w:lang w:eastAsia="ru-RU"/>
    </w:rPr>
  </w:style>
  <w:style w:type="paragraph" w:customStyle="1" w:styleId="xl83">
    <w:name w:val="xl83"/>
    <w:basedOn w:val="a"/>
    <w:rsid w:val="00DE6E02"/>
    <w:pPr>
      <w:shd w:val="clear" w:color="FFFF00" w:fill="FFFF00"/>
      <w:spacing w:before="100" w:beforeAutospacing="1" w:after="100" w:afterAutospacing="1"/>
      <w:textAlignment w:val="top"/>
    </w:pPr>
    <w:rPr>
      <w:b/>
      <w:bCs/>
      <w:color w:val="FF0000"/>
      <w:sz w:val="24"/>
      <w:szCs w:val="24"/>
      <w:lang w:eastAsia="ru-RU"/>
    </w:rPr>
  </w:style>
  <w:style w:type="paragraph" w:customStyle="1" w:styleId="xl84">
    <w:name w:val="xl84"/>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85">
    <w:name w:val="xl85"/>
    <w:basedOn w:val="a"/>
    <w:rsid w:val="00DE6E02"/>
    <w:pPr>
      <w:shd w:val="clear" w:color="FFFFCC" w:fill="FFFFFF"/>
      <w:spacing w:before="100" w:beforeAutospacing="1" w:after="100" w:afterAutospacing="1"/>
      <w:textAlignment w:val="top"/>
    </w:pPr>
    <w:rPr>
      <w:b/>
      <w:bCs/>
      <w:color w:val="FF0000"/>
      <w:sz w:val="24"/>
      <w:szCs w:val="24"/>
      <w:lang w:eastAsia="ru-RU"/>
    </w:rPr>
  </w:style>
  <w:style w:type="paragraph" w:customStyle="1" w:styleId="xl86">
    <w:name w:val="xl86"/>
    <w:basedOn w:val="a"/>
    <w:rsid w:val="00DE6E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ru-RU"/>
    </w:rPr>
  </w:style>
  <w:style w:type="paragraph" w:customStyle="1" w:styleId="xl87">
    <w:name w:val="xl87"/>
    <w:basedOn w:val="a"/>
    <w:rsid w:val="00DE6E02"/>
    <w:pPr>
      <w:spacing w:before="100" w:beforeAutospacing="1" w:after="100" w:afterAutospacing="1"/>
      <w:textAlignment w:val="top"/>
    </w:pPr>
    <w:rPr>
      <w:sz w:val="24"/>
      <w:szCs w:val="24"/>
      <w:lang w:eastAsia="ru-RU"/>
    </w:rPr>
  </w:style>
  <w:style w:type="paragraph" w:customStyle="1" w:styleId="xl88">
    <w:name w:val="xl88"/>
    <w:basedOn w:val="a"/>
    <w:rsid w:val="00DE6E0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top"/>
    </w:pPr>
    <w:rPr>
      <w:sz w:val="24"/>
      <w:szCs w:val="24"/>
      <w:lang w:eastAsia="ru-RU"/>
    </w:rPr>
  </w:style>
  <w:style w:type="paragraph" w:customStyle="1" w:styleId="xl89">
    <w:name w:val="xl89"/>
    <w:basedOn w:val="a"/>
    <w:rsid w:val="00DE6E02"/>
    <w:pPr>
      <w:spacing w:before="100" w:beforeAutospacing="1" w:after="100" w:afterAutospacing="1"/>
      <w:jc w:val="center"/>
      <w:textAlignment w:val="top"/>
    </w:pPr>
    <w:rPr>
      <w:sz w:val="24"/>
      <w:szCs w:val="24"/>
      <w:lang w:eastAsia="ru-RU"/>
    </w:rPr>
  </w:style>
  <w:style w:type="paragraph" w:customStyle="1" w:styleId="xl90">
    <w:name w:val="xl90"/>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4"/>
      <w:szCs w:val="24"/>
      <w:lang w:eastAsia="ru-RU"/>
    </w:rPr>
  </w:style>
  <w:style w:type="paragraph" w:customStyle="1" w:styleId="xl91">
    <w:name w:val="xl91"/>
    <w:basedOn w:val="a"/>
    <w:rsid w:val="00DE6E02"/>
    <w:pPr>
      <w:shd w:val="clear" w:color="FFFF00" w:fill="FFFF00"/>
      <w:spacing w:before="100" w:beforeAutospacing="1" w:after="100" w:afterAutospacing="1"/>
    </w:pPr>
    <w:rPr>
      <w:sz w:val="24"/>
      <w:szCs w:val="24"/>
      <w:lang w:eastAsia="ru-RU"/>
    </w:rPr>
  </w:style>
  <w:style w:type="paragraph" w:customStyle="1" w:styleId="xl92">
    <w:name w:val="xl92"/>
    <w:basedOn w:val="a"/>
    <w:rsid w:val="00DE6E02"/>
    <w:pPr>
      <w:pBdr>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93">
    <w:name w:val="xl93"/>
    <w:basedOn w:val="a"/>
    <w:rsid w:val="00DE6E02"/>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94">
    <w:name w:val="xl94"/>
    <w:basedOn w:val="a"/>
    <w:rsid w:val="00DE6E02"/>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95">
    <w:name w:val="xl95"/>
    <w:basedOn w:val="a"/>
    <w:rsid w:val="00DE6E02"/>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96">
    <w:name w:val="xl96"/>
    <w:basedOn w:val="a"/>
    <w:rsid w:val="00DE6E02"/>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97">
    <w:name w:val="xl97"/>
    <w:basedOn w:val="a"/>
    <w:rsid w:val="00DE6E02"/>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98">
    <w:name w:val="xl98"/>
    <w:basedOn w:val="a"/>
    <w:rsid w:val="00DE6E02"/>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4"/>
      <w:szCs w:val="24"/>
      <w:lang w:eastAsia="ru-RU"/>
    </w:rPr>
  </w:style>
  <w:style w:type="paragraph" w:customStyle="1" w:styleId="xl99">
    <w:name w:val="xl99"/>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00">
    <w:name w:val="xl100"/>
    <w:basedOn w:val="a"/>
    <w:rsid w:val="00DE6E02"/>
    <w:pPr>
      <w:shd w:val="clear" w:color="FFFFCC" w:fill="FFFFFF"/>
      <w:spacing w:before="100" w:beforeAutospacing="1" w:after="100" w:afterAutospacing="1"/>
      <w:jc w:val="center"/>
      <w:textAlignment w:val="center"/>
    </w:pPr>
    <w:rPr>
      <w:b/>
      <w:bCs/>
      <w:sz w:val="24"/>
      <w:szCs w:val="24"/>
      <w:lang w:eastAsia="ru-RU"/>
    </w:rPr>
  </w:style>
  <w:style w:type="paragraph" w:customStyle="1" w:styleId="xl101">
    <w:name w:val="xl101"/>
    <w:basedOn w:val="a"/>
    <w:rsid w:val="00DE6E02"/>
    <w:pPr>
      <w:shd w:val="clear" w:color="FFFFCC" w:fill="FFFFFF"/>
      <w:spacing w:before="100" w:beforeAutospacing="1" w:after="100" w:afterAutospacing="1"/>
      <w:textAlignment w:val="center"/>
    </w:pPr>
    <w:rPr>
      <w:b/>
      <w:bCs/>
      <w:sz w:val="24"/>
      <w:szCs w:val="24"/>
      <w:lang w:eastAsia="ru-RU"/>
    </w:rPr>
  </w:style>
  <w:style w:type="paragraph" w:customStyle="1" w:styleId="xl102">
    <w:name w:val="xl102"/>
    <w:basedOn w:val="a"/>
    <w:rsid w:val="00DE6E02"/>
    <w:pPr>
      <w:shd w:val="clear" w:color="CCCCFF" w:fill="C0C0C0"/>
      <w:spacing w:before="100" w:beforeAutospacing="1" w:after="100" w:afterAutospacing="1"/>
    </w:pPr>
    <w:rPr>
      <w:sz w:val="24"/>
      <w:szCs w:val="24"/>
      <w:lang w:eastAsia="ru-RU"/>
    </w:rPr>
  </w:style>
  <w:style w:type="paragraph" w:customStyle="1" w:styleId="xl103">
    <w:name w:val="xl103"/>
    <w:basedOn w:val="a"/>
    <w:rsid w:val="00DE6E02"/>
    <w:pPr>
      <w:shd w:val="clear" w:color="FFFFCC" w:fill="FFFFFF"/>
      <w:spacing w:before="100" w:beforeAutospacing="1" w:after="100" w:afterAutospacing="1"/>
    </w:pPr>
    <w:rPr>
      <w:b/>
      <w:bCs/>
      <w:color w:val="FF0000"/>
      <w:sz w:val="24"/>
      <w:szCs w:val="24"/>
      <w:lang w:eastAsia="ru-RU"/>
    </w:rPr>
  </w:style>
  <w:style w:type="paragraph" w:customStyle="1" w:styleId="xl104">
    <w:name w:val="xl104"/>
    <w:basedOn w:val="a"/>
    <w:rsid w:val="00DE6E02"/>
    <w:pPr>
      <w:shd w:val="clear" w:color="FFFFCC" w:fill="FFFFFF"/>
      <w:spacing w:before="100" w:beforeAutospacing="1" w:after="100" w:afterAutospacing="1"/>
    </w:pPr>
    <w:rPr>
      <w:color w:val="FF0000"/>
      <w:sz w:val="24"/>
      <w:szCs w:val="24"/>
      <w:lang w:eastAsia="ru-RU"/>
    </w:rPr>
  </w:style>
  <w:style w:type="paragraph" w:customStyle="1" w:styleId="xl105">
    <w:name w:val="xl105"/>
    <w:basedOn w:val="a"/>
    <w:rsid w:val="00DE6E02"/>
    <w:pPr>
      <w:shd w:val="clear" w:color="CCCCFF" w:fill="C0C0C0"/>
      <w:spacing w:before="100" w:beforeAutospacing="1" w:after="100" w:afterAutospacing="1"/>
    </w:pPr>
    <w:rPr>
      <w:b/>
      <w:bCs/>
      <w:color w:val="FF0000"/>
      <w:sz w:val="24"/>
      <w:szCs w:val="24"/>
      <w:lang w:eastAsia="ru-RU"/>
    </w:rPr>
  </w:style>
  <w:style w:type="paragraph" w:customStyle="1" w:styleId="xl106">
    <w:name w:val="xl106"/>
    <w:basedOn w:val="a"/>
    <w:rsid w:val="00DE6E02"/>
    <w:pPr>
      <w:shd w:val="clear" w:color="FFFFCC" w:fill="FFFFFF"/>
      <w:spacing w:before="100" w:beforeAutospacing="1" w:after="100" w:afterAutospacing="1"/>
      <w:textAlignment w:val="center"/>
    </w:pPr>
    <w:rPr>
      <w:color w:val="FF0000"/>
      <w:sz w:val="24"/>
      <w:szCs w:val="24"/>
      <w:lang w:eastAsia="ru-RU"/>
    </w:rPr>
  </w:style>
  <w:style w:type="paragraph" w:customStyle="1" w:styleId="xl107">
    <w:name w:val="xl107"/>
    <w:basedOn w:val="a"/>
    <w:rsid w:val="00DE6E02"/>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rPr>
      <w:sz w:val="24"/>
      <w:szCs w:val="24"/>
      <w:lang w:eastAsia="ru-RU"/>
    </w:rPr>
  </w:style>
  <w:style w:type="paragraph" w:customStyle="1" w:styleId="xl108">
    <w:name w:val="xl108"/>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4"/>
      <w:szCs w:val="24"/>
      <w:lang w:eastAsia="ru-RU"/>
    </w:rPr>
  </w:style>
  <w:style w:type="paragraph" w:customStyle="1" w:styleId="xl109">
    <w:name w:val="xl109"/>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4"/>
      <w:szCs w:val="24"/>
      <w:lang w:eastAsia="ru-RU"/>
    </w:rPr>
  </w:style>
  <w:style w:type="paragraph" w:customStyle="1" w:styleId="xl110">
    <w:name w:val="xl110"/>
    <w:basedOn w:val="a"/>
    <w:rsid w:val="00DE6E0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11">
    <w:name w:val="xl111"/>
    <w:basedOn w:val="a"/>
    <w:rsid w:val="00DE6E0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12">
    <w:name w:val="xl112"/>
    <w:basedOn w:val="a"/>
    <w:rsid w:val="00DE6E02"/>
    <w:pPr>
      <w:shd w:val="clear" w:color="CCCCFF" w:fill="C0C0C0"/>
      <w:spacing w:before="100" w:beforeAutospacing="1" w:after="100" w:afterAutospacing="1"/>
    </w:pPr>
    <w:rPr>
      <w:color w:val="FF0000"/>
      <w:sz w:val="24"/>
      <w:szCs w:val="24"/>
      <w:lang w:eastAsia="ru-RU"/>
    </w:rPr>
  </w:style>
  <w:style w:type="paragraph" w:customStyle="1" w:styleId="xl113">
    <w:name w:val="xl113"/>
    <w:basedOn w:val="a"/>
    <w:rsid w:val="00DE6E02"/>
    <w:pPr>
      <w:shd w:val="clear" w:color="CCCCFF" w:fill="C0C0C0"/>
      <w:spacing w:before="100" w:beforeAutospacing="1" w:after="100" w:afterAutospacing="1"/>
      <w:textAlignment w:val="center"/>
    </w:pPr>
    <w:rPr>
      <w:sz w:val="24"/>
      <w:szCs w:val="24"/>
      <w:lang w:eastAsia="ru-RU"/>
    </w:rPr>
  </w:style>
  <w:style w:type="paragraph" w:customStyle="1" w:styleId="xl114">
    <w:name w:val="xl114"/>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lang w:eastAsia="ru-RU"/>
    </w:rPr>
  </w:style>
  <w:style w:type="paragraph" w:customStyle="1" w:styleId="xl115">
    <w:name w:val="xl115"/>
    <w:basedOn w:val="a"/>
    <w:rsid w:val="00DE6E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16">
    <w:name w:val="xl116"/>
    <w:basedOn w:val="a"/>
    <w:rsid w:val="00DE6E0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17">
    <w:name w:val="xl117"/>
    <w:basedOn w:val="a"/>
    <w:rsid w:val="00DE6E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18">
    <w:name w:val="xl118"/>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4"/>
      <w:szCs w:val="24"/>
      <w:lang w:eastAsia="ru-RU"/>
    </w:rPr>
  </w:style>
  <w:style w:type="paragraph" w:customStyle="1" w:styleId="xl119">
    <w:name w:val="xl119"/>
    <w:basedOn w:val="a"/>
    <w:rsid w:val="00DE6E0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sz w:val="24"/>
      <w:szCs w:val="24"/>
      <w:lang w:eastAsia="ru-RU"/>
    </w:rPr>
  </w:style>
  <w:style w:type="paragraph" w:customStyle="1" w:styleId="xl120">
    <w:name w:val="xl120"/>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4"/>
      <w:szCs w:val="24"/>
      <w:lang w:eastAsia="ru-RU"/>
    </w:rPr>
  </w:style>
  <w:style w:type="paragraph" w:customStyle="1" w:styleId="xl121">
    <w:name w:val="xl121"/>
    <w:basedOn w:val="a"/>
    <w:rsid w:val="00DE6E02"/>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rPr>
      <w:sz w:val="24"/>
      <w:szCs w:val="24"/>
      <w:lang w:eastAsia="ru-RU"/>
    </w:rPr>
  </w:style>
  <w:style w:type="paragraph" w:customStyle="1" w:styleId="xl122">
    <w:name w:val="xl122"/>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23">
    <w:name w:val="xl123"/>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color w:val="FF0000"/>
      <w:sz w:val="24"/>
      <w:szCs w:val="24"/>
      <w:lang w:eastAsia="ru-RU"/>
    </w:rPr>
  </w:style>
  <w:style w:type="paragraph" w:customStyle="1" w:styleId="xl124">
    <w:name w:val="xl124"/>
    <w:basedOn w:val="a"/>
    <w:rsid w:val="00DE6E0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25">
    <w:name w:val="xl125"/>
    <w:basedOn w:val="a"/>
    <w:rsid w:val="00DE6E0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26">
    <w:name w:val="xl126"/>
    <w:basedOn w:val="a"/>
    <w:rsid w:val="00DE6E0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color w:val="FF0000"/>
      <w:sz w:val="24"/>
      <w:szCs w:val="24"/>
      <w:lang w:eastAsia="ru-RU"/>
    </w:rPr>
  </w:style>
  <w:style w:type="paragraph" w:customStyle="1" w:styleId="xl127">
    <w:name w:val="xl127"/>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28">
    <w:name w:val="xl128"/>
    <w:basedOn w:val="a"/>
    <w:rsid w:val="00DE6E0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29">
    <w:name w:val="xl129"/>
    <w:basedOn w:val="a"/>
    <w:rsid w:val="00DE6E0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30">
    <w:name w:val="xl130"/>
    <w:basedOn w:val="a"/>
    <w:rsid w:val="00DE6E02"/>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31">
    <w:name w:val="xl131"/>
    <w:basedOn w:val="a"/>
    <w:rsid w:val="00DE6E02"/>
    <w:pPr>
      <w:shd w:val="clear" w:color="000000" w:fill="92D050"/>
      <w:spacing w:before="100" w:beforeAutospacing="1" w:after="100" w:afterAutospacing="1"/>
      <w:textAlignment w:val="center"/>
    </w:pPr>
    <w:rPr>
      <w:b/>
      <w:bCs/>
      <w:color w:val="FF0000"/>
      <w:sz w:val="24"/>
      <w:szCs w:val="24"/>
      <w:lang w:eastAsia="ru-RU"/>
    </w:rPr>
  </w:style>
  <w:style w:type="paragraph" w:customStyle="1" w:styleId="xl132">
    <w:name w:val="xl132"/>
    <w:basedOn w:val="a"/>
    <w:rsid w:val="00DE6E02"/>
    <w:pPr>
      <w:pBdr>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33">
    <w:name w:val="xl133"/>
    <w:basedOn w:val="a"/>
    <w:rsid w:val="00DE6E02"/>
    <w:pPr>
      <w:pBdr>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34">
    <w:name w:val="xl134"/>
    <w:basedOn w:val="a"/>
    <w:rsid w:val="00DE6E0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35">
    <w:name w:val="xl135"/>
    <w:basedOn w:val="a"/>
    <w:rsid w:val="00DE6E0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36">
    <w:name w:val="xl136"/>
    <w:basedOn w:val="a"/>
    <w:rsid w:val="00DE6E02"/>
    <w:pPr>
      <w:shd w:val="clear" w:color="FFFF00" w:fill="FFFFFF"/>
      <w:spacing w:before="100" w:beforeAutospacing="1" w:after="100" w:afterAutospacing="1"/>
    </w:pPr>
    <w:rPr>
      <w:sz w:val="24"/>
      <w:szCs w:val="24"/>
      <w:lang w:eastAsia="ru-RU"/>
    </w:rPr>
  </w:style>
  <w:style w:type="paragraph" w:customStyle="1" w:styleId="xl137">
    <w:name w:val="xl137"/>
    <w:basedOn w:val="a"/>
    <w:rsid w:val="00DE6E02"/>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sz w:val="24"/>
      <w:szCs w:val="24"/>
      <w:lang w:eastAsia="ru-RU"/>
    </w:rPr>
  </w:style>
  <w:style w:type="paragraph" w:customStyle="1" w:styleId="xl138">
    <w:name w:val="xl138"/>
    <w:basedOn w:val="a"/>
    <w:rsid w:val="00DE6E02"/>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sz w:val="24"/>
      <w:szCs w:val="24"/>
      <w:lang w:eastAsia="ru-RU"/>
    </w:rPr>
  </w:style>
  <w:style w:type="paragraph" w:customStyle="1" w:styleId="xl139">
    <w:name w:val="xl139"/>
    <w:basedOn w:val="a"/>
    <w:rsid w:val="00DE6E02"/>
    <w:pPr>
      <w:pBdr>
        <w:top w:val="single" w:sz="4" w:space="0" w:color="auto"/>
        <w:left w:val="single" w:sz="4" w:space="0" w:color="auto"/>
        <w:right w:val="single" w:sz="4" w:space="0" w:color="auto"/>
      </w:pBdr>
      <w:shd w:val="clear" w:color="FFFF00" w:fill="FFFFFF"/>
      <w:spacing w:before="100" w:beforeAutospacing="1" w:after="100" w:afterAutospacing="1"/>
      <w:jc w:val="center"/>
      <w:textAlignment w:val="center"/>
    </w:pPr>
    <w:rPr>
      <w:sz w:val="24"/>
      <w:szCs w:val="24"/>
      <w:lang w:eastAsia="ru-RU"/>
    </w:rPr>
  </w:style>
  <w:style w:type="paragraph" w:customStyle="1" w:styleId="xl140">
    <w:name w:val="xl140"/>
    <w:basedOn w:val="a"/>
    <w:rsid w:val="00DE6E02"/>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sz w:val="24"/>
      <w:szCs w:val="24"/>
      <w:lang w:eastAsia="ru-RU"/>
    </w:rPr>
  </w:style>
  <w:style w:type="paragraph" w:customStyle="1" w:styleId="xl141">
    <w:name w:val="xl141"/>
    <w:basedOn w:val="a"/>
    <w:rsid w:val="00DE6E02"/>
    <w:pPr>
      <w:pBdr>
        <w:top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sz w:val="24"/>
      <w:szCs w:val="24"/>
      <w:lang w:eastAsia="ru-RU"/>
    </w:rPr>
  </w:style>
  <w:style w:type="paragraph" w:customStyle="1" w:styleId="xl142">
    <w:name w:val="xl142"/>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4"/>
      <w:szCs w:val="24"/>
      <w:lang w:eastAsia="ru-RU"/>
    </w:rPr>
  </w:style>
  <w:style w:type="paragraph" w:customStyle="1" w:styleId="xl143">
    <w:name w:val="xl143"/>
    <w:basedOn w:val="a"/>
    <w:rsid w:val="00DE6E0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sz w:val="24"/>
      <w:szCs w:val="24"/>
      <w:lang w:eastAsia="ru-RU"/>
    </w:rPr>
  </w:style>
  <w:style w:type="paragraph" w:customStyle="1" w:styleId="xl144">
    <w:name w:val="xl144"/>
    <w:basedOn w:val="a"/>
    <w:rsid w:val="00DE6E02"/>
    <w:pPr>
      <w:pBdr>
        <w:top w:val="single" w:sz="4" w:space="0" w:color="auto"/>
        <w:left w:val="single" w:sz="4" w:space="0" w:color="auto"/>
        <w:bottom w:val="single" w:sz="4" w:space="0" w:color="auto"/>
        <w:right w:val="single" w:sz="4" w:space="0" w:color="auto"/>
      </w:pBdr>
      <w:shd w:val="clear" w:color="FFFFCC" w:fill="FFF2CC"/>
      <w:spacing w:before="100" w:beforeAutospacing="1" w:after="100" w:afterAutospacing="1"/>
      <w:textAlignment w:val="top"/>
    </w:pPr>
    <w:rPr>
      <w:sz w:val="24"/>
      <w:szCs w:val="24"/>
      <w:lang w:eastAsia="ru-RU"/>
    </w:rPr>
  </w:style>
  <w:style w:type="paragraph" w:customStyle="1" w:styleId="xl145">
    <w:name w:val="xl145"/>
    <w:basedOn w:val="a"/>
    <w:rsid w:val="00DE6E02"/>
    <w:pPr>
      <w:pBdr>
        <w:top w:val="single" w:sz="4" w:space="0" w:color="auto"/>
        <w:left w:val="single" w:sz="4" w:space="0" w:color="auto"/>
        <w:bottom w:val="single" w:sz="4" w:space="0" w:color="auto"/>
        <w:right w:val="single" w:sz="4" w:space="0" w:color="auto"/>
      </w:pBdr>
      <w:shd w:val="clear" w:color="FFFFCC" w:fill="FFF2CC"/>
      <w:spacing w:before="100" w:beforeAutospacing="1" w:after="100" w:afterAutospacing="1"/>
      <w:jc w:val="center"/>
      <w:textAlignment w:val="center"/>
    </w:pPr>
    <w:rPr>
      <w:sz w:val="24"/>
      <w:szCs w:val="24"/>
      <w:lang w:eastAsia="ru-RU"/>
    </w:rPr>
  </w:style>
  <w:style w:type="paragraph" w:customStyle="1" w:styleId="xl146">
    <w:name w:val="xl146"/>
    <w:basedOn w:val="a"/>
    <w:rsid w:val="00DE6E02"/>
    <w:pPr>
      <w:pBdr>
        <w:top w:val="single" w:sz="4" w:space="0" w:color="auto"/>
        <w:left w:val="single" w:sz="4" w:space="0" w:color="auto"/>
        <w:bottom w:val="single" w:sz="4" w:space="0" w:color="auto"/>
        <w:right w:val="single" w:sz="4" w:space="0" w:color="auto"/>
      </w:pBdr>
      <w:shd w:val="clear" w:color="FFFFCC" w:fill="FFF2CC"/>
      <w:spacing w:before="100" w:beforeAutospacing="1" w:after="100" w:afterAutospacing="1"/>
      <w:jc w:val="center"/>
      <w:textAlignment w:val="top"/>
    </w:pPr>
    <w:rPr>
      <w:sz w:val="24"/>
      <w:szCs w:val="24"/>
      <w:lang w:eastAsia="ru-RU"/>
    </w:rPr>
  </w:style>
  <w:style w:type="paragraph" w:customStyle="1" w:styleId="xl147">
    <w:name w:val="xl147"/>
    <w:basedOn w:val="a"/>
    <w:rsid w:val="00DE6E02"/>
    <w:pPr>
      <w:pBdr>
        <w:top w:val="single" w:sz="4" w:space="0" w:color="auto"/>
        <w:left w:val="single" w:sz="4" w:space="0" w:color="auto"/>
        <w:bottom w:val="single" w:sz="4" w:space="0" w:color="auto"/>
        <w:right w:val="single" w:sz="4" w:space="0" w:color="auto"/>
      </w:pBdr>
      <w:shd w:val="clear" w:color="FFFFCC" w:fill="FFF2CC"/>
      <w:spacing w:before="100" w:beforeAutospacing="1" w:after="100" w:afterAutospacing="1"/>
      <w:jc w:val="center"/>
      <w:textAlignment w:val="center"/>
    </w:pPr>
    <w:rPr>
      <w:sz w:val="24"/>
      <w:szCs w:val="24"/>
      <w:lang w:eastAsia="ru-RU"/>
    </w:rPr>
  </w:style>
  <w:style w:type="paragraph" w:customStyle="1" w:styleId="xl148">
    <w:name w:val="xl148"/>
    <w:basedOn w:val="a"/>
    <w:rsid w:val="00DE6E02"/>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49">
    <w:name w:val="xl149"/>
    <w:basedOn w:val="a"/>
    <w:rsid w:val="00DE6E02"/>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50">
    <w:name w:val="xl150"/>
    <w:basedOn w:val="a"/>
    <w:rsid w:val="00DE6E02"/>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51">
    <w:name w:val="xl151"/>
    <w:basedOn w:val="a"/>
    <w:rsid w:val="00DE6E02"/>
    <w:pPr>
      <w:pBdr>
        <w:left w:val="single" w:sz="4" w:space="0" w:color="auto"/>
        <w:bottom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52">
    <w:name w:val="xl152"/>
    <w:basedOn w:val="a"/>
    <w:rsid w:val="00DE6E02"/>
    <w:pPr>
      <w:pBdr>
        <w:bottom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53">
    <w:name w:val="xl153"/>
    <w:basedOn w:val="a"/>
    <w:rsid w:val="00DE6E02"/>
    <w:pPr>
      <w:pBdr>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54">
    <w:name w:val="xl154"/>
    <w:basedOn w:val="a"/>
    <w:rsid w:val="00DE6E02"/>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55">
    <w:name w:val="xl155"/>
    <w:basedOn w:val="a"/>
    <w:rsid w:val="00DE6E02"/>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color w:val="FF0000"/>
      <w:sz w:val="24"/>
      <w:szCs w:val="24"/>
      <w:lang w:eastAsia="ru-RU"/>
    </w:rPr>
  </w:style>
  <w:style w:type="paragraph" w:customStyle="1" w:styleId="xl156">
    <w:name w:val="xl156"/>
    <w:basedOn w:val="a"/>
    <w:rsid w:val="00DE6E02"/>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157">
    <w:name w:val="xl157"/>
    <w:basedOn w:val="a"/>
    <w:rsid w:val="00DE6E02"/>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58">
    <w:name w:val="xl158"/>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159">
    <w:name w:val="xl159"/>
    <w:basedOn w:val="a"/>
    <w:rsid w:val="00DE6E02"/>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160">
    <w:name w:val="xl160"/>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sz w:val="24"/>
      <w:szCs w:val="24"/>
      <w:lang w:eastAsia="ru-RU"/>
    </w:rPr>
  </w:style>
  <w:style w:type="paragraph" w:customStyle="1" w:styleId="xl161">
    <w:name w:val="xl161"/>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sz w:val="24"/>
      <w:szCs w:val="24"/>
      <w:lang w:eastAsia="ru-RU"/>
    </w:rPr>
  </w:style>
  <w:style w:type="paragraph" w:customStyle="1" w:styleId="xl162">
    <w:name w:val="xl162"/>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color w:val="FF0000"/>
      <w:sz w:val="24"/>
      <w:szCs w:val="24"/>
      <w:lang w:eastAsia="ru-RU"/>
    </w:rPr>
  </w:style>
  <w:style w:type="paragraph" w:customStyle="1" w:styleId="xl163">
    <w:name w:val="xl163"/>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164">
    <w:name w:val="xl164"/>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lang w:eastAsia="ru-RU"/>
    </w:rPr>
  </w:style>
  <w:style w:type="paragraph" w:customStyle="1" w:styleId="xl165">
    <w:name w:val="xl165"/>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166">
    <w:name w:val="xl166"/>
    <w:basedOn w:val="a"/>
    <w:rsid w:val="00DE6E02"/>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167">
    <w:name w:val="xl167"/>
    <w:basedOn w:val="a"/>
    <w:rsid w:val="00DE6E02"/>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168">
    <w:name w:val="xl168"/>
    <w:basedOn w:val="a"/>
    <w:rsid w:val="00DE6E02"/>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sz w:val="24"/>
      <w:szCs w:val="24"/>
      <w:lang w:eastAsia="ru-RU"/>
    </w:rPr>
  </w:style>
  <w:style w:type="paragraph" w:customStyle="1" w:styleId="xl169">
    <w:name w:val="xl169"/>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170">
    <w:name w:val="xl170"/>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171">
    <w:name w:val="xl171"/>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lang w:eastAsia="ru-RU"/>
    </w:rPr>
  </w:style>
  <w:style w:type="paragraph" w:customStyle="1" w:styleId="xl172">
    <w:name w:val="xl172"/>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173">
    <w:name w:val="xl173"/>
    <w:basedOn w:val="a"/>
    <w:rsid w:val="00DE6E02"/>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74">
    <w:name w:val="xl174"/>
    <w:basedOn w:val="a"/>
    <w:rsid w:val="00DE6E02"/>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175">
    <w:name w:val="xl175"/>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176">
    <w:name w:val="xl176"/>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lang w:eastAsia="ru-RU"/>
    </w:rPr>
  </w:style>
  <w:style w:type="paragraph" w:customStyle="1" w:styleId="xl177">
    <w:name w:val="xl177"/>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lang w:eastAsia="ru-RU"/>
    </w:rPr>
  </w:style>
  <w:style w:type="paragraph" w:customStyle="1" w:styleId="xl178">
    <w:name w:val="xl178"/>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lang w:eastAsia="ru-RU"/>
    </w:rPr>
  </w:style>
  <w:style w:type="paragraph" w:customStyle="1" w:styleId="xl179">
    <w:name w:val="xl179"/>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180">
    <w:name w:val="xl180"/>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181">
    <w:name w:val="xl181"/>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182">
    <w:name w:val="xl182"/>
    <w:basedOn w:val="a"/>
    <w:rsid w:val="00DE6E02"/>
    <w:pPr>
      <w:pBdr>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83">
    <w:name w:val="xl183"/>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184">
    <w:name w:val="xl184"/>
    <w:basedOn w:val="a"/>
    <w:rsid w:val="00DE6E02"/>
    <w:pPr>
      <w:spacing w:before="100" w:beforeAutospacing="1" w:after="100" w:afterAutospacing="1"/>
    </w:pPr>
    <w:rPr>
      <w:sz w:val="24"/>
      <w:szCs w:val="24"/>
      <w:lang w:eastAsia="ru-RU"/>
    </w:rPr>
  </w:style>
  <w:style w:type="paragraph" w:customStyle="1" w:styleId="xl185">
    <w:name w:val="xl185"/>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color w:val="FF0000"/>
      <w:sz w:val="24"/>
      <w:szCs w:val="24"/>
      <w:lang w:eastAsia="ru-RU"/>
    </w:rPr>
  </w:style>
  <w:style w:type="paragraph" w:customStyle="1" w:styleId="xl186">
    <w:name w:val="xl186"/>
    <w:basedOn w:val="a"/>
    <w:rsid w:val="00DE6E02"/>
    <w:pPr>
      <w:pBdr>
        <w:left w:val="single" w:sz="4" w:space="0" w:color="auto"/>
        <w:right w:val="single" w:sz="4" w:space="0" w:color="auto"/>
      </w:pBdr>
      <w:shd w:val="clear" w:color="FFFFCC" w:fill="FFFFFF"/>
      <w:spacing w:before="100" w:beforeAutospacing="1" w:after="100" w:afterAutospacing="1"/>
      <w:jc w:val="center"/>
      <w:textAlignment w:val="top"/>
    </w:pPr>
    <w:rPr>
      <w:sz w:val="24"/>
      <w:szCs w:val="24"/>
      <w:lang w:eastAsia="ru-RU"/>
    </w:rPr>
  </w:style>
  <w:style w:type="paragraph" w:customStyle="1" w:styleId="xl187">
    <w:name w:val="xl187"/>
    <w:basedOn w:val="a"/>
    <w:rsid w:val="00DE6E02"/>
    <w:pPr>
      <w:pBdr>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88">
    <w:name w:val="xl188"/>
    <w:basedOn w:val="a"/>
    <w:rsid w:val="00DE6E02"/>
    <w:pPr>
      <w:pBdr>
        <w:left w:val="single" w:sz="4" w:space="0" w:color="auto"/>
        <w:right w:val="single" w:sz="4" w:space="0" w:color="auto"/>
      </w:pBdr>
      <w:shd w:val="clear" w:color="FFFF00" w:fill="FFFFFF"/>
      <w:spacing w:before="100" w:beforeAutospacing="1" w:after="100" w:afterAutospacing="1"/>
      <w:jc w:val="center"/>
      <w:textAlignment w:val="center"/>
    </w:pPr>
    <w:rPr>
      <w:sz w:val="24"/>
      <w:szCs w:val="24"/>
      <w:lang w:eastAsia="ru-RU"/>
    </w:rPr>
  </w:style>
  <w:style w:type="paragraph" w:customStyle="1" w:styleId="xl189">
    <w:name w:val="xl189"/>
    <w:basedOn w:val="a"/>
    <w:rsid w:val="00DE6E02"/>
    <w:pPr>
      <w:pBdr>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190">
    <w:name w:val="xl190"/>
    <w:basedOn w:val="a"/>
    <w:rsid w:val="00DE6E02"/>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4"/>
      <w:szCs w:val="24"/>
      <w:lang w:eastAsia="ru-RU"/>
    </w:rPr>
  </w:style>
  <w:style w:type="paragraph" w:customStyle="1" w:styleId="xl191">
    <w:name w:val="xl191"/>
    <w:basedOn w:val="a"/>
    <w:rsid w:val="00DE6E02"/>
    <w:pPr>
      <w:pBdr>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sz w:val="24"/>
      <w:szCs w:val="24"/>
      <w:lang w:eastAsia="ru-RU"/>
    </w:rPr>
  </w:style>
  <w:style w:type="paragraph" w:customStyle="1" w:styleId="xl192">
    <w:name w:val="xl192"/>
    <w:basedOn w:val="a"/>
    <w:rsid w:val="00DE6E02"/>
    <w:pPr>
      <w:pBdr>
        <w:top w:val="single" w:sz="4" w:space="0" w:color="auto"/>
        <w:left w:val="single" w:sz="4" w:space="0" w:color="auto"/>
        <w:right w:val="single" w:sz="4" w:space="0" w:color="auto"/>
      </w:pBdr>
      <w:shd w:val="clear" w:color="000000" w:fill="FFE699"/>
      <w:spacing w:before="100" w:beforeAutospacing="1" w:after="100" w:afterAutospacing="1"/>
      <w:textAlignment w:val="top"/>
    </w:pPr>
    <w:rPr>
      <w:sz w:val="24"/>
      <w:szCs w:val="24"/>
      <w:lang w:eastAsia="ru-RU"/>
    </w:rPr>
  </w:style>
  <w:style w:type="paragraph" w:customStyle="1" w:styleId="xl193">
    <w:name w:val="xl193"/>
    <w:basedOn w:val="a"/>
    <w:rsid w:val="00DE6E02"/>
    <w:pPr>
      <w:pBdr>
        <w:top w:val="single" w:sz="4" w:space="0" w:color="auto"/>
        <w:left w:val="single" w:sz="4" w:space="0" w:color="auto"/>
      </w:pBdr>
      <w:shd w:val="clear" w:color="FFFFCC" w:fill="FFE699"/>
      <w:spacing w:before="100" w:beforeAutospacing="1" w:after="100" w:afterAutospacing="1"/>
      <w:jc w:val="center"/>
      <w:textAlignment w:val="top"/>
    </w:pPr>
    <w:rPr>
      <w:sz w:val="24"/>
      <w:szCs w:val="24"/>
      <w:lang w:eastAsia="ru-RU"/>
    </w:rPr>
  </w:style>
  <w:style w:type="paragraph" w:customStyle="1" w:styleId="xl194">
    <w:name w:val="xl194"/>
    <w:basedOn w:val="a"/>
    <w:rsid w:val="00DE6E02"/>
    <w:pPr>
      <w:pBdr>
        <w:top w:val="single" w:sz="4" w:space="0" w:color="auto"/>
      </w:pBdr>
      <w:shd w:val="clear" w:color="000000" w:fill="FFE699"/>
      <w:spacing w:before="100" w:beforeAutospacing="1" w:after="100" w:afterAutospacing="1"/>
      <w:jc w:val="center"/>
      <w:textAlignment w:val="top"/>
    </w:pPr>
    <w:rPr>
      <w:sz w:val="24"/>
      <w:szCs w:val="24"/>
      <w:lang w:eastAsia="ru-RU"/>
    </w:rPr>
  </w:style>
  <w:style w:type="paragraph" w:customStyle="1" w:styleId="xl195">
    <w:name w:val="xl195"/>
    <w:basedOn w:val="a"/>
    <w:rsid w:val="00DE6E02"/>
    <w:pPr>
      <w:pBdr>
        <w:top w:val="single" w:sz="4" w:space="0" w:color="auto"/>
      </w:pBdr>
      <w:shd w:val="clear" w:color="FFFFCC" w:fill="FFE699"/>
      <w:spacing w:before="100" w:beforeAutospacing="1" w:after="100" w:afterAutospacing="1"/>
      <w:jc w:val="center"/>
      <w:textAlignment w:val="center"/>
    </w:pPr>
    <w:rPr>
      <w:sz w:val="24"/>
      <w:szCs w:val="24"/>
      <w:lang w:eastAsia="ru-RU"/>
    </w:rPr>
  </w:style>
  <w:style w:type="paragraph" w:customStyle="1" w:styleId="xl196">
    <w:name w:val="xl196"/>
    <w:basedOn w:val="a"/>
    <w:rsid w:val="00DE6E02"/>
    <w:pPr>
      <w:pBdr>
        <w:top w:val="single" w:sz="4" w:space="0" w:color="auto"/>
        <w:right w:val="single" w:sz="4" w:space="0" w:color="auto"/>
      </w:pBdr>
      <w:shd w:val="clear" w:color="FFFF00" w:fill="FFE699"/>
      <w:spacing w:before="100" w:beforeAutospacing="1" w:after="100" w:afterAutospacing="1"/>
      <w:jc w:val="center"/>
      <w:textAlignment w:val="center"/>
    </w:pPr>
    <w:rPr>
      <w:sz w:val="24"/>
      <w:szCs w:val="24"/>
      <w:lang w:eastAsia="ru-RU"/>
    </w:rPr>
  </w:style>
  <w:style w:type="paragraph" w:customStyle="1" w:styleId="xl197">
    <w:name w:val="xl197"/>
    <w:basedOn w:val="a"/>
    <w:rsid w:val="00DE6E02"/>
    <w:pPr>
      <w:pBdr>
        <w:top w:val="single" w:sz="4" w:space="0" w:color="auto"/>
        <w:left w:val="single" w:sz="4" w:space="0" w:color="auto"/>
        <w:right w:val="single" w:sz="4" w:space="0" w:color="auto"/>
      </w:pBdr>
      <w:shd w:val="clear" w:color="FFFFCC" w:fill="FFE699"/>
      <w:spacing w:before="100" w:beforeAutospacing="1" w:after="100" w:afterAutospacing="1"/>
      <w:jc w:val="center"/>
      <w:textAlignment w:val="center"/>
    </w:pPr>
    <w:rPr>
      <w:sz w:val="24"/>
      <w:szCs w:val="24"/>
      <w:lang w:eastAsia="ru-RU"/>
    </w:rPr>
  </w:style>
  <w:style w:type="paragraph" w:customStyle="1" w:styleId="xl198">
    <w:name w:val="xl198"/>
    <w:basedOn w:val="a"/>
    <w:rsid w:val="00DE6E02"/>
    <w:pPr>
      <w:pBdr>
        <w:left w:val="single" w:sz="4" w:space="0" w:color="auto"/>
        <w:right w:val="single" w:sz="4" w:space="0" w:color="auto"/>
      </w:pBdr>
      <w:shd w:val="clear" w:color="FFFFCC" w:fill="FFE699"/>
      <w:spacing w:before="100" w:beforeAutospacing="1" w:after="100" w:afterAutospacing="1"/>
      <w:jc w:val="center"/>
      <w:textAlignment w:val="center"/>
    </w:pPr>
    <w:rPr>
      <w:sz w:val="24"/>
      <w:szCs w:val="24"/>
      <w:lang w:eastAsia="ru-RU"/>
    </w:rPr>
  </w:style>
  <w:style w:type="paragraph" w:customStyle="1" w:styleId="xl199">
    <w:name w:val="xl199"/>
    <w:basedOn w:val="a"/>
    <w:rsid w:val="00DE6E02"/>
    <w:pPr>
      <w:pBdr>
        <w:left w:val="single" w:sz="4" w:space="0" w:color="auto"/>
        <w:right w:val="single" w:sz="4" w:space="0" w:color="auto"/>
      </w:pBdr>
      <w:shd w:val="clear" w:color="FFFFCC" w:fill="FFE699"/>
      <w:spacing w:before="100" w:beforeAutospacing="1" w:after="100" w:afterAutospacing="1"/>
      <w:jc w:val="center"/>
      <w:textAlignment w:val="center"/>
    </w:pPr>
    <w:rPr>
      <w:sz w:val="24"/>
      <w:szCs w:val="24"/>
      <w:lang w:eastAsia="ru-RU"/>
    </w:rPr>
  </w:style>
  <w:style w:type="paragraph" w:customStyle="1" w:styleId="xl200">
    <w:name w:val="xl200"/>
    <w:basedOn w:val="a"/>
    <w:rsid w:val="00DE6E02"/>
    <w:pPr>
      <w:pBdr>
        <w:top w:val="single" w:sz="4" w:space="0" w:color="auto"/>
        <w:left w:val="single" w:sz="4" w:space="0" w:color="auto"/>
        <w:bottom w:val="single" w:sz="4" w:space="0" w:color="auto"/>
        <w:right w:val="single" w:sz="4" w:space="0" w:color="auto"/>
      </w:pBdr>
      <w:shd w:val="clear" w:color="FFFFCC" w:fill="FFE699"/>
      <w:spacing w:before="100" w:beforeAutospacing="1" w:after="100" w:afterAutospacing="1"/>
      <w:jc w:val="center"/>
      <w:textAlignment w:val="center"/>
    </w:pPr>
    <w:rPr>
      <w:sz w:val="24"/>
      <w:szCs w:val="24"/>
      <w:lang w:eastAsia="ru-RU"/>
    </w:rPr>
  </w:style>
  <w:style w:type="paragraph" w:customStyle="1" w:styleId="xl201">
    <w:name w:val="xl201"/>
    <w:basedOn w:val="a"/>
    <w:rsid w:val="00DE6E02"/>
    <w:pPr>
      <w:pBdr>
        <w:top w:val="single" w:sz="4" w:space="0" w:color="auto"/>
        <w:left w:val="single" w:sz="4" w:space="0" w:color="auto"/>
        <w:bottom w:val="single" w:sz="4" w:space="0" w:color="auto"/>
        <w:right w:val="single" w:sz="4" w:space="0" w:color="auto"/>
      </w:pBdr>
      <w:shd w:val="clear" w:color="FFFFCC" w:fill="FFE699"/>
      <w:spacing w:before="100" w:beforeAutospacing="1" w:after="100" w:afterAutospacing="1"/>
      <w:jc w:val="center"/>
      <w:textAlignment w:val="center"/>
    </w:pPr>
    <w:rPr>
      <w:sz w:val="24"/>
      <w:szCs w:val="24"/>
      <w:lang w:eastAsia="ru-RU"/>
    </w:rPr>
  </w:style>
  <w:style w:type="paragraph" w:customStyle="1" w:styleId="xl202">
    <w:name w:val="xl202"/>
    <w:basedOn w:val="a"/>
    <w:rsid w:val="00DE6E02"/>
    <w:pPr>
      <w:pBdr>
        <w:top w:val="single" w:sz="4" w:space="0" w:color="auto"/>
        <w:bottom w:val="single" w:sz="4" w:space="0" w:color="auto"/>
      </w:pBdr>
      <w:shd w:val="clear" w:color="FFFFCC" w:fill="FFFF00"/>
      <w:spacing w:before="100" w:beforeAutospacing="1" w:after="100" w:afterAutospacing="1"/>
      <w:textAlignment w:val="center"/>
    </w:pPr>
    <w:rPr>
      <w:b/>
      <w:bCs/>
      <w:sz w:val="24"/>
      <w:szCs w:val="24"/>
      <w:lang w:eastAsia="ru-RU"/>
    </w:rPr>
  </w:style>
  <w:style w:type="paragraph" w:customStyle="1" w:styleId="xl203">
    <w:name w:val="xl203"/>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sz w:val="24"/>
      <w:szCs w:val="24"/>
      <w:lang w:eastAsia="ru-RU"/>
    </w:rPr>
  </w:style>
  <w:style w:type="paragraph" w:customStyle="1" w:styleId="xl204">
    <w:name w:val="xl204"/>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sz w:val="24"/>
      <w:szCs w:val="24"/>
      <w:lang w:eastAsia="ru-RU"/>
    </w:rPr>
  </w:style>
  <w:style w:type="paragraph" w:customStyle="1" w:styleId="xl205">
    <w:name w:val="xl205"/>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sz w:val="24"/>
      <w:szCs w:val="24"/>
      <w:lang w:eastAsia="ru-RU"/>
    </w:rPr>
  </w:style>
  <w:style w:type="paragraph" w:customStyle="1" w:styleId="xl206">
    <w:name w:val="xl206"/>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lang w:eastAsia="ru-RU"/>
    </w:rPr>
  </w:style>
  <w:style w:type="paragraph" w:customStyle="1" w:styleId="xl207">
    <w:name w:val="xl207"/>
    <w:basedOn w:val="a"/>
    <w:rsid w:val="00DE6E02"/>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08">
    <w:name w:val="xl208"/>
    <w:basedOn w:val="a"/>
    <w:rsid w:val="00DE6E02"/>
    <w:pPr>
      <w:pBdr>
        <w:left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09">
    <w:name w:val="xl209"/>
    <w:basedOn w:val="a"/>
    <w:rsid w:val="00DE6E02"/>
    <w:pPr>
      <w:pBdr>
        <w:top w:val="single" w:sz="4" w:space="0" w:color="auto"/>
        <w:left w:val="single" w:sz="4" w:space="0" w:color="auto"/>
      </w:pBdr>
      <w:shd w:val="clear" w:color="FFFFCC" w:fill="FFFF00"/>
      <w:spacing w:before="100" w:beforeAutospacing="1" w:after="100" w:afterAutospacing="1"/>
      <w:jc w:val="center"/>
      <w:textAlignment w:val="top"/>
    </w:pPr>
    <w:rPr>
      <w:b/>
      <w:bCs/>
      <w:sz w:val="24"/>
      <w:szCs w:val="24"/>
      <w:lang w:eastAsia="ru-RU"/>
    </w:rPr>
  </w:style>
  <w:style w:type="paragraph" w:customStyle="1" w:styleId="xl210">
    <w:name w:val="xl210"/>
    <w:basedOn w:val="a"/>
    <w:rsid w:val="00DE6E02"/>
    <w:pPr>
      <w:pBdr>
        <w:top w:val="single" w:sz="4" w:space="0" w:color="auto"/>
      </w:pBdr>
      <w:shd w:val="clear" w:color="FFFFCC" w:fill="FFFF00"/>
      <w:spacing w:before="100" w:beforeAutospacing="1" w:after="100" w:afterAutospacing="1"/>
      <w:jc w:val="center"/>
      <w:textAlignment w:val="top"/>
    </w:pPr>
    <w:rPr>
      <w:b/>
      <w:bCs/>
      <w:sz w:val="24"/>
      <w:szCs w:val="24"/>
      <w:lang w:eastAsia="ru-RU"/>
    </w:rPr>
  </w:style>
  <w:style w:type="paragraph" w:customStyle="1" w:styleId="xl211">
    <w:name w:val="xl211"/>
    <w:basedOn w:val="a"/>
    <w:rsid w:val="00DE6E02"/>
    <w:pPr>
      <w:pBdr>
        <w:top w:val="single" w:sz="4" w:space="0" w:color="auto"/>
        <w:right w:val="single" w:sz="4" w:space="0" w:color="auto"/>
      </w:pBdr>
      <w:shd w:val="clear" w:color="FFFFCC" w:fill="FFFF00"/>
      <w:spacing w:before="100" w:beforeAutospacing="1" w:after="100" w:afterAutospacing="1"/>
      <w:jc w:val="center"/>
      <w:textAlignment w:val="top"/>
    </w:pPr>
    <w:rPr>
      <w:b/>
      <w:bCs/>
      <w:sz w:val="24"/>
      <w:szCs w:val="24"/>
      <w:lang w:eastAsia="ru-RU"/>
    </w:rPr>
  </w:style>
  <w:style w:type="paragraph" w:customStyle="1" w:styleId="xl212">
    <w:name w:val="xl212"/>
    <w:basedOn w:val="a"/>
    <w:rsid w:val="00DE6E02"/>
    <w:pPr>
      <w:pBdr>
        <w:left w:val="single" w:sz="4" w:space="0" w:color="auto"/>
      </w:pBdr>
      <w:shd w:val="clear" w:color="FFFFCC" w:fill="FFFF00"/>
      <w:spacing w:before="100" w:beforeAutospacing="1" w:after="100" w:afterAutospacing="1"/>
      <w:jc w:val="center"/>
      <w:textAlignment w:val="top"/>
    </w:pPr>
    <w:rPr>
      <w:b/>
      <w:bCs/>
      <w:sz w:val="24"/>
      <w:szCs w:val="24"/>
      <w:lang w:eastAsia="ru-RU"/>
    </w:rPr>
  </w:style>
  <w:style w:type="paragraph" w:customStyle="1" w:styleId="xl213">
    <w:name w:val="xl213"/>
    <w:basedOn w:val="a"/>
    <w:rsid w:val="00DE6E02"/>
    <w:pPr>
      <w:shd w:val="clear" w:color="FFFFCC" w:fill="FFFF00"/>
      <w:spacing w:before="100" w:beforeAutospacing="1" w:after="100" w:afterAutospacing="1"/>
      <w:jc w:val="center"/>
      <w:textAlignment w:val="top"/>
    </w:pPr>
    <w:rPr>
      <w:b/>
      <w:bCs/>
      <w:sz w:val="24"/>
      <w:szCs w:val="24"/>
      <w:lang w:eastAsia="ru-RU"/>
    </w:rPr>
  </w:style>
  <w:style w:type="paragraph" w:customStyle="1" w:styleId="xl214">
    <w:name w:val="xl214"/>
    <w:basedOn w:val="a"/>
    <w:rsid w:val="00DE6E02"/>
    <w:pPr>
      <w:pBdr>
        <w:right w:val="single" w:sz="4" w:space="0" w:color="auto"/>
      </w:pBdr>
      <w:shd w:val="clear" w:color="FFFFCC" w:fill="FFFF00"/>
      <w:spacing w:before="100" w:beforeAutospacing="1" w:after="100" w:afterAutospacing="1"/>
      <w:jc w:val="center"/>
      <w:textAlignment w:val="top"/>
    </w:pPr>
    <w:rPr>
      <w:b/>
      <w:bCs/>
      <w:sz w:val="24"/>
      <w:szCs w:val="24"/>
      <w:lang w:eastAsia="ru-RU"/>
    </w:rPr>
  </w:style>
  <w:style w:type="paragraph" w:customStyle="1" w:styleId="xl215">
    <w:name w:val="xl215"/>
    <w:basedOn w:val="a"/>
    <w:rsid w:val="00DE6E02"/>
    <w:pPr>
      <w:pBdr>
        <w:left w:val="single" w:sz="4" w:space="0" w:color="auto"/>
        <w:bottom w:val="single" w:sz="4" w:space="0" w:color="auto"/>
      </w:pBdr>
      <w:shd w:val="clear" w:color="FFFFCC" w:fill="FFFF00"/>
      <w:spacing w:before="100" w:beforeAutospacing="1" w:after="100" w:afterAutospacing="1"/>
      <w:jc w:val="center"/>
      <w:textAlignment w:val="top"/>
    </w:pPr>
    <w:rPr>
      <w:b/>
      <w:bCs/>
      <w:sz w:val="24"/>
      <w:szCs w:val="24"/>
      <w:lang w:eastAsia="ru-RU"/>
    </w:rPr>
  </w:style>
  <w:style w:type="paragraph" w:customStyle="1" w:styleId="xl216">
    <w:name w:val="xl216"/>
    <w:basedOn w:val="a"/>
    <w:rsid w:val="00DE6E02"/>
    <w:pPr>
      <w:pBdr>
        <w:bottom w:val="single" w:sz="4" w:space="0" w:color="auto"/>
      </w:pBdr>
      <w:shd w:val="clear" w:color="FFFFCC" w:fill="FFFF00"/>
      <w:spacing w:before="100" w:beforeAutospacing="1" w:after="100" w:afterAutospacing="1"/>
      <w:jc w:val="center"/>
      <w:textAlignment w:val="top"/>
    </w:pPr>
    <w:rPr>
      <w:b/>
      <w:bCs/>
      <w:sz w:val="24"/>
      <w:szCs w:val="24"/>
      <w:lang w:eastAsia="ru-RU"/>
    </w:rPr>
  </w:style>
  <w:style w:type="paragraph" w:customStyle="1" w:styleId="xl217">
    <w:name w:val="xl217"/>
    <w:basedOn w:val="a"/>
    <w:rsid w:val="00DE6E02"/>
    <w:pPr>
      <w:pBdr>
        <w:bottom w:val="single" w:sz="4" w:space="0" w:color="auto"/>
        <w:right w:val="single" w:sz="4" w:space="0" w:color="auto"/>
      </w:pBdr>
      <w:shd w:val="clear" w:color="FFFFCC" w:fill="FFFF00"/>
      <w:spacing w:before="100" w:beforeAutospacing="1" w:after="100" w:afterAutospacing="1"/>
      <w:jc w:val="center"/>
      <w:textAlignment w:val="top"/>
    </w:pPr>
    <w:rPr>
      <w:b/>
      <w:bCs/>
      <w:sz w:val="24"/>
      <w:szCs w:val="24"/>
      <w:lang w:eastAsia="ru-RU"/>
    </w:rPr>
  </w:style>
  <w:style w:type="paragraph" w:customStyle="1" w:styleId="xl218">
    <w:name w:val="xl218"/>
    <w:basedOn w:val="a"/>
    <w:rsid w:val="00DE6E02"/>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19">
    <w:name w:val="xl219"/>
    <w:basedOn w:val="a"/>
    <w:rsid w:val="00DE6E02"/>
    <w:pPr>
      <w:pBdr>
        <w:left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20">
    <w:name w:val="xl220"/>
    <w:basedOn w:val="a"/>
    <w:rsid w:val="00DE6E02"/>
    <w:pPr>
      <w:pBdr>
        <w:top w:val="single" w:sz="4" w:space="0" w:color="auto"/>
        <w:lef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21">
    <w:name w:val="xl221"/>
    <w:basedOn w:val="a"/>
    <w:rsid w:val="00DE6E02"/>
    <w:pPr>
      <w:pBdr>
        <w:top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22">
    <w:name w:val="xl222"/>
    <w:basedOn w:val="a"/>
    <w:rsid w:val="00DE6E02"/>
    <w:pPr>
      <w:pBdr>
        <w:top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23">
    <w:name w:val="xl223"/>
    <w:basedOn w:val="a"/>
    <w:rsid w:val="00DE6E02"/>
    <w:pPr>
      <w:pBdr>
        <w:lef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24">
    <w:name w:val="xl224"/>
    <w:basedOn w:val="a"/>
    <w:rsid w:val="00DE6E02"/>
    <w:pPr>
      <w:shd w:val="clear" w:color="FFFF00" w:fill="FFFF00"/>
      <w:spacing w:before="100" w:beforeAutospacing="1" w:after="100" w:afterAutospacing="1"/>
      <w:jc w:val="center"/>
      <w:textAlignment w:val="center"/>
    </w:pPr>
    <w:rPr>
      <w:b/>
      <w:bCs/>
      <w:sz w:val="24"/>
      <w:szCs w:val="24"/>
      <w:lang w:eastAsia="ru-RU"/>
    </w:rPr>
  </w:style>
  <w:style w:type="paragraph" w:customStyle="1" w:styleId="xl225">
    <w:name w:val="xl225"/>
    <w:basedOn w:val="a"/>
    <w:rsid w:val="00DE6E02"/>
    <w:pPr>
      <w:pBdr>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26">
    <w:name w:val="xl226"/>
    <w:basedOn w:val="a"/>
    <w:rsid w:val="00DE6E02"/>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27">
    <w:name w:val="xl227"/>
    <w:basedOn w:val="a"/>
    <w:rsid w:val="00DE6E02"/>
    <w:pPr>
      <w:pBdr>
        <w:left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28">
    <w:name w:val="xl228"/>
    <w:basedOn w:val="a"/>
    <w:rsid w:val="00DE6E02"/>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29">
    <w:name w:val="xl229"/>
    <w:basedOn w:val="a"/>
    <w:rsid w:val="00DE6E02"/>
    <w:pPr>
      <w:pBdr>
        <w:left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30">
    <w:name w:val="xl230"/>
    <w:basedOn w:val="a"/>
    <w:rsid w:val="00DE6E02"/>
    <w:pPr>
      <w:pBdr>
        <w:top w:val="single" w:sz="4" w:space="0" w:color="auto"/>
        <w:left w:val="single" w:sz="4" w:space="0" w:color="auto"/>
        <w:bottom w:val="single" w:sz="4" w:space="0" w:color="auto"/>
      </w:pBdr>
      <w:shd w:val="clear" w:color="FFFFCC" w:fill="FFE699"/>
      <w:spacing w:before="100" w:beforeAutospacing="1" w:after="100" w:afterAutospacing="1"/>
      <w:jc w:val="center"/>
      <w:textAlignment w:val="center"/>
    </w:pPr>
    <w:rPr>
      <w:sz w:val="24"/>
      <w:szCs w:val="24"/>
      <w:lang w:eastAsia="ru-RU"/>
    </w:rPr>
  </w:style>
  <w:style w:type="paragraph" w:customStyle="1" w:styleId="xl231">
    <w:name w:val="xl231"/>
    <w:basedOn w:val="a"/>
    <w:rsid w:val="00DE6E02"/>
    <w:pPr>
      <w:pBdr>
        <w:top w:val="single" w:sz="4" w:space="0" w:color="auto"/>
        <w:bottom w:val="single" w:sz="4" w:space="0" w:color="auto"/>
      </w:pBdr>
      <w:shd w:val="clear" w:color="FFFFCC" w:fill="FFE699"/>
      <w:spacing w:before="100" w:beforeAutospacing="1" w:after="100" w:afterAutospacing="1"/>
      <w:jc w:val="center"/>
      <w:textAlignment w:val="center"/>
    </w:pPr>
    <w:rPr>
      <w:sz w:val="24"/>
      <w:szCs w:val="24"/>
      <w:lang w:eastAsia="ru-RU"/>
    </w:rPr>
  </w:style>
  <w:style w:type="paragraph" w:customStyle="1" w:styleId="xl232">
    <w:name w:val="xl232"/>
    <w:basedOn w:val="a"/>
    <w:rsid w:val="00DE6E02"/>
    <w:pPr>
      <w:pBdr>
        <w:top w:val="single" w:sz="4" w:space="0" w:color="auto"/>
        <w:bottom w:val="single" w:sz="4" w:space="0" w:color="auto"/>
        <w:right w:val="single" w:sz="4" w:space="0" w:color="auto"/>
      </w:pBdr>
      <w:shd w:val="clear" w:color="FFFFCC" w:fill="FFE699"/>
      <w:spacing w:before="100" w:beforeAutospacing="1" w:after="100" w:afterAutospacing="1"/>
      <w:jc w:val="center"/>
      <w:textAlignment w:val="center"/>
    </w:pPr>
    <w:rPr>
      <w:sz w:val="24"/>
      <w:szCs w:val="24"/>
      <w:lang w:eastAsia="ru-RU"/>
    </w:rPr>
  </w:style>
  <w:style w:type="paragraph" w:customStyle="1" w:styleId="xl233">
    <w:name w:val="xl233"/>
    <w:basedOn w:val="a"/>
    <w:rsid w:val="00DE6E02"/>
    <w:pPr>
      <w:pBdr>
        <w:top w:val="single" w:sz="4" w:space="0" w:color="auto"/>
        <w:left w:val="single" w:sz="4" w:space="0" w:color="auto"/>
        <w:bottom w:val="single" w:sz="4" w:space="0" w:color="auto"/>
      </w:pBdr>
      <w:shd w:val="clear" w:color="FFFFCC" w:fill="FFE699"/>
      <w:spacing w:before="100" w:beforeAutospacing="1" w:after="100" w:afterAutospacing="1"/>
      <w:jc w:val="center"/>
      <w:textAlignment w:val="center"/>
    </w:pPr>
    <w:rPr>
      <w:sz w:val="24"/>
      <w:szCs w:val="24"/>
      <w:lang w:eastAsia="ru-RU"/>
    </w:rPr>
  </w:style>
  <w:style w:type="paragraph" w:customStyle="1" w:styleId="xl234">
    <w:name w:val="xl234"/>
    <w:basedOn w:val="a"/>
    <w:rsid w:val="00DE6E02"/>
    <w:pPr>
      <w:pBdr>
        <w:top w:val="single" w:sz="4" w:space="0" w:color="auto"/>
        <w:bottom w:val="single" w:sz="4" w:space="0" w:color="auto"/>
        <w:right w:val="single" w:sz="4" w:space="0" w:color="auto"/>
      </w:pBdr>
      <w:shd w:val="clear" w:color="FFFFCC" w:fill="FFE699"/>
      <w:spacing w:before="100" w:beforeAutospacing="1" w:after="100" w:afterAutospacing="1"/>
      <w:jc w:val="center"/>
      <w:textAlignment w:val="center"/>
    </w:pPr>
    <w:rPr>
      <w:sz w:val="24"/>
      <w:szCs w:val="24"/>
      <w:lang w:eastAsia="ru-RU"/>
    </w:rPr>
  </w:style>
  <w:style w:type="paragraph" w:customStyle="1" w:styleId="xl235">
    <w:name w:val="xl235"/>
    <w:basedOn w:val="a"/>
    <w:rsid w:val="00DE6E02"/>
    <w:pPr>
      <w:pBdr>
        <w:top w:val="single" w:sz="4" w:space="0" w:color="auto"/>
        <w:left w:val="single" w:sz="4" w:space="0" w:color="auto"/>
        <w:bottom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36">
    <w:name w:val="xl236"/>
    <w:basedOn w:val="a"/>
    <w:rsid w:val="00DE6E02"/>
    <w:pPr>
      <w:pBdr>
        <w:top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37">
    <w:name w:val="xl237"/>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textAlignment w:val="center"/>
    </w:pPr>
    <w:rPr>
      <w:b/>
      <w:bCs/>
      <w:sz w:val="24"/>
      <w:szCs w:val="24"/>
      <w:lang w:eastAsia="ru-RU"/>
    </w:rPr>
  </w:style>
  <w:style w:type="paragraph" w:customStyle="1" w:styleId="xl238">
    <w:name w:val="xl238"/>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239">
    <w:name w:val="xl239"/>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240">
    <w:name w:val="xl240"/>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241">
    <w:name w:val="xl241"/>
    <w:basedOn w:val="a"/>
    <w:rsid w:val="00DE6E0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242">
    <w:name w:val="xl242"/>
    <w:basedOn w:val="a"/>
    <w:rsid w:val="00DE6E02"/>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243">
    <w:name w:val="xl243"/>
    <w:basedOn w:val="a"/>
    <w:rsid w:val="00DE6E0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244">
    <w:name w:val="xl244"/>
    <w:basedOn w:val="a"/>
    <w:rsid w:val="00DE6E02"/>
    <w:pPr>
      <w:pBdr>
        <w:top w:val="single" w:sz="4" w:space="0" w:color="auto"/>
        <w:left w:val="single" w:sz="4" w:space="0" w:color="auto"/>
        <w:bottom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45">
    <w:name w:val="xl245"/>
    <w:basedOn w:val="a"/>
    <w:rsid w:val="00DE6E02"/>
    <w:pPr>
      <w:pBdr>
        <w:top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46">
    <w:name w:val="xl246"/>
    <w:basedOn w:val="a"/>
    <w:rsid w:val="00DE6E02"/>
    <w:pPr>
      <w:pBdr>
        <w:top w:val="single" w:sz="4" w:space="0" w:color="auto"/>
        <w:lef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247">
    <w:name w:val="xl247"/>
    <w:basedOn w:val="a"/>
    <w:rsid w:val="00DE6E02"/>
    <w:pPr>
      <w:pBdr>
        <w:top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248">
    <w:name w:val="xl248"/>
    <w:basedOn w:val="a"/>
    <w:rsid w:val="00DE6E02"/>
    <w:pPr>
      <w:pBdr>
        <w:top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249">
    <w:name w:val="xl249"/>
    <w:basedOn w:val="a"/>
    <w:rsid w:val="00DE6E02"/>
    <w:pPr>
      <w:pBdr>
        <w:lef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250">
    <w:name w:val="xl250"/>
    <w:basedOn w:val="a"/>
    <w:rsid w:val="00DE6E02"/>
    <w:pPr>
      <w:shd w:val="clear" w:color="FFFFCC" w:fill="FFFFFF"/>
      <w:spacing w:before="100" w:beforeAutospacing="1" w:after="100" w:afterAutospacing="1"/>
      <w:jc w:val="center"/>
      <w:textAlignment w:val="center"/>
    </w:pPr>
    <w:rPr>
      <w:sz w:val="24"/>
      <w:szCs w:val="24"/>
      <w:lang w:eastAsia="ru-RU"/>
    </w:rPr>
  </w:style>
  <w:style w:type="paragraph" w:customStyle="1" w:styleId="xl251">
    <w:name w:val="xl251"/>
    <w:basedOn w:val="a"/>
    <w:rsid w:val="00DE6E02"/>
    <w:pPr>
      <w:pBdr>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252">
    <w:name w:val="xl252"/>
    <w:basedOn w:val="a"/>
    <w:rsid w:val="00DE6E02"/>
    <w:pPr>
      <w:pBdr>
        <w:left w:val="single" w:sz="4" w:space="0" w:color="auto"/>
        <w:bottom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253">
    <w:name w:val="xl253"/>
    <w:basedOn w:val="a"/>
    <w:rsid w:val="00DE6E02"/>
    <w:pPr>
      <w:pBdr>
        <w:bottom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254">
    <w:name w:val="xl254"/>
    <w:basedOn w:val="a"/>
    <w:rsid w:val="00DE6E02"/>
    <w:pPr>
      <w:pBdr>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255">
    <w:name w:val="xl255"/>
    <w:basedOn w:val="a"/>
    <w:rsid w:val="00DE6E02"/>
    <w:pPr>
      <w:pBdr>
        <w:top w:val="single" w:sz="4" w:space="0" w:color="auto"/>
        <w:left w:val="single" w:sz="4" w:space="0" w:color="auto"/>
        <w:bottom w:val="single" w:sz="4" w:space="0" w:color="auto"/>
      </w:pBdr>
      <w:shd w:val="clear" w:color="FFFFCC" w:fill="FFFF00"/>
      <w:spacing w:before="100" w:beforeAutospacing="1" w:after="100" w:afterAutospacing="1"/>
      <w:jc w:val="center"/>
      <w:textAlignment w:val="top"/>
    </w:pPr>
    <w:rPr>
      <w:b/>
      <w:bCs/>
      <w:sz w:val="24"/>
      <w:szCs w:val="24"/>
      <w:lang w:eastAsia="ru-RU"/>
    </w:rPr>
  </w:style>
  <w:style w:type="paragraph" w:customStyle="1" w:styleId="xl256">
    <w:name w:val="xl256"/>
    <w:basedOn w:val="a"/>
    <w:rsid w:val="00DE6E02"/>
    <w:pPr>
      <w:pBdr>
        <w:top w:val="single" w:sz="4" w:space="0" w:color="auto"/>
        <w:bottom w:val="single" w:sz="4" w:space="0" w:color="auto"/>
      </w:pBdr>
      <w:shd w:val="clear" w:color="FFFFCC" w:fill="FFFF00"/>
      <w:spacing w:before="100" w:beforeAutospacing="1" w:after="100" w:afterAutospacing="1"/>
      <w:jc w:val="center"/>
      <w:textAlignment w:val="top"/>
    </w:pPr>
    <w:rPr>
      <w:b/>
      <w:bCs/>
      <w:sz w:val="24"/>
      <w:szCs w:val="24"/>
      <w:lang w:eastAsia="ru-RU"/>
    </w:rPr>
  </w:style>
  <w:style w:type="paragraph" w:customStyle="1" w:styleId="xl257">
    <w:name w:val="xl257"/>
    <w:basedOn w:val="a"/>
    <w:rsid w:val="00DE6E02"/>
    <w:pPr>
      <w:pBdr>
        <w:top w:val="single" w:sz="4" w:space="0" w:color="auto"/>
        <w:bottom w:val="single" w:sz="4" w:space="0" w:color="auto"/>
        <w:right w:val="single" w:sz="4" w:space="0" w:color="auto"/>
      </w:pBdr>
      <w:shd w:val="clear" w:color="FFFFCC" w:fill="FFFF00"/>
      <w:spacing w:before="100" w:beforeAutospacing="1" w:after="100" w:afterAutospacing="1"/>
      <w:jc w:val="center"/>
      <w:textAlignment w:val="top"/>
    </w:pPr>
    <w:rPr>
      <w:b/>
      <w:bCs/>
      <w:sz w:val="24"/>
      <w:szCs w:val="24"/>
      <w:lang w:eastAsia="ru-RU"/>
    </w:rPr>
  </w:style>
  <w:style w:type="paragraph" w:customStyle="1" w:styleId="xl258">
    <w:name w:val="xl258"/>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lang w:eastAsia="ru-RU"/>
    </w:rPr>
  </w:style>
  <w:style w:type="paragraph" w:customStyle="1" w:styleId="xl259">
    <w:name w:val="xl259"/>
    <w:basedOn w:val="a"/>
    <w:rsid w:val="00DE6E0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260">
    <w:name w:val="xl260"/>
    <w:basedOn w:val="a"/>
    <w:rsid w:val="00DE6E02"/>
    <w:pPr>
      <w:pBdr>
        <w:top w:val="single" w:sz="4" w:space="0" w:color="auto"/>
        <w:bottom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261">
    <w:name w:val="xl261"/>
    <w:basedOn w:val="a"/>
    <w:rsid w:val="00DE6E0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262">
    <w:name w:val="xl262"/>
    <w:basedOn w:val="a"/>
    <w:rsid w:val="00DE6E02"/>
    <w:pPr>
      <w:pBdr>
        <w:top w:val="single" w:sz="4" w:space="0" w:color="auto"/>
        <w:left w:val="single" w:sz="4" w:space="0" w:color="auto"/>
        <w:bottom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263">
    <w:name w:val="xl263"/>
    <w:basedOn w:val="a"/>
    <w:rsid w:val="00DE6E02"/>
    <w:pPr>
      <w:pBdr>
        <w:top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264">
    <w:name w:val="xl264"/>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lang w:eastAsia="ru-RU"/>
    </w:rPr>
  </w:style>
  <w:style w:type="paragraph" w:customStyle="1" w:styleId="xl265">
    <w:name w:val="xl265"/>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b/>
      <w:bCs/>
      <w:sz w:val="24"/>
      <w:szCs w:val="24"/>
      <w:lang w:eastAsia="ru-RU"/>
    </w:rPr>
  </w:style>
  <w:style w:type="paragraph" w:customStyle="1" w:styleId="xl266">
    <w:name w:val="xl266"/>
    <w:basedOn w:val="a"/>
    <w:rsid w:val="00DE6E02"/>
    <w:pPr>
      <w:pBdr>
        <w:top w:val="single" w:sz="4" w:space="0" w:color="auto"/>
        <w:left w:val="single" w:sz="4" w:space="0" w:color="auto"/>
        <w:bottom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67">
    <w:name w:val="xl267"/>
    <w:basedOn w:val="a"/>
    <w:rsid w:val="00DE6E02"/>
    <w:pPr>
      <w:pBdr>
        <w:top w:val="single" w:sz="4" w:space="0" w:color="auto"/>
        <w:bottom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68">
    <w:name w:val="xl268"/>
    <w:basedOn w:val="a"/>
    <w:rsid w:val="00DE6E02"/>
    <w:pPr>
      <w:pBdr>
        <w:top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69">
    <w:name w:val="xl269"/>
    <w:basedOn w:val="a"/>
    <w:rsid w:val="00DE6E02"/>
    <w:pPr>
      <w:pBdr>
        <w:top w:val="single" w:sz="4" w:space="0" w:color="auto"/>
        <w:left w:val="single" w:sz="4" w:space="0" w:color="auto"/>
        <w:bottom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70">
    <w:name w:val="xl270"/>
    <w:basedOn w:val="a"/>
    <w:rsid w:val="00DE6E02"/>
    <w:pPr>
      <w:pBdr>
        <w:top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71">
    <w:name w:val="xl271"/>
    <w:basedOn w:val="a"/>
    <w:rsid w:val="00DE6E02"/>
    <w:pPr>
      <w:pBdr>
        <w:top w:val="single" w:sz="4" w:space="0" w:color="auto"/>
        <w:left w:val="single" w:sz="4" w:space="0" w:color="auto"/>
        <w:bottom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272">
    <w:name w:val="xl272"/>
    <w:basedOn w:val="a"/>
    <w:rsid w:val="00DE6E02"/>
    <w:pPr>
      <w:pBdr>
        <w:top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273">
    <w:name w:val="xl273"/>
    <w:basedOn w:val="a"/>
    <w:rsid w:val="00DE6E02"/>
    <w:pPr>
      <w:pBdr>
        <w:top w:val="single" w:sz="4" w:space="0" w:color="auto"/>
        <w:left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274">
    <w:name w:val="xl274"/>
    <w:basedOn w:val="a"/>
    <w:rsid w:val="00DE6E02"/>
    <w:pPr>
      <w:pBdr>
        <w:top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275">
    <w:name w:val="xl275"/>
    <w:basedOn w:val="a"/>
    <w:rsid w:val="00DE6E02"/>
    <w:pPr>
      <w:pBdr>
        <w:top w:val="single" w:sz="4" w:space="0" w:color="auto"/>
        <w:right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276">
    <w:name w:val="xl276"/>
    <w:basedOn w:val="a"/>
    <w:rsid w:val="00DE6E02"/>
    <w:pPr>
      <w:pBdr>
        <w:left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277">
    <w:name w:val="xl277"/>
    <w:basedOn w:val="a"/>
    <w:rsid w:val="00DE6E02"/>
    <w:pPr>
      <w:shd w:val="clear" w:color="FFFFCC" w:fill="FFFF00"/>
      <w:spacing w:before="100" w:beforeAutospacing="1" w:after="100" w:afterAutospacing="1"/>
      <w:jc w:val="center"/>
      <w:textAlignment w:val="center"/>
    </w:pPr>
    <w:rPr>
      <w:sz w:val="24"/>
      <w:szCs w:val="24"/>
      <w:lang w:eastAsia="ru-RU"/>
    </w:rPr>
  </w:style>
  <w:style w:type="paragraph" w:customStyle="1" w:styleId="xl278">
    <w:name w:val="xl278"/>
    <w:basedOn w:val="a"/>
    <w:rsid w:val="00DE6E02"/>
    <w:pPr>
      <w:pBdr>
        <w:right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279">
    <w:name w:val="xl279"/>
    <w:basedOn w:val="a"/>
    <w:rsid w:val="00DE6E02"/>
    <w:pPr>
      <w:pBdr>
        <w:left w:val="single" w:sz="4" w:space="0" w:color="auto"/>
        <w:bottom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280">
    <w:name w:val="xl280"/>
    <w:basedOn w:val="a"/>
    <w:rsid w:val="00DE6E02"/>
    <w:pPr>
      <w:pBdr>
        <w:bottom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281">
    <w:name w:val="xl281"/>
    <w:basedOn w:val="a"/>
    <w:rsid w:val="00DE6E02"/>
    <w:pPr>
      <w:pBdr>
        <w:bottom w:val="single" w:sz="4" w:space="0" w:color="auto"/>
        <w:right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282">
    <w:name w:val="xl282"/>
    <w:basedOn w:val="a"/>
    <w:rsid w:val="00DE6E02"/>
    <w:pPr>
      <w:pBdr>
        <w:top w:val="single" w:sz="4" w:space="0" w:color="auto"/>
        <w:left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283">
    <w:name w:val="xl283"/>
    <w:basedOn w:val="a"/>
    <w:rsid w:val="00DE6E02"/>
    <w:pPr>
      <w:pBdr>
        <w:top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284">
    <w:name w:val="xl284"/>
    <w:basedOn w:val="a"/>
    <w:rsid w:val="00DE6E02"/>
    <w:pPr>
      <w:pBdr>
        <w:top w:val="single" w:sz="4" w:space="0" w:color="auto"/>
        <w:right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285">
    <w:name w:val="xl285"/>
    <w:basedOn w:val="a"/>
    <w:rsid w:val="00DE6E02"/>
    <w:pPr>
      <w:pBdr>
        <w:left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286">
    <w:name w:val="xl286"/>
    <w:basedOn w:val="a"/>
    <w:rsid w:val="00DE6E02"/>
    <w:pPr>
      <w:shd w:val="clear" w:color="FFFFCC" w:fill="FFFF00"/>
      <w:spacing w:before="100" w:beforeAutospacing="1" w:after="100" w:afterAutospacing="1"/>
      <w:jc w:val="center"/>
      <w:textAlignment w:val="center"/>
    </w:pPr>
    <w:rPr>
      <w:b/>
      <w:bCs/>
      <w:sz w:val="24"/>
      <w:szCs w:val="24"/>
      <w:lang w:eastAsia="ru-RU"/>
    </w:rPr>
  </w:style>
  <w:style w:type="paragraph" w:customStyle="1" w:styleId="xl287">
    <w:name w:val="xl287"/>
    <w:basedOn w:val="a"/>
    <w:rsid w:val="00DE6E02"/>
    <w:pPr>
      <w:pBdr>
        <w:right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288">
    <w:name w:val="xl288"/>
    <w:basedOn w:val="a"/>
    <w:rsid w:val="00DE6E02"/>
    <w:pPr>
      <w:pBdr>
        <w:left w:val="single" w:sz="4" w:space="0" w:color="auto"/>
        <w:bottom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289">
    <w:name w:val="xl289"/>
    <w:basedOn w:val="a"/>
    <w:rsid w:val="00DE6E02"/>
    <w:pPr>
      <w:pBdr>
        <w:bottom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290">
    <w:name w:val="xl290"/>
    <w:basedOn w:val="a"/>
    <w:rsid w:val="00DE6E02"/>
    <w:pPr>
      <w:pBdr>
        <w:bottom w:val="single" w:sz="4" w:space="0" w:color="auto"/>
        <w:right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291">
    <w:name w:val="xl291"/>
    <w:basedOn w:val="a"/>
    <w:rsid w:val="00DE6E02"/>
    <w:pPr>
      <w:pBdr>
        <w:top w:val="single" w:sz="4" w:space="0" w:color="auto"/>
        <w:left w:val="single" w:sz="4" w:space="0" w:color="auto"/>
        <w:bottom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92">
    <w:name w:val="xl292"/>
    <w:basedOn w:val="a"/>
    <w:rsid w:val="00DE6E02"/>
    <w:pPr>
      <w:pBdr>
        <w:top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293">
    <w:name w:val="xl293"/>
    <w:basedOn w:val="a"/>
    <w:rsid w:val="00DE6E02"/>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center"/>
    </w:pPr>
    <w:rPr>
      <w:b/>
      <w:bCs/>
      <w:color w:val="FF0000"/>
      <w:sz w:val="24"/>
      <w:szCs w:val="24"/>
      <w:lang w:eastAsia="ru-RU"/>
    </w:rPr>
  </w:style>
  <w:style w:type="paragraph" w:customStyle="1" w:styleId="xl294">
    <w:name w:val="xl294"/>
    <w:basedOn w:val="a"/>
    <w:rsid w:val="00DE6E02"/>
    <w:pPr>
      <w:pBdr>
        <w:left w:val="single" w:sz="4" w:space="0" w:color="auto"/>
        <w:right w:val="single" w:sz="4" w:space="0" w:color="auto"/>
      </w:pBdr>
      <w:shd w:val="clear" w:color="FFFF00" w:fill="FFFF00"/>
      <w:spacing w:before="100" w:beforeAutospacing="1" w:after="100" w:afterAutospacing="1"/>
      <w:jc w:val="center"/>
      <w:textAlignment w:val="center"/>
    </w:pPr>
    <w:rPr>
      <w:b/>
      <w:bCs/>
      <w:color w:val="FF0000"/>
      <w:sz w:val="24"/>
      <w:szCs w:val="24"/>
      <w:lang w:eastAsia="ru-RU"/>
    </w:rPr>
  </w:style>
  <w:style w:type="paragraph" w:customStyle="1" w:styleId="xl295">
    <w:name w:val="xl295"/>
    <w:basedOn w:val="a"/>
    <w:rsid w:val="00DE6E02"/>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296">
    <w:name w:val="xl296"/>
    <w:basedOn w:val="a"/>
    <w:rsid w:val="00DE6E02"/>
    <w:pPr>
      <w:pBdr>
        <w:left w:val="single" w:sz="4" w:space="0" w:color="auto"/>
        <w:right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297">
    <w:name w:val="xl297"/>
    <w:basedOn w:val="a"/>
    <w:rsid w:val="00DE6E02"/>
    <w:pPr>
      <w:pBdr>
        <w:top w:val="single" w:sz="4" w:space="0" w:color="auto"/>
        <w:left w:val="single" w:sz="4" w:space="0" w:color="auto"/>
        <w:bottom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298">
    <w:name w:val="xl298"/>
    <w:basedOn w:val="a"/>
    <w:rsid w:val="00DE6E02"/>
    <w:pPr>
      <w:pBdr>
        <w:top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299">
    <w:name w:val="xl299"/>
    <w:basedOn w:val="a"/>
    <w:rsid w:val="00DE6E02"/>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center"/>
    </w:pPr>
    <w:rPr>
      <w:sz w:val="24"/>
      <w:szCs w:val="24"/>
      <w:lang w:eastAsia="ru-RU"/>
    </w:rPr>
  </w:style>
  <w:style w:type="paragraph" w:customStyle="1" w:styleId="xl300">
    <w:name w:val="xl300"/>
    <w:basedOn w:val="a"/>
    <w:rsid w:val="00DE6E02"/>
    <w:pPr>
      <w:pBdr>
        <w:left w:val="single" w:sz="4" w:space="0" w:color="auto"/>
        <w:right w:val="single" w:sz="4" w:space="0" w:color="auto"/>
      </w:pBdr>
      <w:shd w:val="clear" w:color="FFFF00" w:fill="FFFF00"/>
      <w:spacing w:before="100" w:beforeAutospacing="1" w:after="100" w:afterAutospacing="1"/>
      <w:jc w:val="center"/>
      <w:textAlignment w:val="center"/>
    </w:pPr>
    <w:rPr>
      <w:sz w:val="24"/>
      <w:szCs w:val="24"/>
      <w:lang w:eastAsia="ru-RU"/>
    </w:rPr>
  </w:style>
  <w:style w:type="paragraph" w:customStyle="1" w:styleId="xl301">
    <w:name w:val="xl301"/>
    <w:basedOn w:val="a"/>
    <w:rsid w:val="00DE6E02"/>
    <w:pPr>
      <w:pBdr>
        <w:top w:val="single" w:sz="4" w:space="0" w:color="auto"/>
        <w:left w:val="single" w:sz="4" w:space="0" w:color="auto"/>
        <w:bottom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302">
    <w:name w:val="xl302"/>
    <w:basedOn w:val="a"/>
    <w:rsid w:val="00DE6E02"/>
    <w:pPr>
      <w:pBdr>
        <w:top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303">
    <w:name w:val="xl303"/>
    <w:basedOn w:val="a"/>
    <w:rsid w:val="00DE6E02"/>
    <w:pPr>
      <w:pBdr>
        <w:top w:val="single" w:sz="4" w:space="0" w:color="auto"/>
        <w:left w:val="single" w:sz="4" w:space="0" w:color="auto"/>
        <w:bottom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304">
    <w:name w:val="xl304"/>
    <w:basedOn w:val="a"/>
    <w:rsid w:val="00DE6E02"/>
    <w:pPr>
      <w:pBdr>
        <w:top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305">
    <w:name w:val="xl305"/>
    <w:basedOn w:val="a"/>
    <w:rsid w:val="00DE6E02"/>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306">
    <w:name w:val="xl306"/>
    <w:basedOn w:val="a"/>
    <w:rsid w:val="00DE6E02"/>
    <w:pPr>
      <w:pBdr>
        <w:left w:val="single" w:sz="4" w:space="0" w:color="auto"/>
        <w:right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307">
    <w:name w:val="xl307"/>
    <w:basedOn w:val="a"/>
    <w:rsid w:val="00DE6E02"/>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308">
    <w:name w:val="xl308"/>
    <w:basedOn w:val="a"/>
    <w:rsid w:val="00DE6E02"/>
    <w:pPr>
      <w:pBdr>
        <w:top w:val="single" w:sz="4" w:space="0" w:color="auto"/>
        <w:left w:val="single" w:sz="4" w:space="0" w:color="auto"/>
        <w:bottom w:val="single" w:sz="4" w:space="0" w:color="auto"/>
      </w:pBdr>
      <w:shd w:val="clear" w:color="FFFFCC" w:fill="FFF2CC"/>
      <w:spacing w:before="100" w:beforeAutospacing="1" w:after="100" w:afterAutospacing="1"/>
      <w:jc w:val="center"/>
      <w:textAlignment w:val="center"/>
    </w:pPr>
    <w:rPr>
      <w:sz w:val="24"/>
      <w:szCs w:val="24"/>
      <w:lang w:eastAsia="ru-RU"/>
    </w:rPr>
  </w:style>
  <w:style w:type="paragraph" w:customStyle="1" w:styleId="xl309">
    <w:name w:val="xl309"/>
    <w:basedOn w:val="a"/>
    <w:rsid w:val="00DE6E02"/>
    <w:pPr>
      <w:pBdr>
        <w:top w:val="single" w:sz="4" w:space="0" w:color="auto"/>
        <w:bottom w:val="single" w:sz="4" w:space="0" w:color="auto"/>
        <w:right w:val="single" w:sz="4" w:space="0" w:color="auto"/>
      </w:pBdr>
      <w:shd w:val="clear" w:color="FFFFCC" w:fill="FFF2CC"/>
      <w:spacing w:before="100" w:beforeAutospacing="1" w:after="100" w:afterAutospacing="1"/>
      <w:jc w:val="center"/>
      <w:textAlignment w:val="center"/>
    </w:pPr>
    <w:rPr>
      <w:sz w:val="24"/>
      <w:szCs w:val="24"/>
      <w:lang w:eastAsia="ru-RU"/>
    </w:rPr>
  </w:style>
  <w:style w:type="paragraph" w:customStyle="1" w:styleId="xl310">
    <w:name w:val="xl310"/>
    <w:basedOn w:val="a"/>
    <w:rsid w:val="00DE6E02"/>
    <w:pPr>
      <w:pBdr>
        <w:top w:val="single" w:sz="4" w:space="0" w:color="auto"/>
        <w:left w:val="single" w:sz="4" w:space="0" w:color="auto"/>
        <w:bottom w:val="single" w:sz="4" w:space="0" w:color="auto"/>
      </w:pBdr>
      <w:shd w:val="clear" w:color="FFFFCC" w:fill="FFF2CC"/>
      <w:spacing w:before="100" w:beforeAutospacing="1" w:after="100" w:afterAutospacing="1"/>
      <w:jc w:val="center"/>
      <w:textAlignment w:val="center"/>
    </w:pPr>
    <w:rPr>
      <w:sz w:val="24"/>
      <w:szCs w:val="24"/>
      <w:lang w:eastAsia="ru-RU"/>
    </w:rPr>
  </w:style>
  <w:style w:type="paragraph" w:customStyle="1" w:styleId="xl311">
    <w:name w:val="xl311"/>
    <w:basedOn w:val="a"/>
    <w:rsid w:val="00DE6E02"/>
    <w:pPr>
      <w:pBdr>
        <w:top w:val="single" w:sz="4" w:space="0" w:color="auto"/>
        <w:bottom w:val="single" w:sz="4" w:space="0" w:color="auto"/>
      </w:pBdr>
      <w:shd w:val="clear" w:color="FFFFCC" w:fill="FFF2CC"/>
      <w:spacing w:before="100" w:beforeAutospacing="1" w:after="100" w:afterAutospacing="1"/>
      <w:jc w:val="center"/>
      <w:textAlignment w:val="center"/>
    </w:pPr>
    <w:rPr>
      <w:sz w:val="24"/>
      <w:szCs w:val="24"/>
      <w:lang w:eastAsia="ru-RU"/>
    </w:rPr>
  </w:style>
  <w:style w:type="paragraph" w:customStyle="1" w:styleId="xl312">
    <w:name w:val="xl312"/>
    <w:basedOn w:val="a"/>
    <w:rsid w:val="00DE6E02"/>
    <w:pPr>
      <w:pBdr>
        <w:top w:val="single" w:sz="4" w:space="0" w:color="auto"/>
        <w:bottom w:val="single" w:sz="4" w:space="0" w:color="auto"/>
        <w:right w:val="single" w:sz="4" w:space="0" w:color="auto"/>
      </w:pBdr>
      <w:shd w:val="clear" w:color="FFFFCC" w:fill="FFF2CC"/>
      <w:spacing w:before="100" w:beforeAutospacing="1" w:after="100" w:afterAutospacing="1"/>
      <w:jc w:val="center"/>
      <w:textAlignment w:val="center"/>
    </w:pPr>
    <w:rPr>
      <w:sz w:val="24"/>
      <w:szCs w:val="24"/>
      <w:lang w:eastAsia="ru-RU"/>
    </w:rPr>
  </w:style>
  <w:style w:type="paragraph" w:customStyle="1" w:styleId="xl313">
    <w:name w:val="xl313"/>
    <w:basedOn w:val="a"/>
    <w:rsid w:val="00DE6E02"/>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314">
    <w:name w:val="xl314"/>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315">
    <w:name w:val="xl315"/>
    <w:basedOn w:val="a"/>
    <w:rsid w:val="00DE6E02"/>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pPr>
    <w:rPr>
      <w:b/>
      <w:bCs/>
      <w:sz w:val="24"/>
      <w:szCs w:val="24"/>
      <w:lang w:eastAsia="ru-RU"/>
    </w:rPr>
  </w:style>
  <w:style w:type="paragraph" w:customStyle="1" w:styleId="xl316">
    <w:name w:val="xl316"/>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pPr>
    <w:rPr>
      <w:sz w:val="24"/>
      <w:szCs w:val="24"/>
      <w:lang w:eastAsia="ru-RU"/>
    </w:rPr>
  </w:style>
  <w:style w:type="paragraph" w:customStyle="1" w:styleId="xl317">
    <w:name w:val="xl317"/>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pPr>
    <w:rPr>
      <w:b/>
      <w:bCs/>
      <w:sz w:val="24"/>
      <w:szCs w:val="24"/>
      <w:lang w:eastAsia="ru-RU"/>
    </w:rPr>
  </w:style>
  <w:style w:type="paragraph" w:customStyle="1" w:styleId="xl318">
    <w:name w:val="xl318"/>
    <w:basedOn w:val="a"/>
    <w:rsid w:val="00DE6E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lang w:eastAsia="ru-RU"/>
    </w:rPr>
  </w:style>
  <w:style w:type="paragraph" w:customStyle="1" w:styleId="xl319">
    <w:name w:val="xl319"/>
    <w:basedOn w:val="a"/>
    <w:rsid w:val="00DE6E02"/>
    <w:pPr>
      <w:pBdr>
        <w:top w:val="single" w:sz="4" w:space="0" w:color="auto"/>
        <w:lef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20">
    <w:name w:val="xl320"/>
    <w:basedOn w:val="a"/>
    <w:rsid w:val="00DE6E02"/>
    <w:pPr>
      <w:pBdr>
        <w:top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21">
    <w:name w:val="xl321"/>
    <w:basedOn w:val="a"/>
    <w:rsid w:val="00DE6E02"/>
    <w:pPr>
      <w:pBdr>
        <w:top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22">
    <w:name w:val="xl322"/>
    <w:basedOn w:val="a"/>
    <w:rsid w:val="00DE6E02"/>
    <w:pPr>
      <w:pBdr>
        <w:lef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23">
    <w:name w:val="xl323"/>
    <w:basedOn w:val="a"/>
    <w:rsid w:val="00DE6E02"/>
    <w:pPr>
      <w:shd w:val="clear" w:color="FFFF00" w:fill="FFFF00"/>
      <w:spacing w:before="100" w:beforeAutospacing="1" w:after="100" w:afterAutospacing="1"/>
      <w:jc w:val="center"/>
      <w:textAlignment w:val="center"/>
    </w:pPr>
    <w:rPr>
      <w:b/>
      <w:bCs/>
      <w:sz w:val="24"/>
      <w:szCs w:val="24"/>
      <w:lang w:eastAsia="ru-RU"/>
    </w:rPr>
  </w:style>
  <w:style w:type="paragraph" w:customStyle="1" w:styleId="xl324">
    <w:name w:val="xl324"/>
    <w:basedOn w:val="a"/>
    <w:rsid w:val="00DE6E02"/>
    <w:pPr>
      <w:pBdr>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25">
    <w:name w:val="xl325"/>
    <w:basedOn w:val="a"/>
    <w:rsid w:val="00DE6E02"/>
    <w:pPr>
      <w:pBdr>
        <w:left w:val="single" w:sz="4" w:space="0" w:color="auto"/>
        <w:bottom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26">
    <w:name w:val="xl326"/>
    <w:basedOn w:val="a"/>
    <w:rsid w:val="00DE6E02"/>
    <w:pPr>
      <w:pBdr>
        <w:bottom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27">
    <w:name w:val="xl327"/>
    <w:basedOn w:val="a"/>
    <w:rsid w:val="00DE6E02"/>
    <w:pPr>
      <w:pBdr>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28">
    <w:name w:val="xl328"/>
    <w:basedOn w:val="a"/>
    <w:rsid w:val="00DE6E02"/>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29">
    <w:name w:val="xl329"/>
    <w:basedOn w:val="a"/>
    <w:rsid w:val="00DE6E02"/>
    <w:pPr>
      <w:pBdr>
        <w:left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30">
    <w:name w:val="xl330"/>
    <w:basedOn w:val="a"/>
    <w:rsid w:val="00DE6E02"/>
    <w:pPr>
      <w:pBdr>
        <w:top w:val="single" w:sz="4" w:space="0" w:color="auto"/>
        <w:left w:val="single" w:sz="4" w:space="0" w:color="auto"/>
        <w:bottom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331">
    <w:name w:val="xl331"/>
    <w:basedOn w:val="a"/>
    <w:rsid w:val="00DE6E02"/>
    <w:pPr>
      <w:pBdr>
        <w:top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332">
    <w:name w:val="xl332"/>
    <w:basedOn w:val="a"/>
    <w:rsid w:val="00DE6E02"/>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33">
    <w:name w:val="xl333"/>
    <w:basedOn w:val="a"/>
    <w:rsid w:val="00DE6E02"/>
    <w:pPr>
      <w:pBdr>
        <w:left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34">
    <w:name w:val="xl334"/>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4"/>
      <w:szCs w:val="24"/>
      <w:lang w:eastAsia="ru-RU"/>
    </w:rPr>
  </w:style>
  <w:style w:type="paragraph" w:customStyle="1" w:styleId="xl335">
    <w:name w:val="xl335"/>
    <w:basedOn w:val="a"/>
    <w:rsid w:val="00DE6E0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b/>
      <w:bCs/>
      <w:sz w:val="24"/>
      <w:szCs w:val="24"/>
      <w:lang w:eastAsia="ru-RU"/>
    </w:rPr>
  </w:style>
  <w:style w:type="paragraph" w:customStyle="1" w:styleId="xl336">
    <w:name w:val="xl336"/>
    <w:basedOn w:val="a"/>
    <w:rsid w:val="00DE6E02"/>
    <w:pPr>
      <w:pBdr>
        <w:top w:val="single" w:sz="4" w:space="0" w:color="auto"/>
        <w:left w:val="single" w:sz="4" w:space="0" w:color="auto"/>
        <w:right w:val="single" w:sz="4" w:space="0" w:color="auto"/>
      </w:pBdr>
      <w:shd w:val="clear" w:color="FFFF00" w:fill="FFFFFF"/>
      <w:spacing w:before="100" w:beforeAutospacing="1" w:after="100" w:afterAutospacing="1"/>
      <w:jc w:val="center"/>
      <w:textAlignment w:val="center"/>
    </w:pPr>
    <w:rPr>
      <w:sz w:val="24"/>
      <w:szCs w:val="24"/>
      <w:lang w:eastAsia="ru-RU"/>
    </w:rPr>
  </w:style>
  <w:style w:type="paragraph" w:customStyle="1" w:styleId="xl337">
    <w:name w:val="xl337"/>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338">
    <w:name w:val="xl338"/>
    <w:basedOn w:val="a"/>
    <w:rsid w:val="00DE6E02"/>
    <w:pPr>
      <w:pBdr>
        <w:left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339">
    <w:name w:val="xl339"/>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4"/>
      <w:szCs w:val="24"/>
      <w:lang w:eastAsia="ru-RU"/>
    </w:rPr>
  </w:style>
  <w:style w:type="paragraph" w:customStyle="1" w:styleId="xl340">
    <w:name w:val="xl340"/>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41">
    <w:name w:val="xl341"/>
    <w:basedOn w:val="a"/>
    <w:rsid w:val="00DE6E02"/>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textAlignment w:val="center"/>
    </w:pPr>
    <w:rPr>
      <w:b/>
      <w:bCs/>
      <w:sz w:val="24"/>
      <w:szCs w:val="24"/>
      <w:lang w:eastAsia="ru-RU"/>
    </w:rPr>
  </w:style>
  <w:style w:type="paragraph" w:customStyle="1" w:styleId="xl342">
    <w:name w:val="xl342"/>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43">
    <w:name w:val="xl343"/>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color w:val="FF0000"/>
      <w:sz w:val="24"/>
      <w:szCs w:val="24"/>
      <w:lang w:eastAsia="ru-RU"/>
    </w:rPr>
  </w:style>
  <w:style w:type="paragraph" w:customStyle="1" w:styleId="xl344">
    <w:name w:val="xl344"/>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textAlignment w:val="center"/>
    </w:pPr>
    <w:rPr>
      <w:b/>
      <w:bCs/>
      <w:sz w:val="24"/>
      <w:szCs w:val="24"/>
      <w:lang w:eastAsia="ru-RU"/>
    </w:rPr>
  </w:style>
  <w:style w:type="paragraph" w:customStyle="1" w:styleId="xl345">
    <w:name w:val="xl345"/>
    <w:basedOn w:val="a"/>
    <w:rsid w:val="00DE6E02"/>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sz w:val="24"/>
      <w:szCs w:val="24"/>
      <w:lang w:eastAsia="ru-RU"/>
    </w:rPr>
  </w:style>
  <w:style w:type="paragraph" w:customStyle="1" w:styleId="xl346">
    <w:name w:val="xl346"/>
    <w:basedOn w:val="a"/>
    <w:rsid w:val="00DE6E02"/>
    <w:pPr>
      <w:pBdr>
        <w:top w:val="single" w:sz="4" w:space="0" w:color="auto"/>
        <w:left w:val="single" w:sz="4" w:space="0" w:color="auto"/>
        <w:bottom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47">
    <w:name w:val="xl347"/>
    <w:basedOn w:val="a"/>
    <w:rsid w:val="00DE6E02"/>
    <w:pPr>
      <w:pBdr>
        <w:top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sz w:val="24"/>
      <w:szCs w:val="24"/>
      <w:lang w:eastAsia="ru-RU"/>
    </w:rPr>
  </w:style>
  <w:style w:type="paragraph" w:customStyle="1" w:styleId="xl348">
    <w:name w:val="xl348"/>
    <w:basedOn w:val="a"/>
    <w:rsid w:val="00DE6E02"/>
    <w:pPr>
      <w:pBdr>
        <w:top w:val="single" w:sz="4" w:space="0" w:color="auto"/>
        <w:left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349">
    <w:name w:val="xl349"/>
    <w:basedOn w:val="a"/>
    <w:rsid w:val="00DE6E02"/>
    <w:pPr>
      <w:pBdr>
        <w:top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350">
    <w:name w:val="xl350"/>
    <w:basedOn w:val="a"/>
    <w:rsid w:val="00DE6E02"/>
    <w:pPr>
      <w:pBdr>
        <w:top w:val="single" w:sz="4" w:space="0" w:color="auto"/>
        <w:right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351">
    <w:name w:val="xl351"/>
    <w:basedOn w:val="a"/>
    <w:rsid w:val="00DE6E02"/>
    <w:pPr>
      <w:pBdr>
        <w:left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352">
    <w:name w:val="xl352"/>
    <w:basedOn w:val="a"/>
    <w:rsid w:val="00DE6E02"/>
    <w:pPr>
      <w:shd w:val="clear" w:color="FFFF00" w:fill="FFFF00"/>
      <w:spacing w:before="100" w:beforeAutospacing="1" w:after="100" w:afterAutospacing="1"/>
      <w:jc w:val="center"/>
      <w:textAlignment w:val="top"/>
    </w:pPr>
    <w:rPr>
      <w:b/>
      <w:bCs/>
      <w:sz w:val="24"/>
      <w:szCs w:val="24"/>
      <w:lang w:eastAsia="ru-RU"/>
    </w:rPr>
  </w:style>
  <w:style w:type="paragraph" w:customStyle="1" w:styleId="xl353">
    <w:name w:val="xl353"/>
    <w:basedOn w:val="a"/>
    <w:rsid w:val="00DE6E02"/>
    <w:pPr>
      <w:pBdr>
        <w:right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354">
    <w:name w:val="xl354"/>
    <w:basedOn w:val="a"/>
    <w:rsid w:val="00DE6E02"/>
    <w:pPr>
      <w:pBdr>
        <w:left w:val="single" w:sz="4" w:space="0" w:color="auto"/>
        <w:bottom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355">
    <w:name w:val="xl355"/>
    <w:basedOn w:val="a"/>
    <w:rsid w:val="00DE6E02"/>
    <w:pPr>
      <w:pBdr>
        <w:bottom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356">
    <w:name w:val="xl356"/>
    <w:basedOn w:val="a"/>
    <w:rsid w:val="00DE6E02"/>
    <w:pPr>
      <w:pBdr>
        <w:bottom w:val="single" w:sz="4" w:space="0" w:color="auto"/>
        <w:right w:val="single" w:sz="4" w:space="0" w:color="auto"/>
      </w:pBdr>
      <w:shd w:val="clear" w:color="FFFF00" w:fill="FFFF00"/>
      <w:spacing w:before="100" w:beforeAutospacing="1" w:after="100" w:afterAutospacing="1"/>
      <w:jc w:val="center"/>
      <w:textAlignment w:val="top"/>
    </w:pPr>
    <w:rPr>
      <w:b/>
      <w:bCs/>
      <w:sz w:val="24"/>
      <w:szCs w:val="24"/>
      <w:lang w:eastAsia="ru-RU"/>
    </w:rPr>
  </w:style>
  <w:style w:type="paragraph" w:customStyle="1" w:styleId="xl357">
    <w:name w:val="xl357"/>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358">
    <w:name w:val="xl358"/>
    <w:basedOn w:val="a"/>
    <w:rsid w:val="00DE6E02"/>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sz w:val="24"/>
      <w:szCs w:val="24"/>
      <w:lang w:eastAsia="ru-RU"/>
    </w:rPr>
  </w:style>
  <w:style w:type="paragraph" w:customStyle="1" w:styleId="xl359">
    <w:name w:val="xl359"/>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lang w:eastAsia="ru-RU"/>
    </w:rPr>
  </w:style>
  <w:style w:type="paragraph" w:customStyle="1" w:styleId="xl360">
    <w:name w:val="xl360"/>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4"/>
      <w:szCs w:val="24"/>
      <w:lang w:eastAsia="ru-RU"/>
    </w:rPr>
  </w:style>
  <w:style w:type="paragraph" w:customStyle="1" w:styleId="xl361">
    <w:name w:val="xl361"/>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4"/>
      <w:szCs w:val="24"/>
      <w:lang w:eastAsia="ru-RU"/>
    </w:rPr>
  </w:style>
  <w:style w:type="paragraph" w:customStyle="1" w:styleId="xl362">
    <w:name w:val="xl362"/>
    <w:basedOn w:val="a"/>
    <w:rsid w:val="00DE6E02"/>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center"/>
    </w:pPr>
    <w:rPr>
      <w:color w:val="FF0000"/>
      <w:sz w:val="24"/>
      <w:szCs w:val="24"/>
      <w:lang w:eastAsia="ru-RU"/>
    </w:rPr>
  </w:style>
  <w:style w:type="paragraph" w:customStyle="1" w:styleId="xl363">
    <w:name w:val="xl363"/>
    <w:basedOn w:val="a"/>
    <w:rsid w:val="00DE6E02"/>
    <w:pPr>
      <w:pBdr>
        <w:left w:val="single" w:sz="4" w:space="0" w:color="auto"/>
        <w:right w:val="single" w:sz="4" w:space="0" w:color="auto"/>
      </w:pBdr>
      <w:shd w:val="clear" w:color="FFFF00" w:fill="FFFF00"/>
      <w:spacing w:before="100" w:beforeAutospacing="1" w:after="100" w:afterAutospacing="1"/>
      <w:jc w:val="center"/>
      <w:textAlignment w:val="center"/>
    </w:pPr>
    <w:rPr>
      <w:color w:val="FF0000"/>
      <w:sz w:val="24"/>
      <w:szCs w:val="24"/>
      <w:lang w:eastAsia="ru-RU"/>
    </w:rPr>
  </w:style>
  <w:style w:type="paragraph" w:customStyle="1" w:styleId="xl364">
    <w:name w:val="xl364"/>
    <w:basedOn w:val="a"/>
    <w:rsid w:val="00DE6E02"/>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color w:val="FF0000"/>
      <w:sz w:val="24"/>
      <w:szCs w:val="24"/>
      <w:lang w:eastAsia="ru-RU"/>
    </w:rPr>
  </w:style>
  <w:style w:type="paragraph" w:customStyle="1" w:styleId="xl365">
    <w:name w:val="xl365"/>
    <w:basedOn w:val="a"/>
    <w:rsid w:val="00DE6E02"/>
    <w:pPr>
      <w:shd w:val="clear" w:color="FFFFCC" w:fill="FFFFFF"/>
      <w:spacing w:before="100" w:beforeAutospacing="1" w:after="100" w:afterAutospacing="1"/>
      <w:textAlignment w:val="top"/>
    </w:pPr>
    <w:rPr>
      <w:sz w:val="24"/>
      <w:szCs w:val="24"/>
      <w:lang w:eastAsia="ru-RU"/>
    </w:rPr>
  </w:style>
  <w:style w:type="paragraph" w:customStyle="1" w:styleId="xl366">
    <w:name w:val="xl366"/>
    <w:basedOn w:val="a"/>
    <w:rsid w:val="00DE6E02"/>
    <w:pPr>
      <w:shd w:val="clear" w:color="FFFFCC" w:fill="FFFFFF"/>
      <w:spacing w:before="100" w:beforeAutospacing="1" w:after="100" w:afterAutospacing="1"/>
      <w:jc w:val="center"/>
    </w:pPr>
    <w:rPr>
      <w:b/>
      <w:bCs/>
      <w:sz w:val="24"/>
      <w:szCs w:val="24"/>
      <w:lang w:eastAsia="ru-RU"/>
    </w:rPr>
  </w:style>
  <w:style w:type="paragraph" w:customStyle="1" w:styleId="xl367">
    <w:name w:val="xl367"/>
    <w:basedOn w:val="a"/>
    <w:rsid w:val="00DE6E02"/>
    <w:pPr>
      <w:shd w:val="clear" w:color="FFFFCC" w:fill="FFFFFF"/>
      <w:spacing w:before="100" w:beforeAutospacing="1" w:after="100" w:afterAutospacing="1"/>
      <w:jc w:val="center"/>
    </w:pPr>
    <w:rPr>
      <w:b/>
      <w:bCs/>
      <w:sz w:val="24"/>
      <w:szCs w:val="24"/>
      <w:lang w:eastAsia="ru-RU"/>
    </w:rPr>
  </w:style>
  <w:style w:type="paragraph" w:customStyle="1" w:styleId="xl368">
    <w:name w:val="xl368"/>
    <w:basedOn w:val="a"/>
    <w:rsid w:val="00DE6E02"/>
    <w:pPr>
      <w:pBdr>
        <w:top w:val="single" w:sz="4" w:space="0" w:color="auto"/>
        <w:left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69">
    <w:name w:val="xl369"/>
    <w:basedOn w:val="a"/>
    <w:rsid w:val="00DE6E02"/>
    <w:pPr>
      <w:pBdr>
        <w:left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70">
    <w:name w:val="xl370"/>
    <w:basedOn w:val="a"/>
    <w:rsid w:val="00DE6E02"/>
    <w:pPr>
      <w:pBdr>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71">
    <w:name w:val="xl371"/>
    <w:basedOn w:val="a"/>
    <w:rsid w:val="00DE6E02"/>
    <w:pPr>
      <w:pBdr>
        <w:top w:val="single" w:sz="4" w:space="0" w:color="auto"/>
        <w:bottom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372">
    <w:name w:val="xl372"/>
    <w:basedOn w:val="a"/>
    <w:rsid w:val="00DE6E02"/>
    <w:pPr>
      <w:pBdr>
        <w:top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373">
    <w:name w:val="xl373"/>
    <w:basedOn w:val="a"/>
    <w:rsid w:val="00DE6E02"/>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b/>
      <w:bCs/>
      <w:sz w:val="24"/>
      <w:szCs w:val="24"/>
      <w:lang w:eastAsia="ru-RU"/>
    </w:rPr>
  </w:style>
  <w:style w:type="paragraph" w:customStyle="1" w:styleId="xl374">
    <w:name w:val="xl374"/>
    <w:basedOn w:val="a"/>
    <w:rsid w:val="00DE6E02"/>
    <w:pPr>
      <w:pBdr>
        <w:top w:val="single" w:sz="4" w:space="0" w:color="auto"/>
        <w:lef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75">
    <w:name w:val="xl375"/>
    <w:basedOn w:val="a"/>
    <w:rsid w:val="00DE6E02"/>
    <w:pPr>
      <w:pBdr>
        <w:top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76">
    <w:name w:val="xl376"/>
    <w:basedOn w:val="a"/>
    <w:rsid w:val="00DE6E02"/>
    <w:pPr>
      <w:pBdr>
        <w:top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77">
    <w:name w:val="xl377"/>
    <w:basedOn w:val="a"/>
    <w:rsid w:val="00DE6E02"/>
    <w:pPr>
      <w:pBdr>
        <w:left w:val="single" w:sz="4" w:space="0" w:color="auto"/>
        <w:bottom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78">
    <w:name w:val="xl378"/>
    <w:basedOn w:val="a"/>
    <w:rsid w:val="00DE6E02"/>
    <w:pPr>
      <w:pBdr>
        <w:bottom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79">
    <w:name w:val="xl379"/>
    <w:basedOn w:val="a"/>
    <w:rsid w:val="00DE6E02"/>
    <w:pPr>
      <w:pBdr>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80">
    <w:name w:val="xl380"/>
    <w:basedOn w:val="a"/>
    <w:rsid w:val="00DE6E02"/>
    <w:pPr>
      <w:pBdr>
        <w:top w:val="single" w:sz="4" w:space="0" w:color="auto"/>
        <w:left w:val="single" w:sz="4" w:space="0" w:color="auto"/>
      </w:pBdr>
      <w:shd w:val="clear" w:color="CCCCFF" w:fill="FFFF00"/>
      <w:spacing w:before="100" w:beforeAutospacing="1" w:after="100" w:afterAutospacing="1"/>
      <w:jc w:val="right"/>
      <w:textAlignment w:val="top"/>
    </w:pPr>
    <w:rPr>
      <w:b/>
      <w:bCs/>
      <w:sz w:val="24"/>
      <w:szCs w:val="24"/>
      <w:lang w:eastAsia="ru-RU"/>
    </w:rPr>
  </w:style>
  <w:style w:type="paragraph" w:customStyle="1" w:styleId="xl381">
    <w:name w:val="xl381"/>
    <w:basedOn w:val="a"/>
    <w:rsid w:val="00DE6E02"/>
    <w:pPr>
      <w:pBdr>
        <w:top w:val="single" w:sz="4" w:space="0" w:color="auto"/>
      </w:pBdr>
      <w:shd w:val="clear" w:color="CCCCFF" w:fill="FFFF00"/>
      <w:spacing w:before="100" w:beforeAutospacing="1" w:after="100" w:afterAutospacing="1"/>
      <w:jc w:val="right"/>
      <w:textAlignment w:val="top"/>
    </w:pPr>
    <w:rPr>
      <w:b/>
      <w:bCs/>
      <w:sz w:val="24"/>
      <w:szCs w:val="24"/>
      <w:lang w:eastAsia="ru-RU"/>
    </w:rPr>
  </w:style>
  <w:style w:type="paragraph" w:customStyle="1" w:styleId="xl382">
    <w:name w:val="xl382"/>
    <w:basedOn w:val="a"/>
    <w:rsid w:val="00DE6E02"/>
    <w:pPr>
      <w:pBdr>
        <w:top w:val="single" w:sz="4" w:space="0" w:color="auto"/>
        <w:right w:val="single" w:sz="4" w:space="0" w:color="auto"/>
      </w:pBdr>
      <w:shd w:val="clear" w:color="CCCCFF" w:fill="FFFF00"/>
      <w:spacing w:before="100" w:beforeAutospacing="1" w:after="100" w:afterAutospacing="1"/>
      <w:jc w:val="right"/>
      <w:textAlignment w:val="top"/>
    </w:pPr>
    <w:rPr>
      <w:b/>
      <w:bCs/>
      <w:sz w:val="24"/>
      <w:szCs w:val="24"/>
      <w:lang w:eastAsia="ru-RU"/>
    </w:rPr>
  </w:style>
  <w:style w:type="paragraph" w:customStyle="1" w:styleId="xl383">
    <w:name w:val="xl383"/>
    <w:basedOn w:val="a"/>
    <w:rsid w:val="00DE6E02"/>
    <w:pPr>
      <w:pBdr>
        <w:left w:val="single" w:sz="4" w:space="0" w:color="auto"/>
        <w:bottom w:val="single" w:sz="4" w:space="0" w:color="auto"/>
      </w:pBdr>
      <w:shd w:val="clear" w:color="CCCCFF" w:fill="FFFF00"/>
      <w:spacing w:before="100" w:beforeAutospacing="1" w:after="100" w:afterAutospacing="1"/>
      <w:jc w:val="right"/>
      <w:textAlignment w:val="top"/>
    </w:pPr>
    <w:rPr>
      <w:b/>
      <w:bCs/>
      <w:sz w:val="24"/>
      <w:szCs w:val="24"/>
      <w:lang w:eastAsia="ru-RU"/>
    </w:rPr>
  </w:style>
  <w:style w:type="paragraph" w:customStyle="1" w:styleId="xl384">
    <w:name w:val="xl384"/>
    <w:basedOn w:val="a"/>
    <w:rsid w:val="00DE6E02"/>
    <w:pPr>
      <w:pBdr>
        <w:bottom w:val="single" w:sz="4" w:space="0" w:color="auto"/>
      </w:pBdr>
      <w:shd w:val="clear" w:color="CCCCFF" w:fill="FFFF00"/>
      <w:spacing w:before="100" w:beforeAutospacing="1" w:after="100" w:afterAutospacing="1"/>
      <w:jc w:val="right"/>
      <w:textAlignment w:val="top"/>
    </w:pPr>
    <w:rPr>
      <w:b/>
      <w:bCs/>
      <w:sz w:val="24"/>
      <w:szCs w:val="24"/>
      <w:lang w:eastAsia="ru-RU"/>
    </w:rPr>
  </w:style>
  <w:style w:type="paragraph" w:customStyle="1" w:styleId="xl385">
    <w:name w:val="xl385"/>
    <w:basedOn w:val="a"/>
    <w:rsid w:val="00DE6E02"/>
    <w:pPr>
      <w:pBdr>
        <w:bottom w:val="single" w:sz="4" w:space="0" w:color="auto"/>
        <w:right w:val="single" w:sz="4" w:space="0" w:color="auto"/>
      </w:pBdr>
      <w:shd w:val="clear" w:color="CCCCFF" w:fill="FFFF00"/>
      <w:spacing w:before="100" w:beforeAutospacing="1" w:after="100" w:afterAutospacing="1"/>
      <w:jc w:val="right"/>
      <w:textAlignment w:val="top"/>
    </w:pPr>
    <w:rPr>
      <w:b/>
      <w:bCs/>
      <w:sz w:val="24"/>
      <w:szCs w:val="24"/>
      <w:lang w:eastAsia="ru-RU"/>
    </w:rPr>
  </w:style>
  <w:style w:type="paragraph" w:customStyle="1" w:styleId="xl386">
    <w:name w:val="xl386"/>
    <w:basedOn w:val="a"/>
    <w:rsid w:val="00DE6E02"/>
    <w:pPr>
      <w:pBdr>
        <w:top w:val="single" w:sz="4" w:space="0" w:color="auto"/>
        <w:left w:val="single" w:sz="4" w:space="0" w:color="auto"/>
        <w:bottom w:val="single" w:sz="4" w:space="0" w:color="auto"/>
      </w:pBdr>
      <w:shd w:val="clear" w:color="FFFFCC" w:fill="FFFF00"/>
      <w:spacing w:before="100" w:beforeAutospacing="1" w:after="100" w:afterAutospacing="1"/>
      <w:jc w:val="center"/>
    </w:pPr>
    <w:rPr>
      <w:b/>
      <w:bCs/>
      <w:sz w:val="24"/>
      <w:szCs w:val="24"/>
      <w:lang w:eastAsia="ru-RU"/>
    </w:rPr>
  </w:style>
  <w:style w:type="paragraph" w:customStyle="1" w:styleId="xl387">
    <w:name w:val="xl387"/>
    <w:basedOn w:val="a"/>
    <w:rsid w:val="00DE6E02"/>
    <w:pPr>
      <w:pBdr>
        <w:top w:val="single" w:sz="4" w:space="0" w:color="auto"/>
        <w:bottom w:val="single" w:sz="4" w:space="0" w:color="auto"/>
      </w:pBdr>
      <w:shd w:val="clear" w:color="FFFFCC" w:fill="FFFF00"/>
      <w:spacing w:before="100" w:beforeAutospacing="1" w:after="100" w:afterAutospacing="1"/>
      <w:jc w:val="center"/>
    </w:pPr>
    <w:rPr>
      <w:b/>
      <w:bCs/>
      <w:sz w:val="24"/>
      <w:szCs w:val="24"/>
      <w:lang w:eastAsia="ru-RU"/>
    </w:rPr>
  </w:style>
  <w:style w:type="paragraph" w:customStyle="1" w:styleId="xl388">
    <w:name w:val="xl388"/>
    <w:basedOn w:val="a"/>
    <w:rsid w:val="00DE6E02"/>
    <w:pPr>
      <w:pBdr>
        <w:top w:val="single" w:sz="4" w:space="0" w:color="auto"/>
        <w:bottom w:val="single" w:sz="4" w:space="0" w:color="auto"/>
        <w:right w:val="single" w:sz="4" w:space="0" w:color="auto"/>
      </w:pBdr>
      <w:shd w:val="clear" w:color="FFFFCC" w:fill="FFFF00"/>
      <w:spacing w:before="100" w:beforeAutospacing="1" w:after="100" w:afterAutospacing="1"/>
      <w:jc w:val="center"/>
    </w:pPr>
    <w:rPr>
      <w:b/>
      <w:bCs/>
      <w:sz w:val="24"/>
      <w:szCs w:val="24"/>
      <w:lang w:eastAsia="ru-RU"/>
    </w:rPr>
  </w:style>
  <w:style w:type="paragraph" w:customStyle="1" w:styleId="xl389">
    <w:name w:val="xl389"/>
    <w:basedOn w:val="a"/>
    <w:rsid w:val="00DE6E02"/>
    <w:pPr>
      <w:pBdr>
        <w:top w:val="single" w:sz="4" w:space="0" w:color="auto"/>
        <w:left w:val="single" w:sz="4" w:space="0" w:color="auto"/>
        <w:bottom w:val="single" w:sz="4" w:space="0" w:color="auto"/>
      </w:pBdr>
      <w:shd w:val="clear" w:color="CCCCFF" w:fill="FFFF00"/>
      <w:spacing w:before="100" w:beforeAutospacing="1" w:after="100" w:afterAutospacing="1"/>
    </w:pPr>
    <w:rPr>
      <w:sz w:val="24"/>
      <w:szCs w:val="24"/>
      <w:lang w:eastAsia="ru-RU"/>
    </w:rPr>
  </w:style>
  <w:style w:type="paragraph" w:customStyle="1" w:styleId="xl390">
    <w:name w:val="xl390"/>
    <w:basedOn w:val="a"/>
    <w:rsid w:val="00DE6E02"/>
    <w:pPr>
      <w:pBdr>
        <w:top w:val="single" w:sz="4" w:space="0" w:color="auto"/>
        <w:bottom w:val="single" w:sz="4" w:space="0" w:color="auto"/>
      </w:pBdr>
      <w:shd w:val="clear" w:color="CCCCFF" w:fill="FFFF00"/>
      <w:spacing w:before="100" w:beforeAutospacing="1" w:after="100" w:afterAutospacing="1"/>
    </w:pPr>
    <w:rPr>
      <w:sz w:val="24"/>
      <w:szCs w:val="24"/>
      <w:lang w:eastAsia="ru-RU"/>
    </w:rPr>
  </w:style>
  <w:style w:type="paragraph" w:customStyle="1" w:styleId="xl391">
    <w:name w:val="xl391"/>
    <w:basedOn w:val="a"/>
    <w:rsid w:val="00DE6E02"/>
    <w:pPr>
      <w:pBdr>
        <w:top w:val="single" w:sz="4" w:space="0" w:color="auto"/>
        <w:bottom w:val="single" w:sz="4" w:space="0" w:color="auto"/>
        <w:right w:val="single" w:sz="4" w:space="0" w:color="auto"/>
      </w:pBdr>
      <w:shd w:val="clear" w:color="CCCCFF" w:fill="FFFF00"/>
      <w:spacing w:before="100" w:beforeAutospacing="1" w:after="100" w:afterAutospacing="1"/>
    </w:pPr>
    <w:rPr>
      <w:sz w:val="24"/>
      <w:szCs w:val="24"/>
      <w:lang w:eastAsia="ru-RU"/>
    </w:rPr>
  </w:style>
  <w:style w:type="paragraph" w:customStyle="1" w:styleId="xl392">
    <w:name w:val="xl392"/>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textAlignment w:val="top"/>
    </w:pPr>
    <w:rPr>
      <w:sz w:val="24"/>
      <w:szCs w:val="24"/>
      <w:lang w:eastAsia="ru-RU"/>
    </w:rPr>
  </w:style>
  <w:style w:type="paragraph" w:customStyle="1" w:styleId="xl393">
    <w:name w:val="xl393"/>
    <w:basedOn w:val="a"/>
    <w:rsid w:val="00DE6E02"/>
    <w:pPr>
      <w:pBdr>
        <w:top w:val="single" w:sz="4" w:space="0" w:color="auto"/>
        <w:left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94">
    <w:name w:val="xl394"/>
    <w:basedOn w:val="a"/>
    <w:rsid w:val="00DE6E02"/>
    <w:pPr>
      <w:pBdr>
        <w:left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95">
    <w:name w:val="xl395"/>
    <w:basedOn w:val="a"/>
    <w:rsid w:val="00DE6E02"/>
    <w:pPr>
      <w:pBdr>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96">
    <w:name w:val="xl396"/>
    <w:basedOn w:val="a"/>
    <w:rsid w:val="00DE6E02"/>
    <w:pPr>
      <w:pBdr>
        <w:lef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97">
    <w:name w:val="xl397"/>
    <w:basedOn w:val="a"/>
    <w:rsid w:val="00DE6E02"/>
    <w:pPr>
      <w:pBdr>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98">
    <w:name w:val="xl398"/>
    <w:basedOn w:val="a"/>
    <w:rsid w:val="00DE6E02"/>
    <w:pPr>
      <w:pBdr>
        <w:top w:val="single" w:sz="4" w:space="0" w:color="auto"/>
        <w:left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399">
    <w:name w:val="xl399"/>
    <w:basedOn w:val="a"/>
    <w:rsid w:val="00DE6E02"/>
    <w:pPr>
      <w:pBdr>
        <w:left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00">
    <w:name w:val="xl400"/>
    <w:basedOn w:val="a"/>
    <w:rsid w:val="00DE6E02"/>
    <w:pPr>
      <w:pBdr>
        <w:left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01">
    <w:name w:val="xl401"/>
    <w:basedOn w:val="a"/>
    <w:rsid w:val="00DE6E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4"/>
      <w:szCs w:val="24"/>
      <w:lang w:eastAsia="ru-RU"/>
    </w:rPr>
  </w:style>
  <w:style w:type="paragraph" w:customStyle="1" w:styleId="xl402">
    <w:name w:val="xl402"/>
    <w:basedOn w:val="a"/>
    <w:rsid w:val="00DE6E02"/>
    <w:pPr>
      <w:pBdr>
        <w:top w:val="single" w:sz="4" w:space="0" w:color="auto"/>
        <w:lef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03">
    <w:name w:val="xl403"/>
    <w:basedOn w:val="a"/>
    <w:rsid w:val="00DE6E02"/>
    <w:pPr>
      <w:pBdr>
        <w:top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04">
    <w:name w:val="xl404"/>
    <w:basedOn w:val="a"/>
    <w:rsid w:val="00DE6E02"/>
    <w:pPr>
      <w:pBdr>
        <w:top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05">
    <w:name w:val="xl405"/>
    <w:basedOn w:val="a"/>
    <w:rsid w:val="00DE6E02"/>
    <w:pPr>
      <w:pBdr>
        <w:lef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06">
    <w:name w:val="xl406"/>
    <w:basedOn w:val="a"/>
    <w:rsid w:val="00DE6E02"/>
    <w:pPr>
      <w:shd w:val="clear" w:color="CCCCFF" w:fill="FFFF00"/>
      <w:spacing w:before="100" w:beforeAutospacing="1" w:after="100" w:afterAutospacing="1"/>
      <w:jc w:val="center"/>
      <w:textAlignment w:val="center"/>
    </w:pPr>
    <w:rPr>
      <w:b/>
      <w:bCs/>
      <w:sz w:val="24"/>
      <w:szCs w:val="24"/>
      <w:lang w:eastAsia="ru-RU"/>
    </w:rPr>
  </w:style>
  <w:style w:type="paragraph" w:customStyle="1" w:styleId="xl407">
    <w:name w:val="xl407"/>
    <w:basedOn w:val="a"/>
    <w:rsid w:val="00DE6E02"/>
    <w:pPr>
      <w:pBdr>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08">
    <w:name w:val="xl408"/>
    <w:basedOn w:val="a"/>
    <w:rsid w:val="00DE6E02"/>
    <w:pPr>
      <w:pBdr>
        <w:left w:val="single" w:sz="4" w:space="0" w:color="auto"/>
        <w:bottom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09">
    <w:name w:val="xl409"/>
    <w:basedOn w:val="a"/>
    <w:rsid w:val="00DE6E02"/>
    <w:pPr>
      <w:pBdr>
        <w:bottom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10">
    <w:name w:val="xl410"/>
    <w:basedOn w:val="a"/>
    <w:rsid w:val="00DE6E02"/>
    <w:pPr>
      <w:pBdr>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11">
    <w:name w:val="xl411"/>
    <w:basedOn w:val="a"/>
    <w:rsid w:val="00DE6E02"/>
    <w:pPr>
      <w:pBdr>
        <w:top w:val="single" w:sz="4" w:space="0" w:color="auto"/>
        <w:left w:val="single" w:sz="4" w:space="0" w:color="auto"/>
        <w:bottom w:val="single" w:sz="4" w:space="0" w:color="auto"/>
        <w:right w:val="single" w:sz="4" w:space="0" w:color="auto"/>
      </w:pBdr>
      <w:shd w:val="clear" w:color="CCCCFF" w:fill="FFFF00"/>
      <w:spacing w:before="100" w:beforeAutospacing="1" w:after="100" w:afterAutospacing="1"/>
      <w:jc w:val="right"/>
      <w:textAlignment w:val="center"/>
    </w:pPr>
    <w:rPr>
      <w:sz w:val="24"/>
      <w:szCs w:val="24"/>
      <w:lang w:eastAsia="ru-RU"/>
    </w:rPr>
  </w:style>
  <w:style w:type="paragraph" w:customStyle="1" w:styleId="xl412">
    <w:name w:val="xl412"/>
    <w:basedOn w:val="a"/>
    <w:rsid w:val="00DE6E02"/>
    <w:pPr>
      <w:pBdr>
        <w:top w:val="single" w:sz="4" w:space="0" w:color="auto"/>
        <w:left w:val="single" w:sz="4" w:space="0" w:color="auto"/>
        <w:bottom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13">
    <w:name w:val="xl413"/>
    <w:basedOn w:val="a"/>
    <w:rsid w:val="00DE6E02"/>
    <w:pPr>
      <w:pBdr>
        <w:top w:val="single" w:sz="4" w:space="0" w:color="auto"/>
        <w:bottom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14">
    <w:name w:val="xl414"/>
    <w:basedOn w:val="a"/>
    <w:rsid w:val="00DE6E02"/>
    <w:pPr>
      <w:pBdr>
        <w:top w:val="single" w:sz="4" w:space="0" w:color="auto"/>
        <w:bottom w:val="single" w:sz="4" w:space="0" w:color="auto"/>
        <w:right w:val="single" w:sz="4" w:space="0" w:color="auto"/>
      </w:pBdr>
      <w:shd w:val="clear" w:color="CCCCFF" w:fill="FFFF00"/>
      <w:spacing w:before="100" w:beforeAutospacing="1" w:after="100" w:afterAutospacing="1"/>
      <w:jc w:val="center"/>
      <w:textAlignment w:val="center"/>
    </w:pPr>
    <w:rPr>
      <w:b/>
      <w:bCs/>
      <w:sz w:val="24"/>
      <w:szCs w:val="24"/>
      <w:lang w:eastAsia="ru-RU"/>
    </w:rPr>
  </w:style>
  <w:style w:type="paragraph" w:customStyle="1" w:styleId="xl415">
    <w:name w:val="xl415"/>
    <w:basedOn w:val="a"/>
    <w:rsid w:val="00DE6E0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4"/>
      <w:szCs w:val="24"/>
      <w:lang w:eastAsia="ru-RU"/>
    </w:rPr>
  </w:style>
  <w:style w:type="paragraph" w:customStyle="1" w:styleId="xl416">
    <w:name w:val="xl416"/>
    <w:basedOn w:val="a"/>
    <w:rsid w:val="00DE6E02"/>
    <w:pPr>
      <w:pBdr>
        <w:top w:val="single" w:sz="4" w:space="0" w:color="auto"/>
        <w:bottom w:val="single" w:sz="4" w:space="0" w:color="auto"/>
      </w:pBdr>
      <w:shd w:val="clear" w:color="000000" w:fill="FFFF00"/>
      <w:spacing w:before="100" w:beforeAutospacing="1" w:after="100" w:afterAutospacing="1"/>
      <w:jc w:val="center"/>
      <w:textAlignment w:val="center"/>
    </w:pPr>
    <w:rPr>
      <w:sz w:val="24"/>
      <w:szCs w:val="24"/>
      <w:lang w:eastAsia="ru-RU"/>
    </w:rPr>
  </w:style>
  <w:style w:type="paragraph" w:customStyle="1" w:styleId="xl417">
    <w:name w:val="xl417"/>
    <w:basedOn w:val="a"/>
    <w:rsid w:val="00DE6E0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lang w:eastAsia="ru-RU"/>
    </w:rPr>
  </w:style>
  <w:style w:type="paragraph" w:customStyle="1" w:styleId="xl418">
    <w:name w:val="xl418"/>
    <w:basedOn w:val="a"/>
    <w:rsid w:val="00DE6E02"/>
    <w:pPr>
      <w:pBdr>
        <w:top w:val="single" w:sz="4" w:space="0" w:color="auto"/>
        <w:left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419">
    <w:name w:val="xl419"/>
    <w:basedOn w:val="a"/>
    <w:rsid w:val="00DE6E02"/>
    <w:pPr>
      <w:pBdr>
        <w:top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420">
    <w:name w:val="xl420"/>
    <w:basedOn w:val="a"/>
    <w:rsid w:val="00DE6E02"/>
    <w:pPr>
      <w:pBdr>
        <w:top w:val="single" w:sz="4" w:space="0" w:color="auto"/>
        <w:right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421">
    <w:name w:val="xl421"/>
    <w:basedOn w:val="a"/>
    <w:rsid w:val="00DE6E02"/>
    <w:pPr>
      <w:pBdr>
        <w:left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422">
    <w:name w:val="xl422"/>
    <w:basedOn w:val="a"/>
    <w:rsid w:val="00DE6E02"/>
    <w:pPr>
      <w:shd w:val="clear" w:color="000000" w:fill="FFFF00"/>
      <w:spacing w:before="100" w:beforeAutospacing="1" w:after="100" w:afterAutospacing="1"/>
      <w:jc w:val="center"/>
      <w:textAlignment w:val="center"/>
    </w:pPr>
    <w:rPr>
      <w:b/>
      <w:bCs/>
      <w:sz w:val="24"/>
      <w:szCs w:val="24"/>
      <w:lang w:eastAsia="ru-RU"/>
    </w:rPr>
  </w:style>
  <w:style w:type="paragraph" w:customStyle="1" w:styleId="xl423">
    <w:name w:val="xl423"/>
    <w:basedOn w:val="a"/>
    <w:rsid w:val="00DE6E02"/>
    <w:pPr>
      <w:pBdr>
        <w:right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424">
    <w:name w:val="xl424"/>
    <w:basedOn w:val="a"/>
    <w:rsid w:val="00DE6E02"/>
    <w:pPr>
      <w:pBdr>
        <w:left w:val="single" w:sz="4" w:space="0" w:color="auto"/>
        <w:bottom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425">
    <w:name w:val="xl425"/>
    <w:basedOn w:val="a"/>
    <w:rsid w:val="00DE6E02"/>
    <w:pPr>
      <w:pBdr>
        <w:bottom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426">
    <w:name w:val="xl426"/>
    <w:basedOn w:val="a"/>
    <w:rsid w:val="00DE6E02"/>
    <w:pPr>
      <w:pBdr>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lang w:eastAsia="ru-RU"/>
    </w:rPr>
  </w:style>
  <w:style w:type="paragraph" w:customStyle="1" w:styleId="xl427">
    <w:name w:val="xl427"/>
    <w:basedOn w:val="a"/>
    <w:rsid w:val="00DE6E02"/>
    <w:pPr>
      <w:pBdr>
        <w:top w:val="single" w:sz="4" w:space="0" w:color="auto"/>
        <w:left w:val="single" w:sz="4" w:space="0" w:color="auto"/>
        <w:bottom w:val="single" w:sz="4" w:space="0" w:color="auto"/>
      </w:pBdr>
      <w:shd w:val="clear" w:color="FFFFCC" w:fill="FFFF00"/>
      <w:spacing w:before="100" w:beforeAutospacing="1" w:after="100" w:afterAutospacing="1"/>
      <w:jc w:val="center"/>
      <w:textAlignment w:val="center"/>
    </w:pPr>
    <w:rPr>
      <w:sz w:val="24"/>
      <w:szCs w:val="24"/>
      <w:lang w:eastAsia="ru-RU"/>
    </w:rPr>
  </w:style>
  <w:style w:type="paragraph" w:customStyle="1" w:styleId="xl428">
    <w:name w:val="xl428"/>
    <w:basedOn w:val="a"/>
    <w:rsid w:val="00DE6E0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4"/>
      <w:szCs w:val="24"/>
      <w:lang w:eastAsia="ru-RU"/>
    </w:rPr>
  </w:style>
  <w:style w:type="paragraph" w:customStyle="1" w:styleId="xl429">
    <w:name w:val="xl429"/>
    <w:basedOn w:val="a"/>
    <w:rsid w:val="00DE6E02"/>
    <w:pPr>
      <w:pBdr>
        <w:top w:val="single" w:sz="4" w:space="0" w:color="auto"/>
        <w:bottom w:val="single" w:sz="4" w:space="0" w:color="auto"/>
      </w:pBdr>
      <w:shd w:val="clear" w:color="000000" w:fill="FFFF00"/>
      <w:spacing w:before="100" w:beforeAutospacing="1" w:after="100" w:afterAutospacing="1"/>
      <w:textAlignment w:val="center"/>
    </w:pPr>
    <w:rPr>
      <w:b/>
      <w:bCs/>
      <w:sz w:val="24"/>
      <w:szCs w:val="24"/>
      <w:lang w:eastAsia="ru-RU"/>
    </w:rPr>
  </w:style>
  <w:style w:type="paragraph" w:customStyle="1" w:styleId="xl430">
    <w:name w:val="xl430"/>
    <w:basedOn w:val="a"/>
    <w:rsid w:val="00DE6E0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781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7316</Words>
  <Characters>41706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Ожгибесова Ирина</cp:lastModifiedBy>
  <cp:revision>2</cp:revision>
  <cp:lastPrinted>2021-04-01T09:33:00Z</cp:lastPrinted>
  <dcterms:created xsi:type="dcterms:W3CDTF">2021-04-01T09:34:00Z</dcterms:created>
  <dcterms:modified xsi:type="dcterms:W3CDTF">2021-04-01T09:34:00Z</dcterms:modified>
  <dc:language>en-US</dc:language>
</cp:coreProperties>
</file>